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1F" w:rsidRDefault="0054541F" w:rsidP="00CE542F">
      <w:pPr>
        <w:tabs>
          <w:tab w:val="center" w:pos="5387"/>
          <w:tab w:val="right" w:pos="10772"/>
        </w:tabs>
        <w:jc w:val="center"/>
        <w:rPr>
          <w:sz w:val="16"/>
          <w:szCs w:val="16"/>
        </w:rPr>
      </w:pPr>
      <w:bookmarkStart w:id="0" w:name="OLE_LINK8"/>
      <w:bookmarkStart w:id="1" w:name="OLE_LINK9"/>
      <w:bookmarkStart w:id="2" w:name="OLE_LINK10"/>
      <w:bookmarkStart w:id="3" w:name="OLE_LINK83"/>
      <w:bookmarkStart w:id="4" w:name="OLE_LINK84"/>
      <w:bookmarkStart w:id="5" w:name="OLE_LINK85"/>
      <w:bookmarkStart w:id="6" w:name="OLE_LINK5"/>
      <w:bookmarkStart w:id="7" w:name="OLE_LINK6"/>
      <w:bookmarkStart w:id="8" w:name="OLE_LINK7"/>
    </w:p>
    <w:p w:rsidR="00545E10" w:rsidRPr="0054541F" w:rsidRDefault="00545E10" w:rsidP="00CE542F">
      <w:pPr>
        <w:tabs>
          <w:tab w:val="center" w:pos="5387"/>
          <w:tab w:val="right" w:pos="10772"/>
        </w:tabs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Договор № </w:t>
      </w:r>
      <w:r w:rsidR="0054541F" w:rsidRPr="0054541F">
        <w:rPr>
          <w:b/>
          <w:sz w:val="18"/>
          <w:szCs w:val="18"/>
          <w:u w:val="single"/>
        </w:rPr>
        <w:t>_____</w:t>
      </w:r>
    </w:p>
    <w:bookmarkEnd w:id="0"/>
    <w:bookmarkEnd w:id="1"/>
    <w:bookmarkEnd w:id="2"/>
    <w:bookmarkEnd w:id="3"/>
    <w:bookmarkEnd w:id="4"/>
    <w:bookmarkEnd w:id="5"/>
    <w:p w:rsidR="00F46888" w:rsidRDefault="001C6878" w:rsidP="00F46888">
      <w:pPr>
        <w:ind w:right="-5"/>
        <w:jc w:val="center"/>
        <w:rPr>
          <w:sz w:val="18"/>
          <w:szCs w:val="18"/>
        </w:rPr>
      </w:pPr>
      <w:r w:rsidRPr="0054541F">
        <w:rPr>
          <w:b/>
          <w:sz w:val="18"/>
          <w:szCs w:val="18"/>
        </w:rPr>
        <w:t xml:space="preserve">на обучение по основной образовательной программе высшего образования – программе </w:t>
      </w:r>
      <w:r w:rsidR="00F46888">
        <w:rPr>
          <w:sz w:val="18"/>
          <w:szCs w:val="18"/>
        </w:rPr>
        <w:t xml:space="preserve">  </w:t>
      </w:r>
    </w:p>
    <w:p w:rsidR="00F46888" w:rsidRPr="000D2948" w:rsidRDefault="00F46888" w:rsidP="00F46888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(бакалавриата, </w:t>
      </w:r>
      <w:r w:rsidRPr="000D2948">
        <w:rPr>
          <w:sz w:val="18"/>
          <w:szCs w:val="18"/>
        </w:rPr>
        <w:t>магистратуры)</w:t>
      </w:r>
    </w:p>
    <w:p w:rsidR="001C6878" w:rsidRPr="0054541F" w:rsidRDefault="00F46888" w:rsidP="00F46888">
      <w:pPr>
        <w:ind w:right="-5"/>
        <w:jc w:val="center"/>
        <w:rPr>
          <w:b/>
          <w:i/>
          <w:sz w:val="18"/>
          <w:szCs w:val="18"/>
        </w:rPr>
      </w:pPr>
      <w:r w:rsidRPr="0054541F">
        <w:rPr>
          <w:b/>
          <w:i/>
          <w:sz w:val="18"/>
          <w:szCs w:val="18"/>
        </w:rPr>
        <w:t xml:space="preserve"> </w:t>
      </w:r>
      <w:r w:rsidR="001C6878" w:rsidRPr="0054541F">
        <w:rPr>
          <w:b/>
          <w:i/>
          <w:sz w:val="18"/>
          <w:szCs w:val="18"/>
        </w:rPr>
        <w:t>(Исполнитель – Заказчик (юридическое лицо) – Обучающийся)</w:t>
      </w:r>
    </w:p>
    <w:p w:rsidR="001C6878" w:rsidRPr="0054541F" w:rsidRDefault="001C6878" w:rsidP="001C6878">
      <w:pPr>
        <w:tabs>
          <w:tab w:val="right" w:pos="10773"/>
        </w:tabs>
        <w:ind w:right="-5"/>
        <w:rPr>
          <w:sz w:val="18"/>
          <w:szCs w:val="18"/>
        </w:rPr>
      </w:pPr>
      <w:r w:rsidRPr="0054541F">
        <w:rPr>
          <w:sz w:val="18"/>
          <w:szCs w:val="18"/>
        </w:rPr>
        <w:t>г. Ор</w:t>
      </w:r>
      <w:r w:rsidR="00CE542F" w:rsidRPr="0054541F">
        <w:rPr>
          <w:sz w:val="18"/>
          <w:szCs w:val="18"/>
        </w:rPr>
        <w:t>ск</w:t>
      </w:r>
      <w:r w:rsidRPr="0054541F">
        <w:rPr>
          <w:sz w:val="18"/>
          <w:szCs w:val="18"/>
        </w:rPr>
        <w:tab/>
      </w:r>
      <w:r w:rsidR="0054541F" w:rsidRPr="0054541F">
        <w:rPr>
          <w:bCs/>
          <w:sz w:val="18"/>
          <w:szCs w:val="18"/>
        </w:rPr>
        <w:t>______________</w:t>
      </w:r>
    </w:p>
    <w:bookmarkEnd w:id="6"/>
    <w:bookmarkEnd w:id="7"/>
    <w:bookmarkEnd w:id="8"/>
    <w:p w:rsidR="008E04E6" w:rsidRPr="0054541F" w:rsidRDefault="008B4619" w:rsidP="0007613B">
      <w:pPr>
        <w:tabs>
          <w:tab w:val="left" w:pos="1620"/>
        </w:tabs>
        <w:spacing w:before="40" w:line="221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на основании бессрочной лицензии регистрационный № 1962, выданной Федеральной службой по надзору в сфере образования и науки 25.02.2016, и свидетельства о государственной аккредитации № 3379, выданного Федеральной службой по надзору в сфере образования и науки на срок с 02.04.2020 по 02.04.2026</w:t>
      </w:r>
      <w:r w:rsidR="008E04E6" w:rsidRPr="0054541F">
        <w:rPr>
          <w:sz w:val="18"/>
          <w:szCs w:val="18"/>
        </w:rPr>
        <w:t xml:space="preserve">, в </w:t>
      </w:r>
      <w:r w:rsidR="0092770A">
        <w:rPr>
          <w:sz w:val="18"/>
          <w:szCs w:val="18"/>
        </w:rPr>
        <w:t>_______________________________________</w:t>
      </w:r>
      <w:r w:rsidR="008E04E6" w:rsidRPr="0054541F">
        <w:rPr>
          <w:sz w:val="18"/>
          <w:szCs w:val="18"/>
        </w:rPr>
        <w:t xml:space="preserve">, действующего на основании </w:t>
      </w:r>
      <w:r w:rsidR="00412F4C" w:rsidRPr="0054541F">
        <w:rPr>
          <w:sz w:val="18"/>
          <w:szCs w:val="18"/>
        </w:rPr>
        <w:t xml:space="preserve">доверенности № </w:t>
      </w:r>
      <w:r w:rsidR="0054541F">
        <w:rPr>
          <w:sz w:val="18"/>
          <w:szCs w:val="18"/>
        </w:rPr>
        <w:t>____</w:t>
      </w:r>
      <w:r w:rsidR="00412F4C" w:rsidRPr="0054541F">
        <w:rPr>
          <w:sz w:val="18"/>
          <w:szCs w:val="18"/>
        </w:rPr>
        <w:t xml:space="preserve">-Юр от </w:t>
      </w:r>
      <w:r w:rsidR="0054541F">
        <w:rPr>
          <w:sz w:val="18"/>
          <w:szCs w:val="18"/>
        </w:rPr>
        <w:t>__________</w:t>
      </w:r>
      <w:r w:rsidR="008E04E6" w:rsidRPr="0054541F">
        <w:rPr>
          <w:sz w:val="18"/>
          <w:szCs w:val="18"/>
        </w:rPr>
        <w:t>, с одной стороны, и</w:t>
      </w:r>
      <w:r w:rsidR="0054541F">
        <w:rPr>
          <w:sz w:val="18"/>
          <w:szCs w:val="18"/>
        </w:rPr>
        <w:t xml:space="preserve"> ____________</w:t>
      </w:r>
      <w:r w:rsidR="008E04E6" w:rsidRPr="0054541F">
        <w:rPr>
          <w:sz w:val="18"/>
          <w:szCs w:val="18"/>
        </w:rPr>
        <w:t>, в лице</w:t>
      </w:r>
      <w:r w:rsidR="004E7FD1" w:rsidRPr="0054541F">
        <w:rPr>
          <w:sz w:val="18"/>
          <w:szCs w:val="18"/>
        </w:rPr>
        <w:t xml:space="preserve"> </w:t>
      </w:r>
      <w:r w:rsidR="0054541F">
        <w:rPr>
          <w:sz w:val="18"/>
          <w:szCs w:val="18"/>
        </w:rPr>
        <w:t>__________________</w:t>
      </w:r>
      <w:r w:rsidR="008E04E6" w:rsidRPr="0054541F">
        <w:rPr>
          <w:sz w:val="18"/>
          <w:szCs w:val="18"/>
        </w:rPr>
        <w:t xml:space="preserve">, действующего на основании </w:t>
      </w:r>
      <w:r w:rsidR="0054541F" w:rsidRPr="0054541F">
        <w:rPr>
          <w:sz w:val="18"/>
          <w:szCs w:val="18"/>
        </w:rPr>
        <w:t>________________</w:t>
      </w:r>
      <w:r w:rsidR="008E04E6" w:rsidRPr="0054541F">
        <w:rPr>
          <w:sz w:val="18"/>
          <w:szCs w:val="18"/>
        </w:rPr>
        <w:t xml:space="preserve">, именуемое в дальнейшем «Заказчик», со второй стороны, и </w:t>
      </w:r>
      <w:r w:rsidR="0054541F" w:rsidRPr="0054541F">
        <w:rPr>
          <w:sz w:val="18"/>
          <w:szCs w:val="18"/>
        </w:rPr>
        <w:t>_______________</w:t>
      </w:r>
      <w:r w:rsidR="008E04E6" w:rsidRPr="0054541F">
        <w:rPr>
          <w:sz w:val="18"/>
          <w:szCs w:val="18"/>
        </w:rPr>
        <w:t>, именуем</w:t>
      </w:r>
      <w:r w:rsidR="00412F4C" w:rsidRPr="0054541F">
        <w:rPr>
          <w:sz w:val="18"/>
          <w:szCs w:val="18"/>
        </w:rPr>
        <w:t>ый</w:t>
      </w:r>
      <w:r w:rsidR="008E04E6" w:rsidRPr="0054541F">
        <w:rPr>
          <w:sz w:val="18"/>
          <w:szCs w:val="18"/>
        </w:rPr>
        <w:t xml:space="preserve"> в дальнейшем «Обучающийся», с третьей стороны, совместно именуемые «Стороны», заключили настоящий договор о нижеследующем.</w:t>
      </w:r>
    </w:p>
    <w:p w:rsidR="008E04E6" w:rsidRPr="0054541F" w:rsidRDefault="008E04E6" w:rsidP="0007613B">
      <w:pPr>
        <w:keepNext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>1. Предмет договора</w:t>
      </w:r>
    </w:p>
    <w:p w:rsidR="008E04E6" w:rsidRPr="0054541F" w:rsidRDefault="008E04E6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="0054541F" w:rsidRPr="0054541F">
        <w:rPr>
          <w:sz w:val="18"/>
          <w:szCs w:val="18"/>
        </w:rPr>
        <w:t>_________________</w:t>
      </w:r>
      <w:r w:rsidRPr="0054541F">
        <w:rPr>
          <w:sz w:val="18"/>
          <w:szCs w:val="18"/>
        </w:rPr>
        <w:t xml:space="preserve"> </w:t>
      </w:r>
      <w:r w:rsidR="00A40BCF" w:rsidRPr="0054541F">
        <w:rPr>
          <w:sz w:val="18"/>
          <w:szCs w:val="18"/>
        </w:rPr>
        <w:t>по основной образовательной программе в</w:t>
      </w:r>
      <w:r w:rsidR="00B90427" w:rsidRPr="0054541F">
        <w:rPr>
          <w:sz w:val="18"/>
          <w:szCs w:val="18"/>
        </w:rPr>
        <w:t xml:space="preserve">ысшего образования – программе </w:t>
      </w:r>
      <w:r w:rsidR="009B6476" w:rsidRPr="009B6476">
        <w:rPr>
          <w:sz w:val="18"/>
          <w:szCs w:val="18"/>
        </w:rPr>
        <w:t>_________________</w:t>
      </w:r>
      <w:r w:rsidR="00412F4C" w:rsidRPr="009B6476">
        <w:rPr>
          <w:sz w:val="18"/>
          <w:szCs w:val="18"/>
        </w:rPr>
        <w:t xml:space="preserve"> (профиль </w:t>
      </w:r>
      <w:r w:rsidR="009B6476" w:rsidRPr="009B6476">
        <w:rPr>
          <w:sz w:val="18"/>
          <w:szCs w:val="18"/>
        </w:rPr>
        <w:t>________________</w:t>
      </w:r>
      <w:r w:rsidR="00412F4C" w:rsidRPr="009B6476">
        <w:rPr>
          <w:sz w:val="18"/>
          <w:szCs w:val="18"/>
        </w:rPr>
        <w:t>)</w:t>
      </w:r>
      <w:r w:rsidR="00A43AFE" w:rsidRPr="0054541F">
        <w:rPr>
          <w:sz w:val="18"/>
          <w:szCs w:val="18"/>
        </w:rPr>
        <w:t xml:space="preserve"> </w:t>
      </w:r>
      <w:r w:rsidRPr="0054541F">
        <w:rPr>
          <w:sz w:val="18"/>
          <w:szCs w:val="18"/>
        </w:rPr>
        <w:t xml:space="preserve">(далее – образовательная программа) по </w:t>
      </w:r>
      <w:r w:rsidR="009B6476" w:rsidRPr="009B6476">
        <w:rPr>
          <w:bCs/>
          <w:iCs/>
          <w:sz w:val="18"/>
          <w:szCs w:val="18"/>
        </w:rPr>
        <w:t>_______</w:t>
      </w:r>
      <w:r w:rsidR="00E74003" w:rsidRPr="0054541F">
        <w:rPr>
          <w:sz w:val="18"/>
          <w:szCs w:val="18"/>
        </w:rPr>
        <w:t xml:space="preserve">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E04E6" w:rsidRPr="009B6476" w:rsidRDefault="008E04E6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1.2. </w:t>
      </w:r>
      <w:r w:rsidR="00E74003" w:rsidRPr="0054541F">
        <w:rPr>
          <w:sz w:val="18"/>
          <w:szCs w:val="18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54541F">
        <w:rPr>
          <w:sz w:val="18"/>
          <w:szCs w:val="18"/>
        </w:rPr>
        <w:t xml:space="preserve"> </w:t>
      </w:r>
      <w:r w:rsidR="009B6476" w:rsidRPr="009B6476">
        <w:rPr>
          <w:sz w:val="18"/>
          <w:szCs w:val="18"/>
        </w:rPr>
        <w:t>___________</w:t>
      </w:r>
      <w:r w:rsidR="00136BF1" w:rsidRPr="009B6476">
        <w:rPr>
          <w:sz w:val="18"/>
          <w:szCs w:val="18"/>
        </w:rPr>
        <w:t>.</w:t>
      </w:r>
    </w:p>
    <w:p w:rsidR="008E04E6" w:rsidRPr="0054541F" w:rsidRDefault="009948CB" w:rsidP="0007613B">
      <w:pPr>
        <w:keepNext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2. </w:t>
      </w:r>
      <w:r w:rsidR="008E04E6" w:rsidRPr="0054541F">
        <w:rPr>
          <w:b/>
          <w:sz w:val="18"/>
          <w:szCs w:val="18"/>
        </w:rPr>
        <w:t>Права и обязанности Сторон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Исполнитель обязан: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Зачислить Обучающегося, выполнившего установленные законодательством Российской Федерации, </w:t>
      </w:r>
      <w:r w:rsidR="00CE542F" w:rsidRPr="0054541F">
        <w:rPr>
          <w:sz w:val="18"/>
          <w:szCs w:val="18"/>
        </w:rPr>
        <w:t xml:space="preserve">Уставом ОГУ, Положением об Орском гуманитарно-технологическом институте (филиале) ОГУ </w:t>
      </w:r>
      <w:r w:rsidRPr="0054541F">
        <w:rPr>
          <w:sz w:val="18"/>
          <w:szCs w:val="18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2.1.2.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2.1.3.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2.1.5. Осуществлять текущий контроль успеваемости и промежуточную аттестацию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2.1.6. Выдать Обучающемуся, прошедшему государственную итоговую аттестацию, </w:t>
      </w:r>
      <w:r w:rsidR="00CE542F" w:rsidRPr="0054541F">
        <w:rPr>
          <w:sz w:val="18"/>
          <w:szCs w:val="18"/>
        </w:rPr>
        <w:t>диплом</w:t>
      </w:r>
      <w:r w:rsidR="009904BB" w:rsidRPr="0054541F">
        <w:rPr>
          <w:sz w:val="18"/>
          <w:szCs w:val="18"/>
        </w:rPr>
        <w:t xml:space="preserve"> о</w:t>
      </w:r>
      <w:r w:rsidR="00CE542F" w:rsidRPr="0054541F">
        <w:rPr>
          <w:sz w:val="18"/>
          <w:szCs w:val="18"/>
        </w:rPr>
        <w:t xml:space="preserve"> </w:t>
      </w:r>
      <w:r w:rsidR="00412F4C" w:rsidRPr="0054541F">
        <w:rPr>
          <w:sz w:val="18"/>
          <w:szCs w:val="18"/>
        </w:rPr>
        <w:t>высшем образовании и (или) о квалификации</w:t>
      </w:r>
      <w:r w:rsidR="00CE542F" w:rsidRPr="0054541F">
        <w:rPr>
          <w:sz w:val="18"/>
          <w:szCs w:val="18"/>
        </w:rPr>
        <w:t xml:space="preserve"> установленного</w:t>
      </w:r>
      <w:r w:rsidRPr="0054541F">
        <w:rPr>
          <w:sz w:val="18"/>
          <w:szCs w:val="18"/>
        </w:rPr>
        <w:t xml:space="preserve"> законодательством Российской Федерации образца, а при освоении Обучающимся части образовательной программы и (или) отчислении выдать справку об обучении или о периоде обучения по самостоятельно установленному Исполнителем образцу.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pacing w:val="-6"/>
          <w:sz w:val="18"/>
          <w:szCs w:val="18"/>
        </w:rPr>
      </w:pPr>
      <w:r w:rsidRPr="0054541F">
        <w:rPr>
          <w:spacing w:val="-6"/>
          <w:sz w:val="18"/>
          <w:szCs w:val="18"/>
        </w:rPr>
        <w:t xml:space="preserve">2.1.7. 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2.1.8. Согласовывать с Заказчиком темы курсовых и дипломной работ.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2.1.9. 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 образовании в Российской Федерации».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2.1.10. Принимать от Заказчика плату за образовательные услуги.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 Заказчик обязан: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2.2.2. Своевременно доводить до сведения Исполнителя информацию об изменении наименования, телефона, электронного адреса, местонахождения, банковских и иных реквизитов.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2.2.3. Возмещать ущерб, причиненный имуществу Исполнителя, в соответствии с действующим законодательством Российской Федерации.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2.2.4. Извещать Исполнителя о причинах отсутствия Обучающегося на учебных занятиях.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pacing w:val="-4"/>
          <w:sz w:val="18"/>
          <w:szCs w:val="18"/>
        </w:rPr>
      </w:pPr>
      <w:r w:rsidRPr="0054541F">
        <w:rPr>
          <w:spacing w:val="-4"/>
          <w:sz w:val="18"/>
          <w:szCs w:val="18"/>
        </w:rPr>
        <w:t xml:space="preserve">2.2.5. 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2.2.6. Ежемесячно выплачивать Обучающемуся стипендию (при наличии средств) и оплачивать другие расходы, связанные с обучением.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2.2.7. Предоставить Обучающемуся по окончании обучения работу по специальности.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 Обучающийся обязан: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2.3.1. 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2.3.2. Извещать Исполнителя о причинах отсутствия на учебных занятиях.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2.3.3. 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2.3.4. Соблюдать обязанности, предусмотренные </w:t>
      </w:r>
      <w:r w:rsidR="00CE542F" w:rsidRPr="0054541F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54541F">
        <w:rPr>
          <w:sz w:val="18"/>
          <w:szCs w:val="18"/>
        </w:rPr>
        <w:t>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2.3.5.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2.3.6. После окончания обучения отработать у Заказчика не менее _______ лет.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2.3.7. 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Исполнитель имеет право: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2.4.1.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2.4.2.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CE542F" w:rsidRPr="0054541F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54541F">
        <w:rPr>
          <w:sz w:val="18"/>
          <w:szCs w:val="18"/>
        </w:rPr>
        <w:t>, настоящим договором и локальными нормативными актами Исполнителя.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2.5.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Заказчик имеет право: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lastRenderedPageBreak/>
        <w:t>2.5.1.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2.6.1.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2.6.2.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2.6.3.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8E04E6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2.6.4.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04E6" w:rsidRPr="0054541F" w:rsidRDefault="009948CB" w:rsidP="0007613B">
      <w:pPr>
        <w:keepNext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3. </w:t>
      </w:r>
      <w:r w:rsidR="008E04E6" w:rsidRPr="0054541F"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8E04E6" w:rsidRPr="0054541F" w:rsidRDefault="008E04E6" w:rsidP="00171D11">
      <w:pPr>
        <w:spacing w:line="226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3.1.</w:t>
      </w:r>
      <w:r w:rsidR="00A86C35"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 xml:space="preserve">Стоимость образовательных услуг за один учебный год составляет </w:t>
      </w:r>
      <w:r w:rsidR="00171D11" w:rsidRPr="00BE1A3F">
        <w:rPr>
          <w:sz w:val="18"/>
          <w:szCs w:val="18"/>
        </w:rPr>
        <w:t xml:space="preserve">_________ </w:t>
      </w:r>
      <w:proofErr w:type="spellStart"/>
      <w:r w:rsidR="00171D11" w:rsidRPr="00BE1A3F">
        <w:rPr>
          <w:sz w:val="18"/>
          <w:szCs w:val="18"/>
        </w:rPr>
        <w:t>руб</w:t>
      </w:r>
      <w:proofErr w:type="spellEnd"/>
      <w:r w:rsidR="00171D11" w:rsidRPr="00BE1A3F">
        <w:rPr>
          <w:sz w:val="18"/>
          <w:szCs w:val="18"/>
        </w:rPr>
        <w:t>__ (</w:t>
      </w:r>
      <w:r w:rsidR="00171D11" w:rsidRPr="00BE1A3F">
        <w:rPr>
          <w:bCs/>
          <w:sz w:val="18"/>
          <w:szCs w:val="18"/>
        </w:rPr>
        <w:t>сумма прописью)</w:t>
      </w:r>
      <w:r w:rsidR="00171D11" w:rsidRPr="00BE1A3F">
        <w:rPr>
          <w:sz w:val="18"/>
          <w:szCs w:val="18"/>
        </w:rPr>
        <w:t xml:space="preserve">. Полная стоимость образовательных услуг за весь период обучения составляет _________ </w:t>
      </w:r>
      <w:proofErr w:type="spellStart"/>
      <w:r w:rsidR="00171D11" w:rsidRPr="00BE1A3F">
        <w:rPr>
          <w:sz w:val="18"/>
          <w:szCs w:val="18"/>
        </w:rPr>
        <w:t>руб</w:t>
      </w:r>
      <w:proofErr w:type="spellEnd"/>
      <w:r w:rsidR="00171D11" w:rsidRPr="00BE1A3F">
        <w:rPr>
          <w:sz w:val="18"/>
          <w:szCs w:val="18"/>
        </w:rPr>
        <w:t>__ (</w:t>
      </w:r>
      <w:r w:rsidR="00171D11" w:rsidRPr="00BE1A3F">
        <w:rPr>
          <w:bCs/>
          <w:sz w:val="18"/>
          <w:szCs w:val="18"/>
        </w:rPr>
        <w:t>сумма прописью)</w:t>
      </w:r>
      <w:r w:rsidR="00D2576B" w:rsidRPr="0054541F">
        <w:rPr>
          <w:sz w:val="18"/>
          <w:szCs w:val="18"/>
        </w:rPr>
        <w:t>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3.2. Увеличение стоимости образовательных услуг, указанной в п</w:t>
      </w:r>
      <w:r w:rsidR="00EF1C39" w:rsidRPr="0054541F">
        <w:rPr>
          <w:sz w:val="18"/>
          <w:szCs w:val="18"/>
        </w:rPr>
        <w:t>ункте </w:t>
      </w:r>
      <w:r w:rsidRPr="0054541F">
        <w:rPr>
          <w:sz w:val="18"/>
          <w:szCs w:val="18"/>
        </w:rPr>
        <w:t>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3.3. Оплата стоимости обучения производится в следующие сроки: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3.3.1. 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pacing w:val="-4"/>
          <w:sz w:val="18"/>
          <w:szCs w:val="18"/>
        </w:rPr>
      </w:pPr>
      <w:r w:rsidRPr="0054541F">
        <w:rPr>
          <w:spacing w:val="-4"/>
          <w:sz w:val="18"/>
          <w:szCs w:val="18"/>
        </w:rPr>
        <w:t>3.3.2. 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июля месяца текущего года; окончательный расчет − до первого февраля текущего учебного года.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3.3.3. 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C64432" w:rsidRPr="0054541F" w:rsidRDefault="00C64432" w:rsidP="00C64432">
      <w:pPr>
        <w:spacing w:line="230" w:lineRule="auto"/>
        <w:ind w:right="-5"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3.4.</w:t>
      </w:r>
      <w:r w:rsidRPr="0054541F">
        <w:rPr>
          <w:sz w:val="18"/>
          <w:szCs w:val="18"/>
          <w:lang w:val="en-US"/>
        </w:rPr>
        <w:t> </w:t>
      </w:r>
      <w:r w:rsidRPr="0054541F">
        <w:rPr>
          <w:sz w:val="18"/>
          <w:szCs w:val="18"/>
        </w:rPr>
        <w:t>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8E04E6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3.5. 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E04E6" w:rsidRPr="0054541F" w:rsidRDefault="009948CB" w:rsidP="0007613B">
      <w:pPr>
        <w:keepNext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4. </w:t>
      </w:r>
      <w:r w:rsidR="008E04E6" w:rsidRPr="0054541F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4.1. 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E74003" w:rsidRPr="0054541F" w:rsidRDefault="00E74003" w:rsidP="0007613B">
      <w:pPr>
        <w:widowControl w:val="0"/>
        <w:spacing w:line="221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4.2. 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E74003" w:rsidRPr="0054541F" w:rsidRDefault="00E74003" w:rsidP="0007613B">
      <w:pPr>
        <w:widowControl w:val="0"/>
        <w:spacing w:line="221" w:lineRule="auto"/>
        <w:ind w:firstLine="425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а) безвозмездного оказания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соразмерного уменьшения стоимости оказанной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4.4. 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а)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потребовать уменьшения стоимости образовательной услуги;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г) расторгнуть договор.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4.6. 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04E6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E04E6" w:rsidRPr="0054541F" w:rsidRDefault="009948CB" w:rsidP="0007613B">
      <w:pPr>
        <w:keepNext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5. </w:t>
      </w:r>
      <w:r w:rsidR="008E04E6" w:rsidRPr="0054541F">
        <w:rPr>
          <w:b/>
          <w:sz w:val="18"/>
          <w:szCs w:val="18"/>
        </w:rPr>
        <w:t>Порядок изменения и расторжения договора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pacing w:val="-4"/>
          <w:sz w:val="18"/>
          <w:szCs w:val="18"/>
        </w:rPr>
      </w:pPr>
      <w:r w:rsidRPr="0054541F">
        <w:rPr>
          <w:sz w:val="18"/>
          <w:szCs w:val="18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54541F">
        <w:rPr>
          <w:spacing w:val="-4"/>
          <w:sz w:val="18"/>
          <w:szCs w:val="18"/>
        </w:rPr>
        <w:t xml:space="preserve">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54541F">
        <w:rPr>
          <w:spacing w:val="-4"/>
          <w:sz w:val="18"/>
          <w:szCs w:val="18"/>
        </w:rPr>
        <w:t>на</w:t>
      </w:r>
      <w:proofErr w:type="gramEnd"/>
      <w:r w:rsidRPr="0054541F">
        <w:rPr>
          <w:spacing w:val="-4"/>
          <w:sz w:val="18"/>
          <w:szCs w:val="18"/>
        </w:rPr>
        <w:t xml:space="preserve"> то представителями Сторон.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5.2. Настоящий договор может быть расторгнут по соглашению Сторон.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5.3. Действие настоящего договора прекращается досрочно в следующих случаях: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а) по инициативе Обучающегося, в том числе в случае </w:t>
      </w:r>
      <w:proofErr w:type="gramStart"/>
      <w:r w:rsidRPr="0054541F">
        <w:rPr>
          <w:sz w:val="18"/>
          <w:szCs w:val="18"/>
        </w:rPr>
        <w:t>перевода</w:t>
      </w:r>
      <w:proofErr w:type="gramEnd"/>
      <w:r w:rsidRPr="0054541F">
        <w:rPr>
          <w:sz w:val="18"/>
          <w:szCs w:val="18"/>
        </w:rPr>
        <w:t xml:space="preserve"> Обучающегося на обучение за счет средств федерального бюджета,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по обстоятельствам, не зависящим от воли Сторон, в том числе в случае ликвидации Исполнителя.</w:t>
      </w:r>
    </w:p>
    <w:p w:rsidR="00E74003" w:rsidRPr="0054541F" w:rsidRDefault="00E74003" w:rsidP="0007613B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5.4. </w:t>
      </w:r>
      <w:r w:rsidRPr="0054541F">
        <w:rPr>
          <w:spacing w:val="-6"/>
          <w:sz w:val="18"/>
          <w:szCs w:val="18"/>
        </w:rPr>
        <w:t>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а) применение к Обучающемуся, достигшему возраста 15 лет, отчисления как меры дисциплинарного взыскания;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г) просрочка оплаты Заказчиком стоимости платных образовательных услуг;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lastRenderedPageBreak/>
        <w:t>д) 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8651B2" w:rsidRPr="0054541F" w:rsidRDefault="008651B2" w:rsidP="008651B2">
      <w:pPr>
        <w:tabs>
          <w:tab w:val="left" w:pos="600"/>
        </w:tabs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5.6. 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8E04E6" w:rsidRPr="0054541F" w:rsidRDefault="009948CB" w:rsidP="0007613B">
      <w:pPr>
        <w:keepNext/>
        <w:tabs>
          <w:tab w:val="left" w:pos="180"/>
          <w:tab w:val="left" w:pos="720"/>
        </w:tabs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>6.</w:t>
      </w:r>
      <w:r w:rsidR="008E04E6" w:rsidRPr="0054541F">
        <w:rPr>
          <w:b/>
          <w:sz w:val="18"/>
          <w:szCs w:val="18"/>
        </w:rPr>
        <w:t xml:space="preserve"> Заключительные положения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 xml:space="preserve">6.2. Настоящий договор составлен в </w:t>
      </w:r>
      <w:r w:rsidR="007A10F5" w:rsidRPr="0054541F">
        <w:rPr>
          <w:sz w:val="18"/>
          <w:szCs w:val="18"/>
        </w:rPr>
        <w:t>трех</w:t>
      </w:r>
      <w:r w:rsidRPr="0054541F">
        <w:rPr>
          <w:sz w:val="18"/>
          <w:szCs w:val="18"/>
        </w:rPr>
        <w:t xml:space="preserve"> идентичных экземплярах, имеющих одинаковую силу, по одному экземпляру для каждой Стороны.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6.3. 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E74003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6.4.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46ECE" w:rsidRPr="0054541F" w:rsidRDefault="00E74003" w:rsidP="0007613B">
      <w:pPr>
        <w:spacing w:line="221" w:lineRule="auto"/>
        <w:ind w:firstLine="426"/>
        <w:jc w:val="both"/>
        <w:rPr>
          <w:sz w:val="18"/>
          <w:szCs w:val="18"/>
        </w:rPr>
      </w:pPr>
      <w:r w:rsidRPr="0054541F">
        <w:rPr>
          <w:sz w:val="18"/>
          <w:szCs w:val="18"/>
        </w:rPr>
        <w:t>6.5.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8E04E6" w:rsidRPr="0054541F" w:rsidRDefault="009948CB" w:rsidP="0007613B">
      <w:pPr>
        <w:keepNext/>
        <w:autoSpaceDE w:val="0"/>
        <w:autoSpaceDN w:val="0"/>
        <w:adjustRightInd w:val="0"/>
        <w:spacing w:before="20" w:after="20" w:line="221" w:lineRule="auto"/>
        <w:jc w:val="center"/>
        <w:rPr>
          <w:b/>
          <w:sz w:val="18"/>
          <w:szCs w:val="18"/>
        </w:rPr>
      </w:pPr>
      <w:r w:rsidRPr="0054541F">
        <w:rPr>
          <w:b/>
          <w:sz w:val="18"/>
          <w:szCs w:val="18"/>
        </w:rPr>
        <w:t xml:space="preserve">7. </w:t>
      </w:r>
      <w:r w:rsidR="008E04E6" w:rsidRPr="0054541F">
        <w:rPr>
          <w:b/>
          <w:sz w:val="18"/>
          <w:szCs w:val="18"/>
        </w:rPr>
        <w:t>Банковские реквизиты, адреса и подписи Сторон</w:t>
      </w:r>
    </w:p>
    <w:p w:rsidR="008E04E6" w:rsidRPr="0054541F" w:rsidRDefault="008E04E6" w:rsidP="0007613B">
      <w:pPr>
        <w:spacing w:line="221" w:lineRule="auto"/>
        <w:jc w:val="both"/>
        <w:rPr>
          <w:b/>
          <w:bCs/>
          <w:sz w:val="18"/>
          <w:szCs w:val="18"/>
        </w:rPr>
      </w:pPr>
      <w:r w:rsidRPr="0054541F">
        <w:rPr>
          <w:b/>
          <w:bCs/>
          <w:sz w:val="18"/>
          <w:szCs w:val="18"/>
        </w:rPr>
        <w:t>Исполнитель:</w:t>
      </w:r>
    </w:p>
    <w:p w:rsidR="0007688F" w:rsidRPr="0054541F" w:rsidRDefault="0007688F" w:rsidP="0007688F">
      <w:pPr>
        <w:jc w:val="both"/>
        <w:rPr>
          <w:sz w:val="18"/>
          <w:szCs w:val="18"/>
        </w:rPr>
      </w:pPr>
      <w:bookmarkStart w:id="9" w:name="OLE_LINK89"/>
      <w:bookmarkStart w:id="10" w:name="OLE_LINK90"/>
      <w:bookmarkStart w:id="11" w:name="OLE_LINK91"/>
      <w:r w:rsidRPr="0054541F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07688F" w:rsidRPr="0054541F" w:rsidRDefault="0007688F" w:rsidP="0007688F">
      <w:pPr>
        <w:jc w:val="both"/>
        <w:rPr>
          <w:sz w:val="18"/>
          <w:szCs w:val="18"/>
        </w:rPr>
      </w:pPr>
      <w:r w:rsidRPr="0054541F">
        <w:rPr>
          <w:sz w:val="18"/>
          <w:szCs w:val="18"/>
        </w:rPr>
        <w:t>460018, г. Оренбург, пр. Победы 13.</w:t>
      </w:r>
    </w:p>
    <w:p w:rsidR="0007688F" w:rsidRPr="0054541F" w:rsidRDefault="0007688F" w:rsidP="0007688F">
      <w:pPr>
        <w:rPr>
          <w:bCs/>
          <w:sz w:val="18"/>
          <w:szCs w:val="18"/>
        </w:rPr>
      </w:pPr>
      <w:bookmarkStart w:id="12" w:name="OLE_LINK34"/>
      <w:r w:rsidRPr="0054541F">
        <w:rPr>
          <w:bCs/>
          <w:sz w:val="18"/>
          <w:szCs w:val="18"/>
        </w:rPr>
        <w:t>Орский гуманитарно-технологический институт (филиал)</w:t>
      </w:r>
      <w:r w:rsidRPr="0054541F">
        <w:rPr>
          <w:b/>
          <w:bCs/>
          <w:sz w:val="18"/>
          <w:szCs w:val="18"/>
        </w:rPr>
        <w:t xml:space="preserve"> </w:t>
      </w:r>
      <w:r w:rsidRPr="0054541F">
        <w:rPr>
          <w:sz w:val="18"/>
          <w:szCs w:val="18"/>
        </w:rPr>
        <w:t>ОГУ</w:t>
      </w:r>
    </w:p>
    <w:p w:rsidR="0007688F" w:rsidRPr="0054541F" w:rsidRDefault="0007688F" w:rsidP="0007688F">
      <w:pPr>
        <w:rPr>
          <w:sz w:val="18"/>
          <w:szCs w:val="18"/>
        </w:rPr>
      </w:pPr>
      <w:r w:rsidRPr="0054541F">
        <w:rPr>
          <w:sz w:val="18"/>
          <w:szCs w:val="18"/>
        </w:rPr>
        <w:t>462403, Оренбургская область, г. Орск, пр. Мира 15А</w:t>
      </w:r>
    </w:p>
    <w:bookmarkEnd w:id="12"/>
    <w:p w:rsidR="0007688F" w:rsidRPr="0054541F" w:rsidRDefault="00171D11" w:rsidP="0007688F">
      <w:pPr>
        <w:ind w:right="-6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ИНН 5612001360 </w:t>
      </w:r>
      <w:r w:rsidR="0007688F" w:rsidRPr="0054541F">
        <w:rPr>
          <w:sz w:val="18"/>
          <w:szCs w:val="18"/>
        </w:rPr>
        <w:t>КПП 561402001</w:t>
      </w:r>
    </w:p>
    <w:p w:rsidR="0007688F" w:rsidRPr="0054541F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:rsidR="0007688F" w:rsidRPr="0054541F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 xml:space="preserve">«Банк получателя»: ОТДЕЛЕНИЕ ОРЕНБУРГ БАНКА РОССИИ//УФК по Оренбургской области г. Оренбург </w:t>
      </w:r>
    </w:p>
    <w:p w:rsidR="0007688F" w:rsidRPr="0054541F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 xml:space="preserve">р/с 03214643000000015300 БИК 015354008 к/с 40102810545370000045 ОКПО 46749683 ОКТМО 53723000  </w:t>
      </w:r>
    </w:p>
    <w:p w:rsidR="0007688F" w:rsidRPr="006545E1" w:rsidRDefault="0007688F" w:rsidP="0007688F">
      <w:pPr>
        <w:ind w:right="-6"/>
        <w:jc w:val="both"/>
        <w:outlineLvl w:val="0"/>
        <w:rPr>
          <w:sz w:val="18"/>
          <w:szCs w:val="18"/>
        </w:rPr>
      </w:pPr>
      <w:r w:rsidRPr="0054541F">
        <w:rPr>
          <w:sz w:val="18"/>
          <w:szCs w:val="18"/>
        </w:rPr>
        <w:t>«</w:t>
      </w:r>
      <w:r w:rsidRPr="006545E1">
        <w:rPr>
          <w:sz w:val="18"/>
          <w:szCs w:val="18"/>
        </w:rPr>
        <w:t>Назначение платежа»: КБК 00000000000000000130 (Оплата обучения)</w:t>
      </w:r>
    </w:p>
    <w:p w:rsidR="008E04E6" w:rsidRPr="006545E1" w:rsidRDefault="008E04E6" w:rsidP="0007613B">
      <w:pPr>
        <w:spacing w:before="40" w:line="221" w:lineRule="auto"/>
        <w:jc w:val="both"/>
        <w:rPr>
          <w:bCs/>
          <w:sz w:val="18"/>
          <w:szCs w:val="18"/>
        </w:rPr>
      </w:pPr>
      <w:r w:rsidRPr="006545E1">
        <w:rPr>
          <w:bCs/>
          <w:sz w:val="18"/>
          <w:szCs w:val="18"/>
        </w:rPr>
        <w:t>Заказчик:</w:t>
      </w:r>
    </w:p>
    <w:p w:rsidR="008E04E6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 xml:space="preserve">Наименование </w:t>
      </w:r>
      <w:r w:rsidR="00171D11" w:rsidRPr="006545E1">
        <w:rPr>
          <w:sz w:val="18"/>
          <w:szCs w:val="18"/>
        </w:rPr>
        <w:t>______________</w:t>
      </w:r>
    </w:p>
    <w:p w:rsidR="00765624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bCs/>
          <w:sz w:val="18"/>
          <w:szCs w:val="18"/>
        </w:rPr>
        <w:t>Адрес места нахождения</w:t>
      </w:r>
      <w:r w:rsidRPr="006545E1">
        <w:rPr>
          <w:sz w:val="18"/>
          <w:szCs w:val="18"/>
        </w:rPr>
        <w:t>:</w:t>
      </w:r>
      <w:r w:rsidR="00066743" w:rsidRPr="006545E1">
        <w:rPr>
          <w:sz w:val="18"/>
          <w:szCs w:val="18"/>
        </w:rPr>
        <w:t xml:space="preserve"> </w:t>
      </w:r>
      <w:r w:rsidR="00171D11" w:rsidRPr="006545E1">
        <w:rPr>
          <w:sz w:val="18"/>
          <w:szCs w:val="18"/>
        </w:rPr>
        <w:t>______________________________________________________________</w:t>
      </w:r>
    </w:p>
    <w:p w:rsidR="008E04E6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>Адрес электронной почты:</w:t>
      </w:r>
      <w:r w:rsidR="00066743" w:rsidRPr="006545E1">
        <w:rPr>
          <w:sz w:val="18"/>
          <w:szCs w:val="18"/>
        </w:rPr>
        <w:t xml:space="preserve"> </w:t>
      </w:r>
      <w:r w:rsidR="00171D11" w:rsidRPr="006545E1">
        <w:rPr>
          <w:sz w:val="18"/>
          <w:szCs w:val="18"/>
        </w:rPr>
        <w:t>_____________</w:t>
      </w:r>
      <w:proofErr w:type="gramStart"/>
      <w:r w:rsidR="00171D11" w:rsidRPr="006545E1">
        <w:rPr>
          <w:sz w:val="18"/>
          <w:szCs w:val="18"/>
        </w:rPr>
        <w:t>_</w:t>
      </w:r>
      <w:r w:rsidR="00066743" w:rsidRPr="006545E1">
        <w:rPr>
          <w:sz w:val="18"/>
          <w:szCs w:val="18"/>
        </w:rPr>
        <w:t xml:space="preserve"> </w:t>
      </w:r>
      <w:r w:rsidR="00545E10" w:rsidRPr="006545E1">
        <w:rPr>
          <w:sz w:val="18"/>
          <w:szCs w:val="18"/>
        </w:rPr>
        <w:t xml:space="preserve"> </w:t>
      </w:r>
      <w:r w:rsidRPr="006545E1">
        <w:rPr>
          <w:sz w:val="18"/>
          <w:szCs w:val="18"/>
        </w:rPr>
        <w:t>Тел.</w:t>
      </w:r>
      <w:proofErr w:type="gramEnd"/>
      <w:r w:rsidRPr="006545E1">
        <w:rPr>
          <w:sz w:val="18"/>
          <w:szCs w:val="18"/>
        </w:rPr>
        <w:t>/факс</w:t>
      </w:r>
      <w:r w:rsidR="00765624" w:rsidRPr="006545E1">
        <w:rPr>
          <w:sz w:val="18"/>
          <w:szCs w:val="18"/>
        </w:rPr>
        <w:t xml:space="preserve"> </w:t>
      </w:r>
      <w:r w:rsidR="00171D11" w:rsidRPr="006545E1">
        <w:rPr>
          <w:sz w:val="18"/>
          <w:szCs w:val="18"/>
        </w:rPr>
        <w:t>_____________________________________</w:t>
      </w:r>
    </w:p>
    <w:p w:rsidR="008E04E6" w:rsidRPr="006545E1" w:rsidRDefault="008E04E6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 xml:space="preserve">Банковские реквизиты: </w:t>
      </w:r>
      <w:r w:rsidR="00412F4C" w:rsidRPr="006545E1">
        <w:rPr>
          <w:sz w:val="18"/>
          <w:szCs w:val="18"/>
        </w:rPr>
        <w:t xml:space="preserve">ИНН </w:t>
      </w:r>
      <w:r w:rsidR="00171D11" w:rsidRPr="006545E1">
        <w:rPr>
          <w:sz w:val="18"/>
          <w:szCs w:val="18"/>
        </w:rPr>
        <w:t xml:space="preserve">             К</w:t>
      </w:r>
      <w:r w:rsidR="00412F4C" w:rsidRPr="006545E1">
        <w:rPr>
          <w:sz w:val="18"/>
          <w:szCs w:val="18"/>
        </w:rPr>
        <w:t>ПП</w:t>
      </w:r>
      <w:r w:rsidR="00171D11" w:rsidRPr="006545E1">
        <w:rPr>
          <w:sz w:val="18"/>
          <w:szCs w:val="18"/>
        </w:rPr>
        <w:t xml:space="preserve">           </w:t>
      </w:r>
      <w:proofErr w:type="gramStart"/>
      <w:r w:rsidR="00171D11" w:rsidRPr="006545E1">
        <w:rPr>
          <w:sz w:val="18"/>
          <w:szCs w:val="18"/>
        </w:rPr>
        <w:t xml:space="preserve">  </w:t>
      </w:r>
      <w:r w:rsidR="00412F4C" w:rsidRPr="006545E1">
        <w:rPr>
          <w:sz w:val="18"/>
          <w:szCs w:val="18"/>
        </w:rPr>
        <w:t>,</w:t>
      </w:r>
      <w:proofErr w:type="gramEnd"/>
      <w:r w:rsidR="00412F4C" w:rsidRPr="006545E1">
        <w:rPr>
          <w:sz w:val="18"/>
          <w:szCs w:val="18"/>
        </w:rPr>
        <w:t xml:space="preserve"> р/с </w:t>
      </w:r>
      <w:r w:rsidR="006545E1" w:rsidRPr="006545E1">
        <w:rPr>
          <w:sz w:val="18"/>
          <w:szCs w:val="18"/>
        </w:rPr>
        <w:t>_________________, наименование банка ____________,</w:t>
      </w:r>
      <w:r w:rsidR="00412F4C" w:rsidRPr="006545E1">
        <w:rPr>
          <w:sz w:val="18"/>
          <w:szCs w:val="18"/>
        </w:rPr>
        <w:t xml:space="preserve"> БИК </w:t>
      </w:r>
      <w:r w:rsidR="006545E1" w:rsidRPr="006545E1">
        <w:rPr>
          <w:sz w:val="18"/>
          <w:szCs w:val="18"/>
        </w:rPr>
        <w:t>___________</w:t>
      </w:r>
      <w:r w:rsidR="00412F4C" w:rsidRPr="006545E1">
        <w:rPr>
          <w:sz w:val="18"/>
          <w:szCs w:val="18"/>
        </w:rPr>
        <w:t xml:space="preserve">, Кор/счет </w:t>
      </w:r>
      <w:r w:rsidR="006545E1" w:rsidRPr="006545E1">
        <w:rPr>
          <w:sz w:val="18"/>
          <w:szCs w:val="18"/>
        </w:rPr>
        <w:t>_______________________</w:t>
      </w:r>
    </w:p>
    <w:p w:rsidR="008E04E6" w:rsidRPr="006545E1" w:rsidRDefault="008E04E6" w:rsidP="0007613B">
      <w:pPr>
        <w:spacing w:before="40" w:line="221" w:lineRule="auto"/>
        <w:jc w:val="both"/>
        <w:rPr>
          <w:bCs/>
          <w:sz w:val="18"/>
          <w:szCs w:val="18"/>
        </w:rPr>
      </w:pPr>
      <w:r w:rsidRPr="006545E1">
        <w:rPr>
          <w:bCs/>
          <w:sz w:val="18"/>
          <w:szCs w:val="18"/>
        </w:rPr>
        <w:t>Обучающийся:</w:t>
      </w:r>
    </w:p>
    <w:p w:rsidR="00E74003" w:rsidRPr="006545E1" w:rsidRDefault="00E74003" w:rsidP="0007613B">
      <w:pPr>
        <w:spacing w:line="221" w:lineRule="auto"/>
        <w:rPr>
          <w:sz w:val="18"/>
          <w:szCs w:val="18"/>
        </w:rPr>
      </w:pPr>
      <w:r w:rsidRPr="006545E1">
        <w:rPr>
          <w:sz w:val="18"/>
          <w:szCs w:val="18"/>
        </w:rPr>
        <w:t xml:space="preserve">Ф.И.О. </w:t>
      </w:r>
      <w:r w:rsidR="006545E1" w:rsidRPr="006545E1">
        <w:rPr>
          <w:sz w:val="18"/>
          <w:szCs w:val="18"/>
        </w:rPr>
        <w:t>______________</w:t>
      </w:r>
      <w:proofErr w:type="gramStart"/>
      <w:r w:rsidR="006545E1" w:rsidRPr="006545E1">
        <w:rPr>
          <w:sz w:val="18"/>
          <w:szCs w:val="18"/>
        </w:rPr>
        <w:t>_</w:t>
      </w:r>
      <w:r w:rsidRPr="006545E1">
        <w:rPr>
          <w:sz w:val="18"/>
          <w:szCs w:val="18"/>
        </w:rPr>
        <w:t xml:space="preserve">, </w:t>
      </w:r>
      <w:r w:rsidR="00545E10" w:rsidRPr="006545E1">
        <w:rPr>
          <w:sz w:val="18"/>
          <w:szCs w:val="18"/>
        </w:rPr>
        <w:t xml:space="preserve">  </w:t>
      </w:r>
      <w:proofErr w:type="gramEnd"/>
      <w:r w:rsidRPr="006545E1">
        <w:rPr>
          <w:sz w:val="18"/>
          <w:szCs w:val="18"/>
        </w:rPr>
        <w:t xml:space="preserve">дата рождения: </w:t>
      </w:r>
      <w:r w:rsidR="006545E1" w:rsidRPr="006545E1">
        <w:rPr>
          <w:sz w:val="18"/>
          <w:szCs w:val="18"/>
        </w:rPr>
        <w:t>_____________</w:t>
      </w:r>
    </w:p>
    <w:p w:rsidR="00E74003" w:rsidRPr="006545E1" w:rsidRDefault="00E74003" w:rsidP="0007613B">
      <w:pPr>
        <w:spacing w:line="221" w:lineRule="auto"/>
        <w:rPr>
          <w:sz w:val="18"/>
          <w:szCs w:val="18"/>
        </w:rPr>
      </w:pPr>
      <w:r w:rsidRPr="006545E1">
        <w:rPr>
          <w:sz w:val="18"/>
          <w:szCs w:val="18"/>
        </w:rPr>
        <w:t xml:space="preserve">Адрес места жительства: </w:t>
      </w:r>
      <w:r w:rsidR="006545E1" w:rsidRPr="006545E1">
        <w:rPr>
          <w:sz w:val="18"/>
          <w:szCs w:val="18"/>
        </w:rPr>
        <w:t>____________________________________</w:t>
      </w:r>
      <w:r w:rsidRPr="006545E1">
        <w:rPr>
          <w:sz w:val="18"/>
          <w:szCs w:val="18"/>
        </w:rPr>
        <w:t xml:space="preserve">  </w:t>
      </w:r>
      <w:r w:rsidR="00545E10" w:rsidRPr="006545E1">
        <w:rPr>
          <w:sz w:val="18"/>
          <w:szCs w:val="18"/>
        </w:rPr>
        <w:t xml:space="preserve"> </w:t>
      </w:r>
      <w:r w:rsidRPr="006545E1">
        <w:rPr>
          <w:sz w:val="18"/>
          <w:szCs w:val="18"/>
        </w:rPr>
        <w:t xml:space="preserve">Тел. </w:t>
      </w:r>
      <w:r w:rsidR="006545E1" w:rsidRPr="006545E1">
        <w:rPr>
          <w:sz w:val="18"/>
          <w:szCs w:val="18"/>
        </w:rPr>
        <w:t>________________</w:t>
      </w:r>
    </w:p>
    <w:p w:rsidR="00E74003" w:rsidRPr="006545E1" w:rsidRDefault="00E74003" w:rsidP="0007613B">
      <w:pPr>
        <w:spacing w:line="221" w:lineRule="auto"/>
        <w:jc w:val="both"/>
        <w:rPr>
          <w:sz w:val="18"/>
          <w:szCs w:val="18"/>
        </w:rPr>
      </w:pPr>
      <w:r w:rsidRPr="006545E1">
        <w:rPr>
          <w:sz w:val="18"/>
          <w:szCs w:val="18"/>
        </w:rPr>
        <w:t xml:space="preserve">Паспорт: серия </w:t>
      </w:r>
      <w:r w:rsidR="006545E1" w:rsidRPr="006545E1">
        <w:rPr>
          <w:sz w:val="18"/>
          <w:szCs w:val="18"/>
        </w:rPr>
        <w:t>_________</w:t>
      </w:r>
      <w:r w:rsidRPr="006545E1">
        <w:rPr>
          <w:sz w:val="18"/>
          <w:szCs w:val="18"/>
        </w:rPr>
        <w:t xml:space="preserve"> № </w:t>
      </w:r>
      <w:r w:rsidR="006545E1" w:rsidRPr="006545E1">
        <w:rPr>
          <w:sz w:val="18"/>
          <w:szCs w:val="18"/>
        </w:rPr>
        <w:t>________</w:t>
      </w:r>
      <w:r w:rsidRPr="006545E1">
        <w:rPr>
          <w:sz w:val="18"/>
          <w:szCs w:val="18"/>
        </w:rPr>
        <w:t xml:space="preserve"> </w:t>
      </w:r>
      <w:r w:rsidR="00545E10" w:rsidRPr="006545E1">
        <w:rPr>
          <w:sz w:val="18"/>
          <w:szCs w:val="18"/>
        </w:rPr>
        <w:t xml:space="preserve">  </w:t>
      </w:r>
      <w:r w:rsidRPr="006545E1">
        <w:rPr>
          <w:sz w:val="18"/>
          <w:szCs w:val="18"/>
        </w:rPr>
        <w:t xml:space="preserve">выдан </w:t>
      </w:r>
      <w:r w:rsidR="006545E1" w:rsidRPr="006545E1">
        <w:rPr>
          <w:sz w:val="18"/>
          <w:szCs w:val="18"/>
        </w:rPr>
        <w:t>_________________________</w:t>
      </w:r>
      <w:r w:rsidR="00412F4C" w:rsidRPr="006545E1">
        <w:rPr>
          <w:sz w:val="18"/>
          <w:szCs w:val="18"/>
        </w:rPr>
        <w:t xml:space="preserve"> </w:t>
      </w:r>
      <w:r w:rsidR="006545E1" w:rsidRPr="006545E1">
        <w:rPr>
          <w:sz w:val="18"/>
          <w:szCs w:val="18"/>
        </w:rPr>
        <w:t>_____________</w:t>
      </w:r>
      <w:r w:rsidR="00412F4C" w:rsidRPr="006545E1">
        <w:rPr>
          <w:sz w:val="18"/>
          <w:szCs w:val="18"/>
        </w:rPr>
        <w:t>.</w:t>
      </w:r>
    </w:p>
    <w:p w:rsidR="00CE542F" w:rsidRPr="0054541F" w:rsidRDefault="00CE542F" w:rsidP="0007613B">
      <w:pPr>
        <w:tabs>
          <w:tab w:val="left" w:pos="3969"/>
          <w:tab w:val="right" w:pos="7088"/>
          <w:tab w:val="left" w:pos="7655"/>
          <w:tab w:val="right" w:pos="10773"/>
        </w:tabs>
        <w:spacing w:before="120" w:line="221" w:lineRule="auto"/>
        <w:jc w:val="both"/>
        <w:rPr>
          <w:sz w:val="18"/>
          <w:szCs w:val="18"/>
        </w:rPr>
      </w:pPr>
      <w:bookmarkStart w:id="13" w:name="OLE_LINK48"/>
      <w:bookmarkStart w:id="14" w:name="OLE_LINK47"/>
      <w:bookmarkStart w:id="15" w:name="OLE_LINK46"/>
      <w:bookmarkStart w:id="16" w:name="OLE_LINK92"/>
      <w:bookmarkStart w:id="17" w:name="OLE_LINK93"/>
      <w:bookmarkStart w:id="18" w:name="OLE_LINK94"/>
      <w:r w:rsidRPr="0054541F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</w:t>
      </w:r>
    </w:p>
    <w:p w:rsidR="009948CB" w:rsidRPr="0054541F" w:rsidRDefault="005D74F5" w:rsidP="004E7FD1">
      <w:pPr>
        <w:tabs>
          <w:tab w:val="left" w:pos="3969"/>
          <w:tab w:val="right" w:pos="7088"/>
          <w:tab w:val="left" w:pos="7655"/>
          <w:tab w:val="right" w:pos="10773"/>
        </w:tabs>
        <w:spacing w:line="221" w:lineRule="auto"/>
        <w:jc w:val="both"/>
        <w:rPr>
          <w:spacing w:val="-4"/>
          <w:sz w:val="18"/>
          <w:szCs w:val="18"/>
        </w:rPr>
      </w:pPr>
      <w:r w:rsidRPr="0054541F">
        <w:rPr>
          <w:spacing w:val="-4"/>
          <w:sz w:val="18"/>
          <w:szCs w:val="18"/>
        </w:rPr>
        <w:tab/>
      </w:r>
      <w:r w:rsidRPr="0054541F">
        <w:rPr>
          <w:spacing w:val="-4"/>
          <w:sz w:val="18"/>
          <w:szCs w:val="18"/>
          <w:u w:val="single"/>
        </w:rPr>
        <w:tab/>
      </w:r>
      <w:r w:rsidRPr="0054541F">
        <w:rPr>
          <w:spacing w:val="-4"/>
          <w:sz w:val="18"/>
          <w:szCs w:val="18"/>
        </w:rPr>
        <w:tab/>
      </w:r>
      <w:r w:rsidRPr="0054541F">
        <w:rPr>
          <w:spacing w:val="-4"/>
          <w:sz w:val="18"/>
          <w:szCs w:val="18"/>
          <w:u w:val="single"/>
        </w:rPr>
        <w:tab/>
      </w:r>
      <w:bookmarkEnd w:id="13"/>
      <w:bookmarkEnd w:id="14"/>
      <w:bookmarkEnd w:id="15"/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3582"/>
        <w:gridCol w:w="277"/>
        <w:gridCol w:w="3335"/>
        <w:gridCol w:w="277"/>
        <w:gridCol w:w="3196"/>
      </w:tblGrid>
      <w:tr w:rsidR="00CE542F" w:rsidRPr="0054541F" w:rsidTr="00A7394F">
        <w:trPr>
          <w:trHeight w:val="429"/>
        </w:trPr>
        <w:tc>
          <w:tcPr>
            <w:tcW w:w="1679" w:type="pct"/>
            <w:shd w:val="clear" w:color="auto" w:fill="auto"/>
          </w:tcPr>
          <w:bookmarkEnd w:id="9"/>
          <w:bookmarkEnd w:id="10"/>
          <w:bookmarkEnd w:id="11"/>
          <w:bookmarkEnd w:id="16"/>
          <w:bookmarkEnd w:id="17"/>
          <w:bookmarkEnd w:id="18"/>
          <w:p w:rsidR="00CE542F" w:rsidRPr="0054541F" w:rsidRDefault="00CE542F" w:rsidP="00A7394F">
            <w:pPr>
              <w:jc w:val="both"/>
              <w:rPr>
                <w:b/>
                <w:bCs/>
                <w:sz w:val="18"/>
                <w:szCs w:val="18"/>
              </w:rPr>
            </w:pPr>
            <w:r w:rsidRPr="0054541F">
              <w:rPr>
                <w:b/>
                <w:sz w:val="18"/>
                <w:szCs w:val="18"/>
              </w:rPr>
              <w:t>Исполнитель</w:t>
            </w:r>
            <w:r w:rsidRPr="0054541F">
              <w:rPr>
                <w:b/>
                <w:bCs/>
                <w:sz w:val="18"/>
                <w:szCs w:val="18"/>
              </w:rPr>
              <w:t>:</w:t>
            </w:r>
          </w:p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b/>
                <w:bCs/>
                <w:sz w:val="18"/>
                <w:szCs w:val="18"/>
              </w:rPr>
            </w:pPr>
            <w:r w:rsidRPr="0054541F">
              <w:rPr>
                <w:b/>
                <w:bCs/>
                <w:sz w:val="18"/>
                <w:szCs w:val="18"/>
              </w:rPr>
              <w:t>Заказчик:</w:t>
            </w:r>
          </w:p>
          <w:p w:rsidR="00CE542F" w:rsidRPr="0054541F" w:rsidRDefault="00CE542F" w:rsidP="00A7394F">
            <w:pPr>
              <w:tabs>
                <w:tab w:val="center" w:pos="2351"/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4541F">
              <w:rPr>
                <w:b/>
                <w:bCs/>
                <w:sz w:val="18"/>
                <w:szCs w:val="18"/>
              </w:rPr>
              <w:t>Обучающийся:</w:t>
            </w:r>
          </w:p>
          <w:p w:rsidR="00CE542F" w:rsidRPr="0054541F" w:rsidRDefault="00CE542F" w:rsidP="00A7394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E542F" w:rsidRPr="0054541F" w:rsidTr="00A7394F">
        <w:trPr>
          <w:trHeight w:val="66"/>
        </w:trPr>
        <w:tc>
          <w:tcPr>
            <w:tcW w:w="1679" w:type="pct"/>
            <w:shd w:val="clear" w:color="auto" w:fill="auto"/>
          </w:tcPr>
          <w:p w:rsidR="00CE542F" w:rsidRPr="0054541F" w:rsidRDefault="00CE542F" w:rsidP="0092770A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bookmarkStart w:id="19" w:name="_GoBack"/>
            <w:bookmarkEnd w:id="19"/>
            <w:r w:rsidRPr="0054541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2370"/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412F4C" w:rsidRPr="0054541F">
              <w:rPr>
                <w:sz w:val="18"/>
                <w:szCs w:val="18"/>
                <w:u w:val="single"/>
              </w:rPr>
              <w:t xml:space="preserve"> </w:t>
            </w:r>
            <w:r w:rsidRPr="0054541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6545E1">
            <w:pPr>
              <w:tabs>
                <w:tab w:val="center" w:pos="2160"/>
                <w:tab w:val="right" w:pos="3044"/>
              </w:tabs>
              <w:rPr>
                <w:sz w:val="18"/>
                <w:szCs w:val="18"/>
                <w:u w:val="single"/>
                <w:lang w:val="en-US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662"/>
                <w:tab w:val="center" w:pos="216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CE542F" w:rsidRPr="0054541F" w:rsidTr="00A7394F">
        <w:trPr>
          <w:trHeight w:val="455"/>
        </w:trPr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</w:rPr>
            </w:pPr>
            <w:r w:rsidRPr="0054541F">
              <w:rPr>
                <w:sz w:val="18"/>
                <w:szCs w:val="18"/>
              </w:rPr>
              <w:t>Согласовано:</w:t>
            </w:r>
          </w:p>
          <w:p w:rsidR="00CE542F" w:rsidRPr="0054541F" w:rsidRDefault="00CE542F" w:rsidP="007C118A">
            <w:pPr>
              <w:rPr>
                <w:sz w:val="18"/>
                <w:szCs w:val="18"/>
              </w:rPr>
            </w:pPr>
            <w:r w:rsidRPr="0054541F">
              <w:rPr>
                <w:sz w:val="18"/>
                <w:szCs w:val="18"/>
                <w:lang w:eastAsia="ru-RU"/>
              </w:rPr>
              <w:t>Г</w:t>
            </w:r>
            <w:r w:rsidRPr="0054541F">
              <w:rPr>
                <w:sz w:val="18"/>
                <w:szCs w:val="18"/>
                <w:lang w:val="x-none" w:eastAsia="ru-RU"/>
              </w:rPr>
              <w:t>лавный бухгалтер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6545E1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  <w:r w:rsidRPr="0054541F">
              <w:rPr>
                <w:sz w:val="18"/>
                <w:szCs w:val="18"/>
                <w:u w:val="single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E542F" w:rsidRPr="0054541F" w:rsidTr="00A7394F">
        <w:trPr>
          <w:trHeight w:val="261"/>
        </w:trPr>
        <w:tc>
          <w:tcPr>
            <w:tcW w:w="1679" w:type="pct"/>
            <w:shd w:val="clear" w:color="auto" w:fill="auto"/>
          </w:tcPr>
          <w:p w:rsidR="00CE542F" w:rsidRPr="0054541F" w:rsidRDefault="006F1DD7" w:rsidP="00A7394F">
            <w:pPr>
              <w:rPr>
                <w:sz w:val="18"/>
                <w:szCs w:val="18"/>
              </w:rPr>
            </w:pPr>
            <w:r w:rsidRPr="0054541F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6545E1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  <w:r w:rsidRPr="0054541F">
              <w:rPr>
                <w:sz w:val="18"/>
                <w:szCs w:val="18"/>
                <w:u w:val="single"/>
              </w:rPr>
              <w:tab/>
            </w:r>
            <w:r w:rsidR="006545E1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E542F" w:rsidRPr="0054541F" w:rsidTr="00A7394F">
        <w:trPr>
          <w:trHeight w:val="374"/>
        </w:trPr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  <w:lang w:val="en-US"/>
              </w:rPr>
            </w:pPr>
            <w:r w:rsidRPr="0054541F">
              <w:rPr>
                <w:sz w:val="18"/>
                <w:szCs w:val="18"/>
              </w:rPr>
              <w:t>Ответственный исполнитель</w:t>
            </w:r>
            <w:r w:rsidRPr="0054541F">
              <w:rPr>
                <w:sz w:val="18"/>
                <w:szCs w:val="18"/>
                <w:lang w:val="en-US"/>
              </w:rPr>
              <w:t>:</w:t>
            </w:r>
          </w:p>
          <w:p w:rsidR="00CE542F" w:rsidRPr="0054541F" w:rsidRDefault="00CE542F" w:rsidP="007C118A">
            <w:pPr>
              <w:rPr>
                <w:sz w:val="18"/>
                <w:szCs w:val="18"/>
                <w:lang w:val="en-US"/>
              </w:rPr>
            </w:pPr>
            <w:r w:rsidRPr="0054541F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1D25A5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54541F">
              <w:rPr>
                <w:sz w:val="18"/>
                <w:szCs w:val="18"/>
                <w:u w:val="single"/>
                <w:lang w:val="en-US"/>
              </w:rPr>
              <w:tab/>
            </w:r>
            <w:r w:rsidR="001D25A5">
              <w:rPr>
                <w:sz w:val="18"/>
                <w:szCs w:val="18"/>
                <w:u w:val="single"/>
              </w:rPr>
              <w:t>/</w:t>
            </w:r>
            <w:r w:rsidRPr="0054541F">
              <w:rPr>
                <w:sz w:val="18"/>
                <w:szCs w:val="18"/>
                <w:u w:val="single"/>
              </w:rPr>
              <w:tab/>
            </w:r>
            <w:r w:rsidR="001D25A5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</w:rPr>
            </w:pPr>
          </w:p>
        </w:tc>
      </w:tr>
      <w:tr w:rsidR="00CE542F" w:rsidRPr="0054541F" w:rsidTr="00A7394F">
        <w:tc>
          <w:tcPr>
            <w:tcW w:w="1679" w:type="pct"/>
            <w:shd w:val="clear" w:color="auto" w:fill="auto"/>
          </w:tcPr>
          <w:p w:rsidR="00CE542F" w:rsidRPr="0054541F" w:rsidRDefault="00CE542F" w:rsidP="00A7394F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(Подпись)</w:t>
            </w:r>
            <w:r w:rsidRPr="0054541F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54541F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CE542F" w:rsidRPr="0054541F" w:rsidRDefault="00CE542F" w:rsidP="00A7394F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CE542F" w:rsidRPr="0054541F" w:rsidRDefault="00CE542F" w:rsidP="00A7394F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8E04E6" w:rsidRPr="0054541F" w:rsidRDefault="008E04E6" w:rsidP="00CE542F">
      <w:pPr>
        <w:ind w:right="-5"/>
        <w:rPr>
          <w:sz w:val="18"/>
          <w:szCs w:val="18"/>
          <w:lang w:val="en-US"/>
        </w:rPr>
      </w:pPr>
    </w:p>
    <w:sectPr w:rsidR="008E04E6" w:rsidRPr="0054541F" w:rsidSect="00545E10">
      <w:footerReference w:type="even" r:id="rId8"/>
      <w:footerReference w:type="default" r:id="rId9"/>
      <w:pgSz w:w="11906" w:h="16838" w:code="9"/>
      <w:pgMar w:top="284" w:right="424" w:bottom="567" w:left="709" w:header="143" w:footer="11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0A" w:rsidRDefault="00CF230A">
      <w:r>
        <w:separator/>
      </w:r>
    </w:p>
  </w:endnote>
  <w:endnote w:type="continuationSeparator" w:id="0">
    <w:p w:rsidR="00CF230A" w:rsidRDefault="00C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  <w:p w:rsidR="00832C1D" w:rsidRDefault="00832C1D"/>
  <w:p w:rsidR="00832C1D" w:rsidRDefault="00832C1D"/>
  <w:p w:rsidR="00832C1D" w:rsidRDefault="00832C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</w:p>
  <w:p w:rsidR="00F550AB" w:rsidRDefault="00F550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0A" w:rsidRDefault="00CF230A">
      <w:r>
        <w:separator/>
      </w:r>
    </w:p>
  </w:footnote>
  <w:footnote w:type="continuationSeparator" w:id="0">
    <w:p w:rsidR="00CF230A" w:rsidRDefault="00CF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C"/>
    <w:rsid w:val="0002121B"/>
    <w:rsid w:val="00025571"/>
    <w:rsid w:val="000257E2"/>
    <w:rsid w:val="0003037D"/>
    <w:rsid w:val="00031F86"/>
    <w:rsid w:val="00042B9B"/>
    <w:rsid w:val="00044AC0"/>
    <w:rsid w:val="00045038"/>
    <w:rsid w:val="00046F4D"/>
    <w:rsid w:val="00052CE9"/>
    <w:rsid w:val="0005559E"/>
    <w:rsid w:val="000575DB"/>
    <w:rsid w:val="00061DC7"/>
    <w:rsid w:val="00062684"/>
    <w:rsid w:val="000634AC"/>
    <w:rsid w:val="00063EC5"/>
    <w:rsid w:val="00066743"/>
    <w:rsid w:val="000670B5"/>
    <w:rsid w:val="0007076E"/>
    <w:rsid w:val="00071CBE"/>
    <w:rsid w:val="000733F5"/>
    <w:rsid w:val="00073ED5"/>
    <w:rsid w:val="000753C7"/>
    <w:rsid w:val="00075720"/>
    <w:rsid w:val="00075A2E"/>
    <w:rsid w:val="0007613B"/>
    <w:rsid w:val="0007688F"/>
    <w:rsid w:val="00077E60"/>
    <w:rsid w:val="00080DBC"/>
    <w:rsid w:val="000949F9"/>
    <w:rsid w:val="000954DF"/>
    <w:rsid w:val="000A247E"/>
    <w:rsid w:val="000A3478"/>
    <w:rsid w:val="000A4048"/>
    <w:rsid w:val="000A467E"/>
    <w:rsid w:val="000A4A0F"/>
    <w:rsid w:val="000A5DC6"/>
    <w:rsid w:val="000A65EA"/>
    <w:rsid w:val="000B3A07"/>
    <w:rsid w:val="000B56C5"/>
    <w:rsid w:val="000B5BCE"/>
    <w:rsid w:val="000B6CF8"/>
    <w:rsid w:val="000B7EA4"/>
    <w:rsid w:val="000C0152"/>
    <w:rsid w:val="000C2D99"/>
    <w:rsid w:val="000C2FBA"/>
    <w:rsid w:val="000C4F0B"/>
    <w:rsid w:val="000C7264"/>
    <w:rsid w:val="000D381E"/>
    <w:rsid w:val="000D6330"/>
    <w:rsid w:val="000D738D"/>
    <w:rsid w:val="000E0280"/>
    <w:rsid w:val="000E1141"/>
    <w:rsid w:val="000E171C"/>
    <w:rsid w:val="000E6C66"/>
    <w:rsid w:val="000F393F"/>
    <w:rsid w:val="000F4D0F"/>
    <w:rsid w:val="000F7A38"/>
    <w:rsid w:val="0010168E"/>
    <w:rsid w:val="00102C3F"/>
    <w:rsid w:val="00102D6F"/>
    <w:rsid w:val="00107224"/>
    <w:rsid w:val="00107D31"/>
    <w:rsid w:val="00117392"/>
    <w:rsid w:val="00117A53"/>
    <w:rsid w:val="00117C16"/>
    <w:rsid w:val="001341D8"/>
    <w:rsid w:val="00136AC9"/>
    <w:rsid w:val="00136BF1"/>
    <w:rsid w:val="001375F3"/>
    <w:rsid w:val="00142393"/>
    <w:rsid w:val="00142608"/>
    <w:rsid w:val="00152CEE"/>
    <w:rsid w:val="00153F78"/>
    <w:rsid w:val="00155812"/>
    <w:rsid w:val="001600CB"/>
    <w:rsid w:val="001633C2"/>
    <w:rsid w:val="001667F2"/>
    <w:rsid w:val="00171D11"/>
    <w:rsid w:val="00173DCD"/>
    <w:rsid w:val="001749F6"/>
    <w:rsid w:val="00180BB1"/>
    <w:rsid w:val="00187A12"/>
    <w:rsid w:val="00192C69"/>
    <w:rsid w:val="001935C1"/>
    <w:rsid w:val="001A02E3"/>
    <w:rsid w:val="001A1A61"/>
    <w:rsid w:val="001A6954"/>
    <w:rsid w:val="001B08CF"/>
    <w:rsid w:val="001B1224"/>
    <w:rsid w:val="001B1D3D"/>
    <w:rsid w:val="001B278B"/>
    <w:rsid w:val="001B6005"/>
    <w:rsid w:val="001C1626"/>
    <w:rsid w:val="001C17EB"/>
    <w:rsid w:val="001C6878"/>
    <w:rsid w:val="001D25A5"/>
    <w:rsid w:val="001E149A"/>
    <w:rsid w:val="001E36A3"/>
    <w:rsid w:val="001F15B6"/>
    <w:rsid w:val="001F1EA4"/>
    <w:rsid w:val="001F4110"/>
    <w:rsid w:val="001F7CAC"/>
    <w:rsid w:val="00200979"/>
    <w:rsid w:val="00202988"/>
    <w:rsid w:val="00204FA0"/>
    <w:rsid w:val="00205411"/>
    <w:rsid w:val="00206432"/>
    <w:rsid w:val="002066D3"/>
    <w:rsid w:val="0020671E"/>
    <w:rsid w:val="0020764E"/>
    <w:rsid w:val="00207DC5"/>
    <w:rsid w:val="00214B78"/>
    <w:rsid w:val="00221433"/>
    <w:rsid w:val="00223683"/>
    <w:rsid w:val="00224B11"/>
    <w:rsid w:val="00232417"/>
    <w:rsid w:val="0024119A"/>
    <w:rsid w:val="002429A8"/>
    <w:rsid w:val="00244E66"/>
    <w:rsid w:val="00263741"/>
    <w:rsid w:val="00271295"/>
    <w:rsid w:val="00273B63"/>
    <w:rsid w:val="00273D7C"/>
    <w:rsid w:val="00281175"/>
    <w:rsid w:val="00281AC2"/>
    <w:rsid w:val="00281B8E"/>
    <w:rsid w:val="00291177"/>
    <w:rsid w:val="00293FA1"/>
    <w:rsid w:val="00297DF2"/>
    <w:rsid w:val="002A2DFB"/>
    <w:rsid w:val="002A6884"/>
    <w:rsid w:val="002A72A6"/>
    <w:rsid w:val="002A7676"/>
    <w:rsid w:val="002B1801"/>
    <w:rsid w:val="002B687A"/>
    <w:rsid w:val="002C152B"/>
    <w:rsid w:val="002C2C87"/>
    <w:rsid w:val="002D338A"/>
    <w:rsid w:val="002D543C"/>
    <w:rsid w:val="002D5A76"/>
    <w:rsid w:val="002E1C5B"/>
    <w:rsid w:val="002F27B9"/>
    <w:rsid w:val="002F3286"/>
    <w:rsid w:val="002F3EB9"/>
    <w:rsid w:val="002F5345"/>
    <w:rsid w:val="00302775"/>
    <w:rsid w:val="003031FB"/>
    <w:rsid w:val="00304BFD"/>
    <w:rsid w:val="00307620"/>
    <w:rsid w:val="00311988"/>
    <w:rsid w:val="00312FAA"/>
    <w:rsid w:val="00315E9B"/>
    <w:rsid w:val="00323452"/>
    <w:rsid w:val="00330611"/>
    <w:rsid w:val="00334D81"/>
    <w:rsid w:val="00335379"/>
    <w:rsid w:val="00335B8E"/>
    <w:rsid w:val="0034160E"/>
    <w:rsid w:val="003453FB"/>
    <w:rsid w:val="003509B8"/>
    <w:rsid w:val="00353AF2"/>
    <w:rsid w:val="0035611C"/>
    <w:rsid w:val="003578AD"/>
    <w:rsid w:val="003602F1"/>
    <w:rsid w:val="00361A61"/>
    <w:rsid w:val="0036320F"/>
    <w:rsid w:val="0036597D"/>
    <w:rsid w:val="003744F4"/>
    <w:rsid w:val="003746F8"/>
    <w:rsid w:val="00375297"/>
    <w:rsid w:val="003807A1"/>
    <w:rsid w:val="0038380A"/>
    <w:rsid w:val="00391674"/>
    <w:rsid w:val="003A04B5"/>
    <w:rsid w:val="003A2231"/>
    <w:rsid w:val="003A6B5E"/>
    <w:rsid w:val="003B209F"/>
    <w:rsid w:val="003C0BDF"/>
    <w:rsid w:val="003C42ED"/>
    <w:rsid w:val="003D29DF"/>
    <w:rsid w:val="003D6DAC"/>
    <w:rsid w:val="003D6F4C"/>
    <w:rsid w:val="003E0180"/>
    <w:rsid w:val="003E17B0"/>
    <w:rsid w:val="003E1AA6"/>
    <w:rsid w:val="003E2E6E"/>
    <w:rsid w:val="003E4BA4"/>
    <w:rsid w:val="003E4C4A"/>
    <w:rsid w:val="003E5E20"/>
    <w:rsid w:val="003E7B65"/>
    <w:rsid w:val="003F5806"/>
    <w:rsid w:val="003F5880"/>
    <w:rsid w:val="003F5A52"/>
    <w:rsid w:val="003F5DD7"/>
    <w:rsid w:val="003F7E15"/>
    <w:rsid w:val="00403C38"/>
    <w:rsid w:val="00403FDB"/>
    <w:rsid w:val="00406F0E"/>
    <w:rsid w:val="00407C00"/>
    <w:rsid w:val="004120F3"/>
    <w:rsid w:val="00412F4C"/>
    <w:rsid w:val="00415D76"/>
    <w:rsid w:val="00424D63"/>
    <w:rsid w:val="0042671C"/>
    <w:rsid w:val="00431522"/>
    <w:rsid w:val="00434352"/>
    <w:rsid w:val="004378CF"/>
    <w:rsid w:val="00443909"/>
    <w:rsid w:val="004455C9"/>
    <w:rsid w:val="00452CDC"/>
    <w:rsid w:val="0045428C"/>
    <w:rsid w:val="00457E1E"/>
    <w:rsid w:val="0046072C"/>
    <w:rsid w:val="00464B9E"/>
    <w:rsid w:val="0046549B"/>
    <w:rsid w:val="00465BEF"/>
    <w:rsid w:val="004667FB"/>
    <w:rsid w:val="00476999"/>
    <w:rsid w:val="00480A2B"/>
    <w:rsid w:val="00481520"/>
    <w:rsid w:val="0048353D"/>
    <w:rsid w:val="004836DC"/>
    <w:rsid w:val="0048622E"/>
    <w:rsid w:val="00490475"/>
    <w:rsid w:val="004925AB"/>
    <w:rsid w:val="00492CAA"/>
    <w:rsid w:val="004961CC"/>
    <w:rsid w:val="004A2AD5"/>
    <w:rsid w:val="004A2EE6"/>
    <w:rsid w:val="004A3021"/>
    <w:rsid w:val="004B1722"/>
    <w:rsid w:val="004B2C94"/>
    <w:rsid w:val="004B37AA"/>
    <w:rsid w:val="004C4BF1"/>
    <w:rsid w:val="004C557E"/>
    <w:rsid w:val="004C76C2"/>
    <w:rsid w:val="004D09FC"/>
    <w:rsid w:val="004D24E3"/>
    <w:rsid w:val="004D29BF"/>
    <w:rsid w:val="004D64BF"/>
    <w:rsid w:val="004D6D03"/>
    <w:rsid w:val="004D6E95"/>
    <w:rsid w:val="004D6ED7"/>
    <w:rsid w:val="004E5259"/>
    <w:rsid w:val="004E7FD1"/>
    <w:rsid w:val="004F0E17"/>
    <w:rsid w:val="004F4DAC"/>
    <w:rsid w:val="004F7C32"/>
    <w:rsid w:val="00501AE0"/>
    <w:rsid w:val="00510002"/>
    <w:rsid w:val="00512581"/>
    <w:rsid w:val="00517C12"/>
    <w:rsid w:val="00520778"/>
    <w:rsid w:val="00521223"/>
    <w:rsid w:val="005225C4"/>
    <w:rsid w:val="00531D00"/>
    <w:rsid w:val="00534EC6"/>
    <w:rsid w:val="0053648B"/>
    <w:rsid w:val="00536D81"/>
    <w:rsid w:val="005403E4"/>
    <w:rsid w:val="005419E4"/>
    <w:rsid w:val="0054541F"/>
    <w:rsid w:val="00545E10"/>
    <w:rsid w:val="00547C60"/>
    <w:rsid w:val="00550BD4"/>
    <w:rsid w:val="00551CE7"/>
    <w:rsid w:val="005528D6"/>
    <w:rsid w:val="0055405F"/>
    <w:rsid w:val="00562528"/>
    <w:rsid w:val="00563121"/>
    <w:rsid w:val="00564E4E"/>
    <w:rsid w:val="00571734"/>
    <w:rsid w:val="005724E4"/>
    <w:rsid w:val="00573A0F"/>
    <w:rsid w:val="00576F2B"/>
    <w:rsid w:val="00581E64"/>
    <w:rsid w:val="00584CE4"/>
    <w:rsid w:val="005854DC"/>
    <w:rsid w:val="00586102"/>
    <w:rsid w:val="00593DF5"/>
    <w:rsid w:val="005972D4"/>
    <w:rsid w:val="005A0A88"/>
    <w:rsid w:val="005A2488"/>
    <w:rsid w:val="005A2D09"/>
    <w:rsid w:val="005B0F13"/>
    <w:rsid w:val="005B515D"/>
    <w:rsid w:val="005B60D3"/>
    <w:rsid w:val="005B6DDA"/>
    <w:rsid w:val="005C088F"/>
    <w:rsid w:val="005C6D81"/>
    <w:rsid w:val="005D361E"/>
    <w:rsid w:val="005D5AD8"/>
    <w:rsid w:val="005D6862"/>
    <w:rsid w:val="005D74F5"/>
    <w:rsid w:val="005E0680"/>
    <w:rsid w:val="005E3A39"/>
    <w:rsid w:val="005F09E4"/>
    <w:rsid w:val="005F12C8"/>
    <w:rsid w:val="005F31CD"/>
    <w:rsid w:val="005F443D"/>
    <w:rsid w:val="00604DCC"/>
    <w:rsid w:val="00606986"/>
    <w:rsid w:val="00610DE8"/>
    <w:rsid w:val="0061177B"/>
    <w:rsid w:val="00613BAD"/>
    <w:rsid w:val="006166DB"/>
    <w:rsid w:val="00616C02"/>
    <w:rsid w:val="00623711"/>
    <w:rsid w:val="006306CA"/>
    <w:rsid w:val="00635B0D"/>
    <w:rsid w:val="006405D9"/>
    <w:rsid w:val="0064194F"/>
    <w:rsid w:val="00641B48"/>
    <w:rsid w:val="006423B4"/>
    <w:rsid w:val="00643E53"/>
    <w:rsid w:val="00645A64"/>
    <w:rsid w:val="00647E6A"/>
    <w:rsid w:val="00651894"/>
    <w:rsid w:val="00651C27"/>
    <w:rsid w:val="00651C2E"/>
    <w:rsid w:val="0065380F"/>
    <w:rsid w:val="006545E1"/>
    <w:rsid w:val="0065520F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6F72"/>
    <w:rsid w:val="00677E09"/>
    <w:rsid w:val="00677EDE"/>
    <w:rsid w:val="0068583F"/>
    <w:rsid w:val="00686E21"/>
    <w:rsid w:val="00687B01"/>
    <w:rsid w:val="00691FEC"/>
    <w:rsid w:val="006A075B"/>
    <w:rsid w:val="006A1253"/>
    <w:rsid w:val="006A2B8F"/>
    <w:rsid w:val="006A4482"/>
    <w:rsid w:val="006B588D"/>
    <w:rsid w:val="006C215F"/>
    <w:rsid w:val="006C381F"/>
    <w:rsid w:val="006D19DA"/>
    <w:rsid w:val="006D3A5D"/>
    <w:rsid w:val="006D3CEA"/>
    <w:rsid w:val="006D4202"/>
    <w:rsid w:val="006E15C7"/>
    <w:rsid w:val="006E602C"/>
    <w:rsid w:val="006E7B3C"/>
    <w:rsid w:val="006F1DD7"/>
    <w:rsid w:val="006F2399"/>
    <w:rsid w:val="006F77B6"/>
    <w:rsid w:val="007002FA"/>
    <w:rsid w:val="007023FC"/>
    <w:rsid w:val="0070381B"/>
    <w:rsid w:val="007150BF"/>
    <w:rsid w:val="00715B22"/>
    <w:rsid w:val="00720838"/>
    <w:rsid w:val="00720F9C"/>
    <w:rsid w:val="007217D1"/>
    <w:rsid w:val="00722571"/>
    <w:rsid w:val="00723476"/>
    <w:rsid w:val="007261B3"/>
    <w:rsid w:val="007263B3"/>
    <w:rsid w:val="007422B1"/>
    <w:rsid w:val="00747C79"/>
    <w:rsid w:val="00754EBD"/>
    <w:rsid w:val="0075506E"/>
    <w:rsid w:val="00756DC1"/>
    <w:rsid w:val="007624BB"/>
    <w:rsid w:val="00765624"/>
    <w:rsid w:val="00767B1E"/>
    <w:rsid w:val="0077027B"/>
    <w:rsid w:val="00782EED"/>
    <w:rsid w:val="007900C4"/>
    <w:rsid w:val="007932DB"/>
    <w:rsid w:val="00793EA9"/>
    <w:rsid w:val="00794DB2"/>
    <w:rsid w:val="007968B9"/>
    <w:rsid w:val="007A0B90"/>
    <w:rsid w:val="007A10F5"/>
    <w:rsid w:val="007A4D46"/>
    <w:rsid w:val="007B0D0D"/>
    <w:rsid w:val="007B5A7B"/>
    <w:rsid w:val="007B667C"/>
    <w:rsid w:val="007C0650"/>
    <w:rsid w:val="007C118A"/>
    <w:rsid w:val="007C35FA"/>
    <w:rsid w:val="007C7D5D"/>
    <w:rsid w:val="007D7C01"/>
    <w:rsid w:val="007E18F8"/>
    <w:rsid w:val="007E20B7"/>
    <w:rsid w:val="007E5C8D"/>
    <w:rsid w:val="007E777A"/>
    <w:rsid w:val="007F2047"/>
    <w:rsid w:val="007F3AA1"/>
    <w:rsid w:val="0080337A"/>
    <w:rsid w:val="008039FF"/>
    <w:rsid w:val="0080541F"/>
    <w:rsid w:val="00805906"/>
    <w:rsid w:val="00805D5D"/>
    <w:rsid w:val="00811529"/>
    <w:rsid w:val="008156AB"/>
    <w:rsid w:val="008207C8"/>
    <w:rsid w:val="00820B67"/>
    <w:rsid w:val="00822D1B"/>
    <w:rsid w:val="00832C1D"/>
    <w:rsid w:val="008330B1"/>
    <w:rsid w:val="00835A06"/>
    <w:rsid w:val="00836CD2"/>
    <w:rsid w:val="00846ECE"/>
    <w:rsid w:val="008578C0"/>
    <w:rsid w:val="00861B25"/>
    <w:rsid w:val="00863601"/>
    <w:rsid w:val="008651B2"/>
    <w:rsid w:val="0086674D"/>
    <w:rsid w:val="00872831"/>
    <w:rsid w:val="008770C0"/>
    <w:rsid w:val="00877162"/>
    <w:rsid w:val="0088149D"/>
    <w:rsid w:val="00881CAF"/>
    <w:rsid w:val="008847F7"/>
    <w:rsid w:val="00892C30"/>
    <w:rsid w:val="008B4619"/>
    <w:rsid w:val="008B6083"/>
    <w:rsid w:val="008C0A9F"/>
    <w:rsid w:val="008C1F9C"/>
    <w:rsid w:val="008C42B7"/>
    <w:rsid w:val="008C45C5"/>
    <w:rsid w:val="008C608F"/>
    <w:rsid w:val="008C6793"/>
    <w:rsid w:val="008C6C19"/>
    <w:rsid w:val="008D1C7F"/>
    <w:rsid w:val="008D2CF6"/>
    <w:rsid w:val="008D51DD"/>
    <w:rsid w:val="008E04E6"/>
    <w:rsid w:val="008E1BA6"/>
    <w:rsid w:val="008E4494"/>
    <w:rsid w:val="008F04F9"/>
    <w:rsid w:val="008F3CD0"/>
    <w:rsid w:val="008F541F"/>
    <w:rsid w:val="00900B1D"/>
    <w:rsid w:val="0090321B"/>
    <w:rsid w:val="009063DA"/>
    <w:rsid w:val="00907069"/>
    <w:rsid w:val="009101C0"/>
    <w:rsid w:val="009112EB"/>
    <w:rsid w:val="009161C4"/>
    <w:rsid w:val="00916D77"/>
    <w:rsid w:val="00925370"/>
    <w:rsid w:val="0092770A"/>
    <w:rsid w:val="009321D5"/>
    <w:rsid w:val="00932EA7"/>
    <w:rsid w:val="00933D85"/>
    <w:rsid w:val="00936FDB"/>
    <w:rsid w:val="00937274"/>
    <w:rsid w:val="009404CD"/>
    <w:rsid w:val="009413ED"/>
    <w:rsid w:val="00947BBC"/>
    <w:rsid w:val="00951EC7"/>
    <w:rsid w:val="00952D97"/>
    <w:rsid w:val="00952E4C"/>
    <w:rsid w:val="00954A78"/>
    <w:rsid w:val="00957B5F"/>
    <w:rsid w:val="0096010A"/>
    <w:rsid w:val="00963594"/>
    <w:rsid w:val="00965635"/>
    <w:rsid w:val="00965E67"/>
    <w:rsid w:val="009666F3"/>
    <w:rsid w:val="009675E7"/>
    <w:rsid w:val="009779A5"/>
    <w:rsid w:val="0098613F"/>
    <w:rsid w:val="009904BB"/>
    <w:rsid w:val="00991BAD"/>
    <w:rsid w:val="00991DDF"/>
    <w:rsid w:val="009927B5"/>
    <w:rsid w:val="009948CB"/>
    <w:rsid w:val="00996E37"/>
    <w:rsid w:val="009A3D4E"/>
    <w:rsid w:val="009B5817"/>
    <w:rsid w:val="009B6476"/>
    <w:rsid w:val="009C0483"/>
    <w:rsid w:val="009C2F4E"/>
    <w:rsid w:val="009C3893"/>
    <w:rsid w:val="009C531D"/>
    <w:rsid w:val="009C74F1"/>
    <w:rsid w:val="009D19D2"/>
    <w:rsid w:val="009D38E5"/>
    <w:rsid w:val="009D4AE0"/>
    <w:rsid w:val="009E142B"/>
    <w:rsid w:val="009E1618"/>
    <w:rsid w:val="009E2123"/>
    <w:rsid w:val="009E2C73"/>
    <w:rsid w:val="009F1E19"/>
    <w:rsid w:val="009F249D"/>
    <w:rsid w:val="009F25F4"/>
    <w:rsid w:val="009F2947"/>
    <w:rsid w:val="00A03FA9"/>
    <w:rsid w:val="00A06D4E"/>
    <w:rsid w:val="00A079BB"/>
    <w:rsid w:val="00A102EC"/>
    <w:rsid w:val="00A127A5"/>
    <w:rsid w:val="00A15E98"/>
    <w:rsid w:val="00A24409"/>
    <w:rsid w:val="00A26581"/>
    <w:rsid w:val="00A330D5"/>
    <w:rsid w:val="00A40BCF"/>
    <w:rsid w:val="00A43AFE"/>
    <w:rsid w:val="00A43F81"/>
    <w:rsid w:val="00A606ED"/>
    <w:rsid w:val="00A60C85"/>
    <w:rsid w:val="00A63623"/>
    <w:rsid w:val="00A64A36"/>
    <w:rsid w:val="00A67C3A"/>
    <w:rsid w:val="00A7394F"/>
    <w:rsid w:val="00A77D57"/>
    <w:rsid w:val="00A86C35"/>
    <w:rsid w:val="00A91311"/>
    <w:rsid w:val="00A914A1"/>
    <w:rsid w:val="00AA0C54"/>
    <w:rsid w:val="00AA76A4"/>
    <w:rsid w:val="00AB4617"/>
    <w:rsid w:val="00AC08E1"/>
    <w:rsid w:val="00AC1227"/>
    <w:rsid w:val="00AC2051"/>
    <w:rsid w:val="00AC5EC8"/>
    <w:rsid w:val="00AD2BC8"/>
    <w:rsid w:val="00AD7C89"/>
    <w:rsid w:val="00AE09ED"/>
    <w:rsid w:val="00AE51B3"/>
    <w:rsid w:val="00AE5FB3"/>
    <w:rsid w:val="00AE73E5"/>
    <w:rsid w:val="00AE7E78"/>
    <w:rsid w:val="00AF595C"/>
    <w:rsid w:val="00B01947"/>
    <w:rsid w:val="00B059D7"/>
    <w:rsid w:val="00B10312"/>
    <w:rsid w:val="00B10EBE"/>
    <w:rsid w:val="00B15CE7"/>
    <w:rsid w:val="00B17326"/>
    <w:rsid w:val="00B250FB"/>
    <w:rsid w:val="00B324BC"/>
    <w:rsid w:val="00B33F83"/>
    <w:rsid w:val="00B375E8"/>
    <w:rsid w:val="00B4019F"/>
    <w:rsid w:val="00B40F8E"/>
    <w:rsid w:val="00B43F0F"/>
    <w:rsid w:val="00B446A0"/>
    <w:rsid w:val="00B50381"/>
    <w:rsid w:val="00B50EAF"/>
    <w:rsid w:val="00B53A2E"/>
    <w:rsid w:val="00B57FE4"/>
    <w:rsid w:val="00B61AE2"/>
    <w:rsid w:val="00B63F56"/>
    <w:rsid w:val="00B6643B"/>
    <w:rsid w:val="00B7435F"/>
    <w:rsid w:val="00B76E79"/>
    <w:rsid w:val="00B876E4"/>
    <w:rsid w:val="00B87CDB"/>
    <w:rsid w:val="00B90427"/>
    <w:rsid w:val="00B9665B"/>
    <w:rsid w:val="00BB0680"/>
    <w:rsid w:val="00BC090D"/>
    <w:rsid w:val="00BC1CD3"/>
    <w:rsid w:val="00BD0CBA"/>
    <w:rsid w:val="00BD21F0"/>
    <w:rsid w:val="00BD5079"/>
    <w:rsid w:val="00BE0383"/>
    <w:rsid w:val="00BE6DBF"/>
    <w:rsid w:val="00BE7FF6"/>
    <w:rsid w:val="00BF156E"/>
    <w:rsid w:val="00BF414A"/>
    <w:rsid w:val="00BF419E"/>
    <w:rsid w:val="00BF4B50"/>
    <w:rsid w:val="00BF6634"/>
    <w:rsid w:val="00BF763F"/>
    <w:rsid w:val="00BF785C"/>
    <w:rsid w:val="00C03BBF"/>
    <w:rsid w:val="00C064DA"/>
    <w:rsid w:val="00C11803"/>
    <w:rsid w:val="00C14E78"/>
    <w:rsid w:val="00C16E14"/>
    <w:rsid w:val="00C170E0"/>
    <w:rsid w:val="00C30EAE"/>
    <w:rsid w:val="00C310D8"/>
    <w:rsid w:val="00C317E8"/>
    <w:rsid w:val="00C33117"/>
    <w:rsid w:val="00C47513"/>
    <w:rsid w:val="00C50CC0"/>
    <w:rsid w:val="00C51484"/>
    <w:rsid w:val="00C554E3"/>
    <w:rsid w:val="00C60F9D"/>
    <w:rsid w:val="00C64432"/>
    <w:rsid w:val="00C64A86"/>
    <w:rsid w:val="00C678F0"/>
    <w:rsid w:val="00C70298"/>
    <w:rsid w:val="00C71DE7"/>
    <w:rsid w:val="00C73806"/>
    <w:rsid w:val="00C75F02"/>
    <w:rsid w:val="00C75FDD"/>
    <w:rsid w:val="00C82876"/>
    <w:rsid w:val="00C83900"/>
    <w:rsid w:val="00C907CB"/>
    <w:rsid w:val="00C9269D"/>
    <w:rsid w:val="00C9445A"/>
    <w:rsid w:val="00C959EC"/>
    <w:rsid w:val="00CA3994"/>
    <w:rsid w:val="00CB12DD"/>
    <w:rsid w:val="00CB1FE5"/>
    <w:rsid w:val="00CB52D5"/>
    <w:rsid w:val="00CC7324"/>
    <w:rsid w:val="00CD0148"/>
    <w:rsid w:val="00CD1201"/>
    <w:rsid w:val="00CD2AAA"/>
    <w:rsid w:val="00CD5C06"/>
    <w:rsid w:val="00CD7CDA"/>
    <w:rsid w:val="00CE542F"/>
    <w:rsid w:val="00CF230A"/>
    <w:rsid w:val="00CF3F40"/>
    <w:rsid w:val="00D03494"/>
    <w:rsid w:val="00D03565"/>
    <w:rsid w:val="00D05B08"/>
    <w:rsid w:val="00D071E7"/>
    <w:rsid w:val="00D1077A"/>
    <w:rsid w:val="00D15F47"/>
    <w:rsid w:val="00D25130"/>
    <w:rsid w:val="00D2576B"/>
    <w:rsid w:val="00D26C12"/>
    <w:rsid w:val="00D27EEE"/>
    <w:rsid w:val="00D33C20"/>
    <w:rsid w:val="00D35A54"/>
    <w:rsid w:val="00D40B8E"/>
    <w:rsid w:val="00D54CF8"/>
    <w:rsid w:val="00D54FFD"/>
    <w:rsid w:val="00D55CEB"/>
    <w:rsid w:val="00D569B1"/>
    <w:rsid w:val="00D64B45"/>
    <w:rsid w:val="00D64CF9"/>
    <w:rsid w:val="00D66A1F"/>
    <w:rsid w:val="00D743E4"/>
    <w:rsid w:val="00D824DA"/>
    <w:rsid w:val="00D870F8"/>
    <w:rsid w:val="00D910F2"/>
    <w:rsid w:val="00D97877"/>
    <w:rsid w:val="00DA0900"/>
    <w:rsid w:val="00DA14D9"/>
    <w:rsid w:val="00DA171A"/>
    <w:rsid w:val="00DA2304"/>
    <w:rsid w:val="00DA4757"/>
    <w:rsid w:val="00DA4B09"/>
    <w:rsid w:val="00DA56B8"/>
    <w:rsid w:val="00DB3881"/>
    <w:rsid w:val="00DB4C63"/>
    <w:rsid w:val="00DB7DCE"/>
    <w:rsid w:val="00DC5036"/>
    <w:rsid w:val="00DC6C5C"/>
    <w:rsid w:val="00DD5C0F"/>
    <w:rsid w:val="00DE1384"/>
    <w:rsid w:val="00DE4B4C"/>
    <w:rsid w:val="00DE7613"/>
    <w:rsid w:val="00DF58C1"/>
    <w:rsid w:val="00DF6D4E"/>
    <w:rsid w:val="00DF7557"/>
    <w:rsid w:val="00E03B37"/>
    <w:rsid w:val="00E04B53"/>
    <w:rsid w:val="00E06899"/>
    <w:rsid w:val="00E06CB2"/>
    <w:rsid w:val="00E071D8"/>
    <w:rsid w:val="00E114EE"/>
    <w:rsid w:val="00E15FCE"/>
    <w:rsid w:val="00E2222E"/>
    <w:rsid w:val="00E22A4C"/>
    <w:rsid w:val="00E23688"/>
    <w:rsid w:val="00E24355"/>
    <w:rsid w:val="00E25497"/>
    <w:rsid w:val="00E25882"/>
    <w:rsid w:val="00E33A87"/>
    <w:rsid w:val="00E34DD9"/>
    <w:rsid w:val="00E4288D"/>
    <w:rsid w:val="00E45248"/>
    <w:rsid w:val="00E46EAE"/>
    <w:rsid w:val="00E504A8"/>
    <w:rsid w:val="00E50E66"/>
    <w:rsid w:val="00E6028D"/>
    <w:rsid w:val="00E71584"/>
    <w:rsid w:val="00E74003"/>
    <w:rsid w:val="00E81403"/>
    <w:rsid w:val="00E81D79"/>
    <w:rsid w:val="00E83461"/>
    <w:rsid w:val="00E93E4B"/>
    <w:rsid w:val="00EA0958"/>
    <w:rsid w:val="00EA0AD2"/>
    <w:rsid w:val="00EA14AD"/>
    <w:rsid w:val="00EA1C6F"/>
    <w:rsid w:val="00EA24A5"/>
    <w:rsid w:val="00EA43B0"/>
    <w:rsid w:val="00EB0590"/>
    <w:rsid w:val="00EB14FF"/>
    <w:rsid w:val="00EB6CAD"/>
    <w:rsid w:val="00EB7A16"/>
    <w:rsid w:val="00EC1879"/>
    <w:rsid w:val="00EC2F2C"/>
    <w:rsid w:val="00EC4EC4"/>
    <w:rsid w:val="00EC4FDD"/>
    <w:rsid w:val="00ED317B"/>
    <w:rsid w:val="00ED3FE4"/>
    <w:rsid w:val="00ED5094"/>
    <w:rsid w:val="00ED69C5"/>
    <w:rsid w:val="00ED7379"/>
    <w:rsid w:val="00EE1835"/>
    <w:rsid w:val="00EE2847"/>
    <w:rsid w:val="00EE2CC0"/>
    <w:rsid w:val="00EE3C92"/>
    <w:rsid w:val="00EE6398"/>
    <w:rsid w:val="00EE76AF"/>
    <w:rsid w:val="00EF1C39"/>
    <w:rsid w:val="00EF7F03"/>
    <w:rsid w:val="00F0199F"/>
    <w:rsid w:val="00F02E60"/>
    <w:rsid w:val="00F16ADD"/>
    <w:rsid w:val="00F17FDE"/>
    <w:rsid w:val="00F2056A"/>
    <w:rsid w:val="00F2091C"/>
    <w:rsid w:val="00F317F9"/>
    <w:rsid w:val="00F33A25"/>
    <w:rsid w:val="00F411C1"/>
    <w:rsid w:val="00F46888"/>
    <w:rsid w:val="00F513FE"/>
    <w:rsid w:val="00F550AB"/>
    <w:rsid w:val="00F62185"/>
    <w:rsid w:val="00F67497"/>
    <w:rsid w:val="00F71BD2"/>
    <w:rsid w:val="00F7370B"/>
    <w:rsid w:val="00F74D68"/>
    <w:rsid w:val="00F7570A"/>
    <w:rsid w:val="00F77ADF"/>
    <w:rsid w:val="00F81D57"/>
    <w:rsid w:val="00F906C0"/>
    <w:rsid w:val="00F90FC2"/>
    <w:rsid w:val="00F9210E"/>
    <w:rsid w:val="00F96C54"/>
    <w:rsid w:val="00F97E30"/>
    <w:rsid w:val="00FA0A61"/>
    <w:rsid w:val="00FA1CDD"/>
    <w:rsid w:val="00FA7461"/>
    <w:rsid w:val="00FB0EA8"/>
    <w:rsid w:val="00FB1201"/>
    <w:rsid w:val="00FB5DAE"/>
    <w:rsid w:val="00FC40F7"/>
    <w:rsid w:val="00FC4666"/>
    <w:rsid w:val="00FC61B0"/>
    <w:rsid w:val="00FD0D60"/>
    <w:rsid w:val="00FD78FD"/>
    <w:rsid w:val="00FE5817"/>
    <w:rsid w:val="00FF064A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802A4-CBA5-4C38-9741-51AF614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78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enkoES\Commerc\Shablon\OGTI\OGTI_Dog_Main_U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8E00-C256-4671-89C6-C2D33358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OGTI_Dog_Main_UL</Template>
  <TotalTime>0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(юридиче</vt:lpstr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(юридическое лицо) – Обучающийся)</dc:title>
  <dc:subject/>
  <dc:creator>Ромасенко Елена Сергеевна</dc:creator>
  <cp:keywords/>
  <cp:lastModifiedBy>Червоненко Оксана Александровна</cp:lastModifiedBy>
  <cp:revision>4</cp:revision>
  <cp:lastPrinted>2016-02-17T06:36:00Z</cp:lastPrinted>
  <dcterms:created xsi:type="dcterms:W3CDTF">2022-03-30T09:46:00Z</dcterms:created>
  <dcterms:modified xsi:type="dcterms:W3CDTF">2022-04-01T11:16:00Z</dcterms:modified>
</cp:coreProperties>
</file>