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4" w:rsidRDefault="00CB50A4" w:rsidP="00CB50A4">
      <w:pPr>
        <w:suppressLineNumbers/>
        <w:jc w:val="center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jc w:val="center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jc w:val="center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ind w:firstLine="851"/>
        <w:rPr>
          <w:b/>
          <w:sz w:val="28"/>
          <w:szCs w:val="28"/>
          <w:lang w:eastAsia="ru-RU"/>
        </w:rPr>
      </w:pPr>
      <w:r w:rsidRPr="00CB50A4">
        <w:rPr>
          <w:b/>
          <w:sz w:val="28"/>
          <w:szCs w:val="28"/>
          <w:lang w:eastAsia="ru-RU"/>
        </w:rPr>
        <w:t xml:space="preserve">Программа практики </w:t>
      </w:r>
      <w:r w:rsidRPr="00CB50A4">
        <w:rPr>
          <w:i/>
          <w:sz w:val="28"/>
          <w:szCs w:val="28"/>
          <w:lang w:eastAsia="ru-RU"/>
        </w:rPr>
        <w:t>«Учебная практика»</w:t>
      </w:r>
      <w:r w:rsidRPr="00CB50A4">
        <w:rPr>
          <w:b/>
          <w:sz w:val="28"/>
          <w:szCs w:val="28"/>
          <w:lang w:eastAsia="ru-RU"/>
        </w:rPr>
        <w:t xml:space="preserve"> /сост.</w:t>
      </w:r>
    </w:p>
    <w:p w:rsidR="00CB50A4" w:rsidRPr="00CB50A4" w:rsidRDefault="00CB50A4" w:rsidP="00CB50A4">
      <w:pPr>
        <w:suppressLineNumbers/>
        <w:ind w:firstLine="851"/>
        <w:rPr>
          <w:b/>
          <w:sz w:val="28"/>
          <w:szCs w:val="28"/>
          <w:lang w:eastAsia="ru-RU"/>
        </w:rPr>
      </w:pPr>
      <w:r w:rsidRPr="00CB50A4">
        <w:rPr>
          <w:b/>
          <w:sz w:val="28"/>
          <w:szCs w:val="28"/>
          <w:lang w:eastAsia="ru-RU"/>
        </w:rPr>
        <w:t>К.С. Петров – Орск</w:t>
      </w:r>
      <w:proofErr w:type="gramStart"/>
      <w:r w:rsidRPr="00CB50A4">
        <w:rPr>
          <w:b/>
          <w:sz w:val="28"/>
          <w:szCs w:val="28"/>
          <w:lang w:eastAsia="ru-RU"/>
        </w:rPr>
        <w:t xml:space="preserve"> :</w:t>
      </w:r>
      <w:proofErr w:type="gramEnd"/>
      <w:r w:rsidRPr="00CB50A4">
        <w:rPr>
          <w:b/>
          <w:sz w:val="28"/>
          <w:szCs w:val="28"/>
          <w:lang w:eastAsia="ru-RU"/>
        </w:rPr>
        <w:t xml:space="preserve"> ОГТИ (филиал) ОГУ, 2011. - 23 с.</w:t>
      </w:r>
    </w:p>
    <w:p w:rsidR="00CB50A4" w:rsidRPr="00CB50A4" w:rsidRDefault="00CB50A4" w:rsidP="00CB50A4">
      <w:pPr>
        <w:suppressLineNumbers/>
        <w:ind w:firstLine="851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ind w:firstLine="851"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ind w:firstLine="851"/>
        <w:jc w:val="both"/>
        <w:rPr>
          <w:bCs/>
          <w:sz w:val="28"/>
          <w:szCs w:val="28"/>
          <w:lang w:eastAsia="ru-RU"/>
        </w:rPr>
      </w:pPr>
      <w:r w:rsidRPr="00CB50A4">
        <w:rPr>
          <w:bCs/>
          <w:sz w:val="28"/>
          <w:szCs w:val="28"/>
          <w:lang w:eastAsia="ru-RU"/>
        </w:rPr>
        <w:t xml:space="preserve">Программа составлена с учетом Федерального государственного образовательного стандарта высшего профессионального образования по направлению подготовки 080100 Экономика, утвержденного приказом Министерства образования и науки Российской Федерации от "21" декабря </w:t>
      </w:r>
      <w:smartTag w:uri="urn:schemas-microsoft-com:office:smarttags" w:element="metricconverter">
        <w:smartTagPr>
          <w:attr w:name="ProductID" w:val="2009 г"/>
        </w:smartTagPr>
        <w:r w:rsidRPr="00CB50A4">
          <w:rPr>
            <w:bCs/>
            <w:sz w:val="28"/>
            <w:szCs w:val="28"/>
            <w:lang w:eastAsia="ru-RU"/>
          </w:rPr>
          <w:t>2009 г</w:t>
        </w:r>
      </w:smartTag>
      <w:r w:rsidRPr="00CB50A4">
        <w:rPr>
          <w:bCs/>
          <w:sz w:val="28"/>
          <w:szCs w:val="28"/>
          <w:lang w:eastAsia="ru-RU"/>
        </w:rPr>
        <w:t>. № 747.</w:t>
      </w:r>
    </w:p>
    <w:p w:rsidR="00CB50A4" w:rsidRPr="00CB50A4" w:rsidRDefault="00CB50A4" w:rsidP="00CB50A4">
      <w:pPr>
        <w:suppressLineNumbers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keepNext/>
        <w:suppressLineNumbers/>
        <w:ind w:firstLine="720"/>
        <w:jc w:val="both"/>
        <w:outlineLvl w:val="5"/>
        <w:rPr>
          <w:sz w:val="28"/>
          <w:szCs w:val="28"/>
          <w:lang w:eastAsia="ru-RU"/>
        </w:rPr>
      </w:pPr>
      <w:r w:rsidRPr="00CB50A4">
        <w:rPr>
          <w:sz w:val="28"/>
          <w:szCs w:val="28"/>
          <w:lang w:eastAsia="ru-RU"/>
        </w:rPr>
        <w:t>Составитель ____________________ К.С. Петров</w:t>
      </w:r>
    </w:p>
    <w:p w:rsidR="00CB50A4" w:rsidRPr="00CB50A4" w:rsidRDefault="00CB50A4" w:rsidP="00CB50A4">
      <w:pPr>
        <w:rPr>
          <w:sz w:val="28"/>
          <w:szCs w:val="28"/>
          <w:lang w:eastAsia="ru-RU"/>
        </w:rPr>
      </w:pPr>
      <w:r w:rsidRPr="00CB50A4">
        <w:rPr>
          <w:sz w:val="28"/>
          <w:szCs w:val="28"/>
          <w:lang w:eastAsia="ru-RU"/>
        </w:rPr>
        <w:tab/>
        <w:t xml:space="preserve">23.08.2011 г.            </w:t>
      </w:r>
      <w:r w:rsidRPr="00CB50A4">
        <w:rPr>
          <w:sz w:val="28"/>
          <w:szCs w:val="28"/>
          <w:vertAlign w:val="superscript"/>
          <w:lang w:eastAsia="ru-RU"/>
        </w:rPr>
        <w:t>(подпись)</w:t>
      </w:r>
    </w:p>
    <w:p w:rsidR="00CB50A4" w:rsidRDefault="00CB50A4" w:rsidP="00CB50A4">
      <w:pPr>
        <w:suppressLineNumbers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suppressLineNumbers/>
        <w:jc w:val="both"/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ind w:firstLine="709"/>
        <w:jc w:val="both"/>
        <w:rPr>
          <w:sz w:val="28"/>
          <w:szCs w:val="28"/>
          <w:lang w:eastAsia="ru-RU"/>
        </w:rPr>
      </w:pPr>
      <w:r w:rsidRPr="00CB50A4">
        <w:rPr>
          <w:sz w:val="28"/>
          <w:szCs w:val="28"/>
          <w:lang w:eastAsia="ru-RU"/>
        </w:rPr>
        <w:t>Программа практики одобрена на заседании методической комиссии по направлению подготовки 080100 Экономика</w:t>
      </w:r>
    </w:p>
    <w:p w:rsidR="00CB50A4" w:rsidRPr="00CB50A4" w:rsidRDefault="00CB50A4" w:rsidP="00CB50A4">
      <w:pPr>
        <w:jc w:val="both"/>
        <w:rPr>
          <w:sz w:val="28"/>
          <w:szCs w:val="28"/>
          <w:lang w:eastAsia="ru-RU"/>
        </w:rPr>
      </w:pPr>
      <w:r w:rsidRPr="00CB50A4">
        <w:rPr>
          <w:sz w:val="28"/>
          <w:szCs w:val="28"/>
          <w:lang w:eastAsia="ru-RU"/>
        </w:rPr>
        <w:t>"___" __________ 2011 г.,  протокол № ____</w:t>
      </w:r>
    </w:p>
    <w:p w:rsidR="00CB50A4" w:rsidRPr="00CB50A4" w:rsidRDefault="00CB50A4" w:rsidP="00CB50A4">
      <w:pPr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rPr>
          <w:sz w:val="28"/>
          <w:szCs w:val="28"/>
          <w:lang w:eastAsia="ru-RU"/>
        </w:rPr>
      </w:pPr>
    </w:p>
    <w:p w:rsidR="00CB50A4" w:rsidRDefault="00CB50A4" w:rsidP="00CB50A4">
      <w:pPr>
        <w:rPr>
          <w:sz w:val="28"/>
          <w:szCs w:val="28"/>
          <w:lang w:eastAsia="ru-RU"/>
        </w:rPr>
      </w:pPr>
    </w:p>
    <w:p w:rsidR="00CB50A4" w:rsidRDefault="00CB50A4" w:rsidP="00CB50A4">
      <w:pPr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rPr>
          <w:sz w:val="28"/>
          <w:szCs w:val="28"/>
          <w:lang w:eastAsia="ru-RU"/>
        </w:rPr>
      </w:pPr>
    </w:p>
    <w:p w:rsidR="00CB50A4" w:rsidRPr="00CB50A4" w:rsidRDefault="00CB50A4" w:rsidP="00CB50A4">
      <w:pPr>
        <w:rPr>
          <w:sz w:val="28"/>
          <w:szCs w:val="28"/>
          <w:lang w:eastAsia="ru-RU"/>
        </w:rPr>
      </w:pPr>
    </w:p>
    <w:tbl>
      <w:tblPr>
        <w:tblW w:w="4878" w:type="pct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93"/>
        <w:gridCol w:w="1863"/>
        <w:gridCol w:w="619"/>
        <w:gridCol w:w="1650"/>
      </w:tblGrid>
      <w:tr w:rsidR="00CB50A4" w:rsidRPr="00CB50A4" w:rsidTr="004A7236">
        <w:tc>
          <w:tcPr>
            <w:tcW w:w="385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50A4" w:rsidRPr="00CB50A4" w:rsidRDefault="00CB50A4" w:rsidP="004A7236">
            <w:pPr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CB50A4">
              <w:rPr>
                <w:sz w:val="28"/>
                <w:szCs w:val="28"/>
                <w:lang w:eastAsia="ru-RU"/>
              </w:rPr>
              <w:t>Программа зарегистрирована в ОИД под учетным номером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0A4" w:rsidRPr="00CB50A4" w:rsidRDefault="00CB50A4" w:rsidP="004A723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B50A4" w:rsidRPr="00CB50A4" w:rsidTr="00CB50A4">
        <w:trPr>
          <w:trHeight w:val="371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B50A4" w:rsidRDefault="00CB50A4" w:rsidP="004A7236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CB50A4" w:rsidRPr="00CB50A4" w:rsidRDefault="00CB50A4" w:rsidP="004A7236">
            <w:pPr>
              <w:jc w:val="both"/>
              <w:rPr>
                <w:sz w:val="28"/>
                <w:szCs w:val="28"/>
                <w:lang w:eastAsia="ru-RU"/>
              </w:rPr>
            </w:pPr>
            <w:r w:rsidRPr="00CB50A4">
              <w:rPr>
                <w:bCs/>
                <w:sz w:val="28"/>
                <w:szCs w:val="28"/>
                <w:lang w:eastAsia="ru-RU"/>
              </w:rPr>
              <w:t>Начальник ОИД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0A4" w:rsidRPr="00CB50A4" w:rsidRDefault="00CB50A4" w:rsidP="004A723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0A4" w:rsidRPr="00CB50A4" w:rsidRDefault="00CB50A4" w:rsidP="004A7236">
            <w:pPr>
              <w:jc w:val="both"/>
              <w:rPr>
                <w:sz w:val="28"/>
                <w:szCs w:val="28"/>
                <w:lang w:eastAsia="ru-RU"/>
              </w:rPr>
            </w:pPr>
            <w:r w:rsidRPr="00CB50A4">
              <w:rPr>
                <w:sz w:val="28"/>
                <w:szCs w:val="28"/>
                <w:lang w:eastAsia="ru-RU"/>
              </w:rPr>
              <w:t>Н.В. Фирсова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0A4" w:rsidRPr="00CB50A4" w:rsidRDefault="00CB50A4" w:rsidP="004A723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B50A4" w:rsidRPr="00E71CEF" w:rsidTr="00CB50A4">
        <w:trPr>
          <w:trHeight w:val="77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</w:tcPr>
          <w:p w:rsidR="00CB50A4" w:rsidRPr="00E71CEF" w:rsidRDefault="00CB50A4" w:rsidP="004A7236">
            <w:pPr>
              <w:jc w:val="both"/>
              <w:rPr>
                <w:sz w:val="28"/>
                <w:szCs w:val="24"/>
                <w:vertAlign w:val="superscript"/>
                <w:lang w:eastAsia="ru-RU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50A4" w:rsidRPr="00E71CEF" w:rsidRDefault="00CB50A4" w:rsidP="004A7236">
            <w:pPr>
              <w:jc w:val="both"/>
              <w:rPr>
                <w:i/>
                <w:iCs/>
                <w:sz w:val="28"/>
                <w:szCs w:val="24"/>
                <w:vertAlign w:val="superscript"/>
                <w:lang w:eastAsia="ru-RU"/>
              </w:rPr>
            </w:pPr>
            <w:r w:rsidRPr="00E71CEF">
              <w:rPr>
                <w:i/>
                <w:iCs/>
                <w:sz w:val="28"/>
                <w:szCs w:val="24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50A4" w:rsidRPr="00E71CEF" w:rsidRDefault="00CB50A4" w:rsidP="004A7236">
            <w:pPr>
              <w:jc w:val="both"/>
              <w:rPr>
                <w:i/>
                <w:iCs/>
                <w:sz w:val="28"/>
                <w:szCs w:val="24"/>
                <w:vertAlign w:val="superscript"/>
                <w:lang w:eastAsia="ru-RU"/>
              </w:rPr>
            </w:pPr>
            <w:r w:rsidRPr="00E71CEF">
              <w:rPr>
                <w:i/>
                <w:iCs/>
                <w:sz w:val="28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50A4" w:rsidRPr="00E71CEF" w:rsidRDefault="00CB50A4" w:rsidP="004A7236">
            <w:pPr>
              <w:jc w:val="both"/>
              <w:rPr>
                <w:i/>
                <w:iCs/>
                <w:sz w:val="28"/>
                <w:szCs w:val="24"/>
                <w:vertAlign w:val="superscript"/>
                <w:lang w:eastAsia="ru-RU"/>
              </w:rPr>
            </w:pPr>
            <w:r w:rsidRPr="00E71CEF">
              <w:rPr>
                <w:i/>
                <w:iCs/>
                <w:sz w:val="28"/>
                <w:szCs w:val="24"/>
                <w:vertAlign w:val="superscript"/>
                <w:lang w:eastAsia="ru-RU"/>
              </w:rPr>
              <w:t>дата</w:t>
            </w:r>
          </w:p>
        </w:tc>
      </w:tr>
    </w:tbl>
    <w:p w:rsidR="00CB50A4" w:rsidRPr="004057BF" w:rsidRDefault="00CB50A4" w:rsidP="00CB50A4">
      <w:pPr>
        <w:jc w:val="both"/>
        <w:rPr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p w:rsidR="00CB50A4" w:rsidRDefault="00CB50A4" w:rsidP="00CB50A4">
      <w:pPr>
        <w:rPr>
          <w:bCs/>
          <w:sz w:val="28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54"/>
        <w:gridCol w:w="2835"/>
      </w:tblGrid>
      <w:tr w:rsidR="00CB50A4" w:rsidRPr="004057BF" w:rsidTr="004A7236">
        <w:tc>
          <w:tcPr>
            <w:tcW w:w="7054" w:type="dxa"/>
          </w:tcPr>
          <w:p w:rsidR="00CB50A4" w:rsidRPr="004057BF" w:rsidRDefault="00CB50A4" w:rsidP="004A7236">
            <w:pPr>
              <w:suppressLineNumbers/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CB50A4" w:rsidRPr="004057BF" w:rsidRDefault="00CB50A4" w:rsidP="004A7236">
            <w:pPr>
              <w:suppressLineNumbers/>
              <w:rPr>
                <w:sz w:val="28"/>
              </w:rPr>
            </w:pPr>
            <w:r w:rsidRPr="004057BF">
              <w:rPr>
                <w:sz w:val="28"/>
              </w:rPr>
              <w:sym w:font="Symbol" w:char="F0E3"/>
            </w:r>
            <w:r w:rsidRPr="004057BF">
              <w:rPr>
                <w:sz w:val="28"/>
              </w:rPr>
              <w:t xml:space="preserve"> Петров К.С., 2011</w:t>
            </w:r>
          </w:p>
        </w:tc>
      </w:tr>
      <w:tr w:rsidR="00CB50A4" w:rsidRPr="004057BF" w:rsidTr="004A7236">
        <w:tc>
          <w:tcPr>
            <w:tcW w:w="7054" w:type="dxa"/>
          </w:tcPr>
          <w:p w:rsidR="00CB50A4" w:rsidRPr="004057BF" w:rsidRDefault="00CB50A4" w:rsidP="004A7236">
            <w:pPr>
              <w:suppressLineNumbers/>
              <w:jc w:val="right"/>
              <w:rPr>
                <w:sz w:val="28"/>
              </w:rPr>
            </w:pPr>
          </w:p>
        </w:tc>
        <w:tc>
          <w:tcPr>
            <w:tcW w:w="2835" w:type="dxa"/>
          </w:tcPr>
          <w:p w:rsidR="00CB50A4" w:rsidRPr="004057BF" w:rsidRDefault="00CB50A4" w:rsidP="004A7236">
            <w:pPr>
              <w:suppressLineNumbers/>
              <w:rPr>
                <w:sz w:val="28"/>
              </w:rPr>
            </w:pPr>
            <w:r w:rsidRPr="004057BF">
              <w:rPr>
                <w:sz w:val="28"/>
              </w:rPr>
              <w:sym w:font="Symbol" w:char="F0E3"/>
            </w:r>
            <w:r w:rsidRPr="004057BF">
              <w:rPr>
                <w:sz w:val="28"/>
              </w:rPr>
              <w:t xml:space="preserve"> </w:t>
            </w:r>
            <w:r>
              <w:rPr>
                <w:sz w:val="28"/>
              </w:rPr>
              <w:t>ОГТИ</w:t>
            </w:r>
            <w:r w:rsidRPr="004057BF">
              <w:rPr>
                <w:sz w:val="28"/>
              </w:rPr>
              <w:t>, 2011</w:t>
            </w:r>
          </w:p>
        </w:tc>
      </w:tr>
    </w:tbl>
    <w:p w:rsidR="00352149" w:rsidRDefault="00352149" w:rsidP="00CB50A4"/>
    <w:sectPr w:rsidR="00352149" w:rsidSect="00CC499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A4"/>
    <w:rsid w:val="001021C2"/>
    <w:rsid w:val="00352149"/>
    <w:rsid w:val="006E56D6"/>
    <w:rsid w:val="008807CC"/>
    <w:rsid w:val="00AB64CE"/>
    <w:rsid w:val="00B203B7"/>
    <w:rsid w:val="00C02F56"/>
    <w:rsid w:val="00C611DA"/>
    <w:rsid w:val="00C80D4F"/>
    <w:rsid w:val="00C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4"/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lang w:eastAsia="ru-RU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table" w:styleId="a7">
    <w:name w:val="Table Grid"/>
    <w:basedOn w:val="a1"/>
    <w:rsid w:val="00CB50A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4"/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lang w:eastAsia="ru-RU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table" w:styleId="a7">
    <w:name w:val="Table Grid"/>
    <w:basedOn w:val="a1"/>
    <w:rsid w:val="00CB50A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</cp:lastModifiedBy>
  <cp:revision>1</cp:revision>
  <dcterms:created xsi:type="dcterms:W3CDTF">2011-10-27T05:47:00Z</dcterms:created>
  <dcterms:modified xsi:type="dcterms:W3CDTF">2011-10-27T05:51:00Z</dcterms:modified>
</cp:coreProperties>
</file>