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E83" w:rsidRPr="003D103C" w:rsidRDefault="00660E83" w:rsidP="00660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03C">
        <w:rPr>
          <w:rFonts w:ascii="Times New Roman" w:hAnsi="Times New Roman" w:cs="Times New Roman"/>
          <w:sz w:val="28"/>
          <w:szCs w:val="28"/>
        </w:rPr>
        <w:tab/>
        <w:t>Орский гуманитарно-технологический институт (филиал) ОГУ предлагает на 1 семестр 2018 - 2019 учебного года (на сентябрь – декабрь 201</w:t>
      </w:r>
      <w:r w:rsidR="000711DD">
        <w:rPr>
          <w:rFonts w:ascii="Times New Roman" w:hAnsi="Times New Roman" w:cs="Times New Roman"/>
          <w:sz w:val="28"/>
          <w:szCs w:val="28"/>
        </w:rPr>
        <w:t>8</w:t>
      </w:r>
      <w:r w:rsidRPr="003D103C">
        <w:rPr>
          <w:rFonts w:ascii="Times New Roman" w:hAnsi="Times New Roman" w:cs="Times New Roman"/>
          <w:sz w:val="28"/>
          <w:szCs w:val="28"/>
        </w:rPr>
        <w:t xml:space="preserve"> г.) следующие дополнительные профессиональные программы повышения квалификации. </w:t>
      </w:r>
    </w:p>
    <w:p w:rsidR="00660E83" w:rsidRPr="003D103C" w:rsidRDefault="00660E83" w:rsidP="00660E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103C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tbl>
      <w:tblPr>
        <w:tblStyle w:val="a3"/>
        <w:tblW w:w="148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8"/>
        <w:gridCol w:w="6522"/>
        <w:gridCol w:w="2409"/>
        <w:gridCol w:w="5241"/>
      </w:tblGrid>
      <w:tr w:rsidR="00660E83" w:rsidRPr="003D103C" w:rsidTr="008A2F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83" w:rsidRPr="003D103C" w:rsidRDefault="0066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3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83" w:rsidRPr="003D103C" w:rsidRDefault="00660E83" w:rsidP="00023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3C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83" w:rsidRPr="003D103C" w:rsidRDefault="00660E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3C">
              <w:rPr>
                <w:rFonts w:ascii="Times New Roman" w:hAnsi="Times New Roman" w:cs="Times New Roman"/>
                <w:sz w:val="28"/>
                <w:szCs w:val="28"/>
              </w:rPr>
              <w:t>Объём программы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0E83" w:rsidRPr="003D103C" w:rsidRDefault="00660E83" w:rsidP="00023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103C">
              <w:rPr>
                <w:rFonts w:ascii="Times New Roman" w:hAnsi="Times New Roman" w:cs="Times New Roman"/>
                <w:sz w:val="28"/>
                <w:szCs w:val="28"/>
              </w:rPr>
              <w:t>Категория слушателей</w:t>
            </w:r>
          </w:p>
        </w:tc>
      </w:tr>
      <w:tr w:rsidR="00085FF0" w:rsidTr="008A2FDC">
        <w:tc>
          <w:tcPr>
            <w:tcW w:w="708" w:type="dxa"/>
          </w:tcPr>
          <w:p w:rsidR="00085FF0" w:rsidRPr="00023B2B" w:rsidRDefault="00085FF0" w:rsidP="00023B2B">
            <w:pPr>
              <w:pStyle w:val="a4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hideMark/>
          </w:tcPr>
          <w:p w:rsidR="00085FF0" w:rsidRDefault="00085FF0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и реализация адаптированной образовательной программы для детей с ограниченными возможностями здоровья в соответствии с ФГОС дошкольного образования</w:t>
            </w:r>
          </w:p>
        </w:tc>
        <w:tc>
          <w:tcPr>
            <w:tcW w:w="2409" w:type="dxa"/>
            <w:hideMark/>
          </w:tcPr>
          <w:p w:rsidR="00085FF0" w:rsidRDefault="00085FF0" w:rsidP="00DA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(из них 36 аудиторные)</w:t>
            </w:r>
          </w:p>
        </w:tc>
        <w:tc>
          <w:tcPr>
            <w:tcW w:w="5241" w:type="dxa"/>
            <w:hideMark/>
          </w:tcPr>
          <w:p w:rsidR="00085FF0" w:rsidRDefault="00085FF0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дошкольных образовательных организаций всех типов и видов</w:t>
            </w:r>
          </w:p>
        </w:tc>
      </w:tr>
      <w:tr w:rsidR="00085FF0" w:rsidTr="008A2FDC">
        <w:tc>
          <w:tcPr>
            <w:tcW w:w="708" w:type="dxa"/>
          </w:tcPr>
          <w:p w:rsidR="00085FF0" w:rsidRPr="00023B2B" w:rsidRDefault="00085FF0" w:rsidP="00023B2B">
            <w:pPr>
              <w:pStyle w:val="a4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hideMark/>
          </w:tcPr>
          <w:p w:rsidR="00085FF0" w:rsidRDefault="00085FF0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Проектирование образовательного процесса в дошкольной образовательной организации в условиях реализации ФГОС</w:t>
            </w:r>
          </w:p>
        </w:tc>
        <w:tc>
          <w:tcPr>
            <w:tcW w:w="2409" w:type="dxa"/>
            <w:hideMark/>
          </w:tcPr>
          <w:p w:rsidR="00085FF0" w:rsidRDefault="00085FF0" w:rsidP="00DA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(из них 36 аудиторные)</w:t>
            </w:r>
          </w:p>
        </w:tc>
        <w:tc>
          <w:tcPr>
            <w:tcW w:w="5241" w:type="dxa"/>
            <w:hideMark/>
          </w:tcPr>
          <w:p w:rsidR="00085FF0" w:rsidRDefault="00085FF0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дошкольных образовательных организаций всех типов и видов</w:t>
            </w:r>
          </w:p>
        </w:tc>
      </w:tr>
      <w:tr w:rsidR="00085FF0" w:rsidTr="008A2F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0" w:rsidRPr="00023B2B" w:rsidRDefault="00085FF0" w:rsidP="00023B2B">
            <w:pPr>
              <w:pStyle w:val="a4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F0" w:rsidRDefault="00085FF0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Педагогическое сопровождение игровой деятельности дошкольников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F0" w:rsidRDefault="00085FF0" w:rsidP="00DA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(из них 12 аудиторные)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F0" w:rsidRDefault="00085FF0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дошкольных образовательных организаций всех типов и видов</w:t>
            </w:r>
          </w:p>
        </w:tc>
      </w:tr>
      <w:tr w:rsidR="00085FF0" w:rsidRPr="00085FF0" w:rsidTr="008A2F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0" w:rsidRPr="00023B2B" w:rsidRDefault="00085FF0" w:rsidP="00023B2B">
            <w:pPr>
              <w:pStyle w:val="a4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0" w:rsidRPr="00085FF0" w:rsidRDefault="00085FF0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sz w:val="28"/>
                <w:szCs w:val="28"/>
              </w:rPr>
              <w:t>Деятельность дошкольной образовательной организации в условиях реализации ФГОС: управленческий аспект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0" w:rsidRPr="00085FF0" w:rsidRDefault="00DA4EF3" w:rsidP="00DA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023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(из них 36 аудиторные)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0" w:rsidRPr="00085FF0" w:rsidRDefault="00085FF0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sz w:val="28"/>
                <w:szCs w:val="28"/>
              </w:rPr>
              <w:t>Руководители дошкольных образовательных организаций всех типов и видов</w:t>
            </w:r>
          </w:p>
        </w:tc>
      </w:tr>
      <w:tr w:rsidR="00085FF0" w:rsidRPr="00085FF0" w:rsidTr="008A2F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0" w:rsidRPr="00023B2B" w:rsidRDefault="00085FF0" w:rsidP="00023B2B">
            <w:pPr>
              <w:pStyle w:val="a4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F0" w:rsidRPr="00085FF0" w:rsidRDefault="00085FF0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sz w:val="28"/>
                <w:szCs w:val="28"/>
              </w:rPr>
              <w:t>Деятельностный подход в обучении младших школьников как условие реализации требований ФГОС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F0" w:rsidRPr="00085FF0" w:rsidRDefault="00085FF0" w:rsidP="00DA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sz w:val="28"/>
                <w:szCs w:val="28"/>
              </w:rPr>
              <w:t>72 (из них 36 аудиторные)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F0" w:rsidRPr="00085FF0" w:rsidRDefault="00085FF0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</w:t>
            </w:r>
          </w:p>
        </w:tc>
      </w:tr>
      <w:tr w:rsidR="00085FF0" w:rsidTr="008A2F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0" w:rsidRPr="00023B2B" w:rsidRDefault="00085FF0" w:rsidP="00023B2B">
            <w:pPr>
              <w:pStyle w:val="a4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F0" w:rsidRDefault="00085FF0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художественных способностей младших школьников на уроках изобразительного искусства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F0" w:rsidRDefault="00085FF0" w:rsidP="00DA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F0" w:rsidRDefault="00023B2B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085FF0" w:rsidTr="008A2F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0" w:rsidRPr="00023B2B" w:rsidRDefault="00085FF0" w:rsidP="00023B2B">
            <w:pPr>
              <w:pStyle w:val="a4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F0" w:rsidRDefault="00085FF0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основы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 начального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F0" w:rsidRDefault="00085FF0" w:rsidP="00DA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(из них 24 аудиторные)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F0" w:rsidRDefault="00085FF0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 ДО</w:t>
            </w:r>
            <w:r w:rsidR="00023B2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учителя начальных классов, зам. директора по учебной работе, методисты</w:t>
            </w:r>
          </w:p>
        </w:tc>
      </w:tr>
      <w:tr w:rsidR="00085FF0" w:rsidTr="008A2F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0" w:rsidRPr="00023B2B" w:rsidRDefault="00085FF0" w:rsidP="00023B2B">
            <w:pPr>
              <w:pStyle w:val="a4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F0" w:rsidRDefault="00085FF0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Теоретические основы 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технологии  профессионального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математического образования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F0" w:rsidRDefault="00085FF0" w:rsidP="00DA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(из них 24 аудиторные)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F0" w:rsidRDefault="00085FF0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 средних общеобразовательных и профессиональных организаций</w:t>
            </w:r>
          </w:p>
        </w:tc>
      </w:tr>
      <w:tr w:rsidR="00FF7E45" w:rsidTr="008A2FDC">
        <w:tc>
          <w:tcPr>
            <w:tcW w:w="708" w:type="dxa"/>
          </w:tcPr>
          <w:p w:rsidR="00FF7E45" w:rsidRPr="00023B2B" w:rsidRDefault="00FF7E45" w:rsidP="00023B2B">
            <w:pPr>
              <w:pStyle w:val="a4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hideMark/>
          </w:tcPr>
          <w:p w:rsidR="00FF7E45" w:rsidRDefault="00FF7E45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Актуальные проблемы математического образования</w:t>
            </w:r>
          </w:p>
        </w:tc>
        <w:tc>
          <w:tcPr>
            <w:tcW w:w="2409" w:type="dxa"/>
            <w:hideMark/>
          </w:tcPr>
          <w:p w:rsidR="00FF7E45" w:rsidRDefault="00FF7E45" w:rsidP="00DA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72(из них 24 аудиторные)</w:t>
            </w:r>
          </w:p>
        </w:tc>
        <w:tc>
          <w:tcPr>
            <w:tcW w:w="5241" w:type="dxa"/>
            <w:hideMark/>
          </w:tcPr>
          <w:p w:rsidR="00FF7E45" w:rsidRDefault="00FF7E45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математики средних общеобразовательных организаций,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методисты, завучи по учебной работе</w:t>
            </w:r>
          </w:p>
        </w:tc>
      </w:tr>
      <w:tr w:rsidR="00FF7E45" w:rsidTr="008A2FDC">
        <w:tc>
          <w:tcPr>
            <w:tcW w:w="708" w:type="dxa"/>
          </w:tcPr>
          <w:p w:rsidR="00FF7E45" w:rsidRPr="00023B2B" w:rsidRDefault="00FF7E45" w:rsidP="00023B2B">
            <w:pPr>
              <w:pStyle w:val="a4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hideMark/>
          </w:tcPr>
          <w:p w:rsidR="00FF7E45" w:rsidRDefault="00FF7E45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подготовки школьников к ЕГЭ по математике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hideMark/>
          </w:tcPr>
          <w:p w:rsidR="00FF7E45" w:rsidRDefault="00FF7E45" w:rsidP="00DA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(из них 24 аудиторные)</w:t>
            </w:r>
          </w:p>
        </w:tc>
        <w:tc>
          <w:tcPr>
            <w:tcW w:w="5241" w:type="dxa"/>
            <w:hideMark/>
          </w:tcPr>
          <w:p w:rsidR="00FF7E45" w:rsidRDefault="00FF7E45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 средних общеобразовательных и профессиональных организаций</w:t>
            </w:r>
          </w:p>
        </w:tc>
      </w:tr>
      <w:tr w:rsidR="00FF7E45" w:rsidTr="008A2FDC">
        <w:tc>
          <w:tcPr>
            <w:tcW w:w="708" w:type="dxa"/>
          </w:tcPr>
          <w:p w:rsidR="00FF7E45" w:rsidRPr="00023B2B" w:rsidRDefault="00FF7E45" w:rsidP="00023B2B">
            <w:pPr>
              <w:pStyle w:val="a4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hideMark/>
          </w:tcPr>
          <w:p w:rsidR="00FF7E45" w:rsidRDefault="00FF7E45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математике в профильных классах</w:t>
            </w:r>
          </w:p>
        </w:tc>
        <w:tc>
          <w:tcPr>
            <w:tcW w:w="2409" w:type="dxa"/>
            <w:hideMark/>
          </w:tcPr>
          <w:p w:rsidR="00FF7E45" w:rsidRDefault="00FF7E45" w:rsidP="00DA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(из них 24 аудиторные)</w:t>
            </w:r>
          </w:p>
        </w:tc>
        <w:tc>
          <w:tcPr>
            <w:tcW w:w="5241" w:type="dxa"/>
            <w:hideMark/>
          </w:tcPr>
          <w:p w:rsidR="00FF7E45" w:rsidRDefault="00FF7E45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 средних общеобразовательных организаций, зам. директора по учебной работе, методисты</w:t>
            </w:r>
          </w:p>
        </w:tc>
      </w:tr>
      <w:tr w:rsidR="00FF7E45" w:rsidTr="008A2FDC">
        <w:tc>
          <w:tcPr>
            <w:tcW w:w="708" w:type="dxa"/>
          </w:tcPr>
          <w:p w:rsidR="00FF7E45" w:rsidRPr="00023B2B" w:rsidRDefault="00FF7E45" w:rsidP="00023B2B">
            <w:pPr>
              <w:pStyle w:val="a4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hideMark/>
          </w:tcPr>
          <w:p w:rsidR="00FF7E45" w:rsidRDefault="00023B2B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FF7E45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проектно-исследовательской деятельности учащихся в процессе обучения математике</w:t>
            </w:r>
          </w:p>
        </w:tc>
        <w:tc>
          <w:tcPr>
            <w:tcW w:w="2409" w:type="dxa"/>
            <w:hideMark/>
          </w:tcPr>
          <w:p w:rsidR="00FF7E45" w:rsidRDefault="00FF7E45" w:rsidP="00DA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(из них 24 аудиторные)</w:t>
            </w:r>
          </w:p>
        </w:tc>
        <w:tc>
          <w:tcPr>
            <w:tcW w:w="5241" w:type="dxa"/>
            <w:hideMark/>
          </w:tcPr>
          <w:p w:rsidR="00FF7E45" w:rsidRDefault="00FF7E45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Учителя математики средних общеобразовательных организаций, зам. директора по учебной работе, методисты</w:t>
            </w:r>
          </w:p>
        </w:tc>
      </w:tr>
      <w:tr w:rsidR="00FF7E45" w:rsidTr="008A2FDC">
        <w:tc>
          <w:tcPr>
            <w:tcW w:w="708" w:type="dxa"/>
          </w:tcPr>
          <w:p w:rsidR="00FF7E45" w:rsidRPr="00023B2B" w:rsidRDefault="00FF7E45" w:rsidP="00023B2B">
            <w:pPr>
              <w:pStyle w:val="a4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hideMark/>
          </w:tcPr>
          <w:p w:rsidR="00FF7E45" w:rsidRDefault="00FF7E45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Преподавание математики в классах углубленного изучения математики</w:t>
            </w:r>
          </w:p>
        </w:tc>
        <w:tc>
          <w:tcPr>
            <w:tcW w:w="2409" w:type="dxa"/>
            <w:hideMark/>
          </w:tcPr>
          <w:p w:rsidR="00FF7E45" w:rsidRDefault="00FF7E45" w:rsidP="00DA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 (из них 24 аудиторные)</w:t>
            </w:r>
          </w:p>
        </w:tc>
        <w:tc>
          <w:tcPr>
            <w:tcW w:w="5241" w:type="dxa"/>
            <w:hideMark/>
          </w:tcPr>
          <w:p w:rsidR="00FF7E45" w:rsidRDefault="00FF7E45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математики средних общеобразовательных организаций, зам. директора по учебной работе, методисты</w:t>
            </w:r>
          </w:p>
        </w:tc>
      </w:tr>
      <w:tr w:rsidR="00085FF0" w:rsidRPr="00085FF0" w:rsidTr="008A2F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0" w:rsidRPr="00023B2B" w:rsidRDefault="00085FF0" w:rsidP="00023B2B">
            <w:pPr>
              <w:pStyle w:val="a4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F0" w:rsidRPr="00085FF0" w:rsidRDefault="00085FF0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sz w:val="28"/>
                <w:szCs w:val="28"/>
              </w:rPr>
              <w:t>Методика подготовки школьников к ЕГЭ по информатике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F0" w:rsidRPr="00085FF0" w:rsidRDefault="00085FF0" w:rsidP="00DA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023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85FF0">
              <w:rPr>
                <w:rFonts w:ascii="Times New Roman" w:hAnsi="Times New Roman" w:cs="Times New Roman"/>
                <w:sz w:val="28"/>
                <w:szCs w:val="28"/>
              </w:rPr>
              <w:t>(из них 24 аудиторные)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F0" w:rsidRPr="00085FF0" w:rsidRDefault="00085FF0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sz w:val="28"/>
                <w:szCs w:val="28"/>
              </w:rPr>
              <w:t>Учителя информатики средних общеобразовательных и профессиональных организаций</w:t>
            </w:r>
          </w:p>
        </w:tc>
      </w:tr>
      <w:tr w:rsidR="00FF7E45" w:rsidTr="008A2F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5" w:rsidRPr="00023B2B" w:rsidRDefault="00FF7E45" w:rsidP="00023B2B">
            <w:pPr>
              <w:pStyle w:val="a4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5" w:rsidRDefault="00FF7E45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Теоретические и методические основы реализации образовательных программ с использованием электронного обучения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5" w:rsidRDefault="00FF7E45" w:rsidP="00DA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72</w:t>
            </w:r>
            <w:r w:rsidR="00023B2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(из них 36 аудиторные)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5" w:rsidRDefault="00FF7E45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начальной школы, учителя-предметники средних общеобразовательных и профессиональных организаций</w:t>
            </w:r>
          </w:p>
        </w:tc>
      </w:tr>
      <w:tr w:rsidR="00085FF0" w:rsidRPr="00085FF0" w:rsidTr="008A2F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0" w:rsidRPr="00023B2B" w:rsidRDefault="00085FF0" w:rsidP="00023B2B">
            <w:pPr>
              <w:pStyle w:val="a4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F0" w:rsidRPr="00085FF0" w:rsidRDefault="00085FF0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sz w:val="28"/>
                <w:szCs w:val="28"/>
              </w:rPr>
              <w:t>Методика подготовки школьников к ЕГЭ по физике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F0" w:rsidRPr="00085FF0" w:rsidRDefault="00085FF0" w:rsidP="00DA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sz w:val="28"/>
                <w:szCs w:val="28"/>
              </w:rPr>
              <w:t>72 (из них 24 аудиторные)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FF0" w:rsidRPr="00085FF0" w:rsidRDefault="00085FF0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sz w:val="28"/>
                <w:szCs w:val="28"/>
              </w:rPr>
              <w:t>Учителя физики средних общеобразовательных и профессиональных организаций</w:t>
            </w:r>
          </w:p>
        </w:tc>
      </w:tr>
      <w:tr w:rsidR="00085FF0" w:rsidRPr="00085FF0" w:rsidTr="008A2F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0" w:rsidRPr="00023B2B" w:rsidRDefault="00085FF0" w:rsidP="00023B2B">
            <w:pPr>
              <w:pStyle w:val="a4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0" w:rsidRPr="00085FF0" w:rsidRDefault="00023B2B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</w:t>
            </w:r>
            <w:r w:rsidR="00085FF0" w:rsidRPr="00085FF0">
              <w:rPr>
                <w:rFonts w:ascii="Times New Roman" w:hAnsi="Times New Roman" w:cs="Times New Roman"/>
                <w:sz w:val="28"/>
                <w:szCs w:val="28"/>
              </w:rPr>
              <w:t>проектно-исследовательской деятельности учащихся при изучении физики в условиях внедрения ФГОС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0" w:rsidRPr="00085FF0" w:rsidRDefault="00085FF0" w:rsidP="00DA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sz w:val="28"/>
                <w:szCs w:val="28"/>
              </w:rPr>
              <w:t>72 (из них 24 аудиторные)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0" w:rsidRPr="00085FF0" w:rsidRDefault="00085FF0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sz w:val="28"/>
                <w:szCs w:val="28"/>
              </w:rPr>
              <w:t>Учителя физики средних общеобразовательных организаций, методисты, завучи по учебной работе</w:t>
            </w:r>
          </w:p>
        </w:tc>
      </w:tr>
      <w:tr w:rsidR="00FF7E45" w:rsidTr="008A2F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5" w:rsidRPr="00023B2B" w:rsidRDefault="00FF7E45" w:rsidP="00023B2B">
            <w:pPr>
              <w:pStyle w:val="a4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5" w:rsidRDefault="00FF7E45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Практико-ориентированные методы обучения биологии в условиях реализации ФГОС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5" w:rsidRDefault="00FF7E45" w:rsidP="00DA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5" w:rsidRDefault="00FF7E45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биологии</w:t>
            </w:r>
          </w:p>
        </w:tc>
      </w:tr>
      <w:tr w:rsidR="00085FF0" w:rsidTr="008A2FDC">
        <w:tc>
          <w:tcPr>
            <w:tcW w:w="708" w:type="dxa"/>
          </w:tcPr>
          <w:p w:rsidR="00085FF0" w:rsidRPr="00023B2B" w:rsidRDefault="00085FF0" w:rsidP="00023B2B">
            <w:pPr>
              <w:pStyle w:val="a4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hideMark/>
          </w:tcPr>
          <w:p w:rsidR="00085FF0" w:rsidRDefault="00085FF0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Актуальные проблемы социально-гуманитарного образования: подготовка к государственной аттестации по обществознанию</w:t>
            </w:r>
          </w:p>
        </w:tc>
        <w:tc>
          <w:tcPr>
            <w:tcW w:w="2409" w:type="dxa"/>
            <w:hideMark/>
          </w:tcPr>
          <w:p w:rsidR="00085FF0" w:rsidRDefault="00085FF0" w:rsidP="00DA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023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(из них 30 аудиторные)</w:t>
            </w:r>
          </w:p>
        </w:tc>
        <w:tc>
          <w:tcPr>
            <w:tcW w:w="5241" w:type="dxa"/>
            <w:hideMark/>
          </w:tcPr>
          <w:p w:rsidR="00085FF0" w:rsidRDefault="00085FF0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 и обществознания</w:t>
            </w:r>
          </w:p>
        </w:tc>
      </w:tr>
      <w:tr w:rsidR="00085FF0" w:rsidTr="008A2FDC">
        <w:tc>
          <w:tcPr>
            <w:tcW w:w="708" w:type="dxa"/>
          </w:tcPr>
          <w:p w:rsidR="00085FF0" w:rsidRPr="00023B2B" w:rsidRDefault="00085FF0" w:rsidP="00023B2B">
            <w:pPr>
              <w:pStyle w:val="a4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</w:tcPr>
          <w:p w:rsidR="00085FF0" w:rsidRDefault="00085FF0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Методика подготовки школьников к ЕГЭ по истории</w:t>
            </w:r>
            <w:r w:rsidR="00023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(культура России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Х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вв.)</w:t>
            </w:r>
          </w:p>
        </w:tc>
        <w:tc>
          <w:tcPr>
            <w:tcW w:w="2409" w:type="dxa"/>
            <w:hideMark/>
          </w:tcPr>
          <w:p w:rsidR="00085FF0" w:rsidRDefault="00085FF0" w:rsidP="00DA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(из них 26 аудиторные)</w:t>
            </w:r>
          </w:p>
        </w:tc>
        <w:tc>
          <w:tcPr>
            <w:tcW w:w="5241" w:type="dxa"/>
            <w:hideMark/>
          </w:tcPr>
          <w:p w:rsidR="00085FF0" w:rsidRDefault="00085FF0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FF7E45" w:rsidTr="008A2F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5" w:rsidRPr="00023B2B" w:rsidRDefault="00FF7E45" w:rsidP="00023B2B">
            <w:pPr>
              <w:pStyle w:val="a4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5" w:rsidRDefault="00FF7E45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Современные аспекты историко-краеведческой работы при реализации ФГОС в школе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5" w:rsidRDefault="00FF7E45" w:rsidP="00DA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 (из них 26 аудиторные)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5" w:rsidRDefault="00FF7E45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истории</w:t>
            </w:r>
          </w:p>
        </w:tc>
      </w:tr>
      <w:tr w:rsidR="00085FF0" w:rsidTr="008A2FDC">
        <w:tc>
          <w:tcPr>
            <w:tcW w:w="708" w:type="dxa"/>
          </w:tcPr>
          <w:p w:rsidR="00085FF0" w:rsidRPr="00023B2B" w:rsidRDefault="00085FF0" w:rsidP="00023B2B">
            <w:pPr>
              <w:pStyle w:val="a4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hideMark/>
          </w:tcPr>
          <w:p w:rsidR="00085FF0" w:rsidRDefault="00085FF0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проблемы подготовки к ЕГЭ по русскому языку</w:t>
            </w:r>
          </w:p>
        </w:tc>
        <w:tc>
          <w:tcPr>
            <w:tcW w:w="2409" w:type="dxa"/>
            <w:hideMark/>
          </w:tcPr>
          <w:p w:rsidR="00085FF0" w:rsidRDefault="00085FF0" w:rsidP="00DA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 (из них </w:t>
            </w:r>
            <w:r w:rsidR="00DA4EF3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аудиторные)</w:t>
            </w:r>
          </w:p>
        </w:tc>
        <w:tc>
          <w:tcPr>
            <w:tcW w:w="5241" w:type="dxa"/>
            <w:hideMark/>
          </w:tcPr>
          <w:p w:rsidR="00085FF0" w:rsidRDefault="00085FF0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085FF0" w:rsidTr="008A2FDC">
        <w:tc>
          <w:tcPr>
            <w:tcW w:w="708" w:type="dxa"/>
          </w:tcPr>
          <w:p w:rsidR="00085FF0" w:rsidRPr="00023B2B" w:rsidRDefault="00085FF0" w:rsidP="00023B2B">
            <w:pPr>
              <w:pStyle w:val="a4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hideMark/>
          </w:tcPr>
          <w:p w:rsidR="00085FF0" w:rsidRDefault="00085FF0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Основные проблемы под</w:t>
            </w:r>
            <w:r w:rsidR="00023B2B">
              <w:rPr>
                <w:rFonts w:ascii="Times New Roman" w:hAnsi="Times New Roman"/>
                <w:sz w:val="28"/>
                <w:szCs w:val="28"/>
              </w:rPr>
              <w:t>готовки к ОГЭ по русскому языку</w:t>
            </w:r>
          </w:p>
        </w:tc>
        <w:tc>
          <w:tcPr>
            <w:tcW w:w="2409" w:type="dxa"/>
            <w:hideMark/>
          </w:tcPr>
          <w:p w:rsidR="00085FF0" w:rsidRDefault="00085FF0" w:rsidP="00DA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180 (из них </w:t>
            </w:r>
            <w:r w:rsidR="00DA4EF3"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аудиторные)</w:t>
            </w:r>
          </w:p>
        </w:tc>
        <w:tc>
          <w:tcPr>
            <w:tcW w:w="5241" w:type="dxa"/>
            <w:hideMark/>
          </w:tcPr>
          <w:p w:rsidR="00085FF0" w:rsidRDefault="00085FF0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FF7E45" w:rsidTr="008A2F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5" w:rsidRPr="00023B2B" w:rsidRDefault="00FF7E45" w:rsidP="00023B2B">
            <w:pPr>
              <w:pStyle w:val="a4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5" w:rsidRDefault="00FF7E45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современного литературного процесса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5" w:rsidRDefault="00FF7E45" w:rsidP="00DA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5" w:rsidRDefault="00FF7E45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085FF0" w:rsidTr="008A2FDC">
        <w:tc>
          <w:tcPr>
            <w:tcW w:w="708" w:type="dxa"/>
          </w:tcPr>
          <w:p w:rsidR="00085FF0" w:rsidRPr="00023B2B" w:rsidRDefault="00085FF0" w:rsidP="00023B2B">
            <w:pPr>
              <w:pStyle w:val="a4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hideMark/>
          </w:tcPr>
          <w:p w:rsidR="00085FF0" w:rsidRDefault="00085FF0" w:rsidP="00023B2B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Коммуникативная компетентность специалиста</w:t>
            </w:r>
          </w:p>
        </w:tc>
        <w:tc>
          <w:tcPr>
            <w:tcW w:w="2409" w:type="dxa"/>
            <w:hideMark/>
          </w:tcPr>
          <w:p w:rsidR="00085FF0" w:rsidRDefault="00085FF0" w:rsidP="00DA4EF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них 36 аудиторные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5241" w:type="dxa"/>
            <w:hideMark/>
          </w:tcPr>
          <w:p w:rsidR="00085FF0" w:rsidRDefault="00085FF0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организаций, учителя, не имеющие филологического образования в области русского языка, специалисты широкого профиля</w:t>
            </w:r>
          </w:p>
        </w:tc>
      </w:tr>
      <w:tr w:rsidR="00085FF0" w:rsidTr="008A2FDC">
        <w:tc>
          <w:tcPr>
            <w:tcW w:w="708" w:type="dxa"/>
          </w:tcPr>
          <w:p w:rsidR="00085FF0" w:rsidRPr="00023B2B" w:rsidRDefault="00085FF0" w:rsidP="00023B2B">
            <w:pPr>
              <w:pStyle w:val="a4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hideMark/>
          </w:tcPr>
          <w:p w:rsidR="00085FF0" w:rsidRDefault="00085FF0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Новейшие технологии в обучении иностранному языку на разных этапах </w:t>
            </w:r>
          </w:p>
        </w:tc>
        <w:tc>
          <w:tcPr>
            <w:tcW w:w="2409" w:type="dxa"/>
            <w:hideMark/>
          </w:tcPr>
          <w:p w:rsidR="00085FF0" w:rsidRDefault="00085FF0" w:rsidP="00DA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023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(из них 36 аудиторные)</w:t>
            </w:r>
          </w:p>
        </w:tc>
        <w:tc>
          <w:tcPr>
            <w:tcW w:w="5241" w:type="dxa"/>
            <w:hideMark/>
          </w:tcPr>
          <w:p w:rsidR="00085FF0" w:rsidRDefault="00085FF0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иностранного языка</w:t>
            </w:r>
          </w:p>
        </w:tc>
      </w:tr>
      <w:tr w:rsidR="00FF7E45" w:rsidTr="008A2F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E45" w:rsidRPr="00023B2B" w:rsidRDefault="00FF7E45" w:rsidP="00023B2B">
            <w:pPr>
              <w:pStyle w:val="a4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5" w:rsidRDefault="00FF7E45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и трудности подготовки учащихся к сдаче государственной итоговой аттестации по английскому языку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5" w:rsidRDefault="00FF7E45" w:rsidP="00DA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023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(из них 36 аудиторные)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E45" w:rsidRDefault="00FF7E45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английского языка</w:t>
            </w:r>
          </w:p>
        </w:tc>
      </w:tr>
      <w:tr w:rsidR="00085FF0" w:rsidRPr="00085FF0" w:rsidTr="00023B2B">
        <w:trPr>
          <w:trHeight w:val="353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0" w:rsidRPr="00023B2B" w:rsidRDefault="00085FF0" w:rsidP="00023B2B">
            <w:pPr>
              <w:pStyle w:val="a4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0" w:rsidRDefault="00085FF0" w:rsidP="00023B2B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Государственное и муниципальное управление: бухгалтерский учет и отчетность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0" w:rsidRDefault="00085FF0" w:rsidP="00DA4EF3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0" w:rsidRDefault="00085FF0" w:rsidP="00023B2B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Бухгалтеры и контролеры-ревизоры некоммерческих организаций (государственных, муниципальных автономных, бюджетных, казённых), включая учреждения местного самоуправления и образования. Требования к уровню подготовки слушателей, на обучение которых рассчитана программа: наличие высшего или среднего профессионального образования</w:t>
            </w:r>
          </w:p>
        </w:tc>
      </w:tr>
      <w:tr w:rsidR="00085FF0" w:rsidRPr="00085FF0" w:rsidTr="008A2F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0" w:rsidRPr="00023B2B" w:rsidRDefault="00085FF0" w:rsidP="00023B2B">
            <w:pPr>
              <w:pStyle w:val="a4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0" w:rsidRPr="00085FF0" w:rsidRDefault="00085FF0" w:rsidP="00023B2B">
            <w:pPr>
              <w:spacing w:after="1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sz w:val="28"/>
                <w:szCs w:val="28"/>
              </w:rPr>
              <w:t>Особенности бухгалтерского учета и аудита на предприятиях в современных условиях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0" w:rsidRPr="00085FF0" w:rsidRDefault="00085FF0" w:rsidP="00DA4EF3">
            <w:pPr>
              <w:spacing w:after="16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0" w:rsidRPr="00085FF0" w:rsidRDefault="00085FF0" w:rsidP="00023B2B">
            <w:pPr>
              <w:spacing w:after="1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sz w:val="28"/>
                <w:szCs w:val="28"/>
              </w:rPr>
              <w:t xml:space="preserve">Студенты, обучающиеся по экономическим направлениям бакалавриата и магистратуры; аспиранты, преподаватели учетных и общеэкономических дисциплин; </w:t>
            </w:r>
            <w:r w:rsidRPr="00085F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начинающие бухгалтера, экономисты и менеджеры коммерческих предприятий</w:t>
            </w:r>
          </w:p>
        </w:tc>
      </w:tr>
      <w:tr w:rsidR="00085FF0" w:rsidRPr="00085FF0" w:rsidTr="008A2FD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0" w:rsidRPr="00023B2B" w:rsidRDefault="00085FF0" w:rsidP="00023B2B">
            <w:pPr>
              <w:pStyle w:val="a4"/>
              <w:numPr>
                <w:ilvl w:val="0"/>
                <w:numId w:val="35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0" w:rsidRPr="00085FF0" w:rsidRDefault="00085FF0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sz w:val="28"/>
                <w:szCs w:val="28"/>
              </w:rPr>
              <w:t>Особенности государственного и муниципального управления: противодействие коррупции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0" w:rsidRPr="00085FF0" w:rsidRDefault="008A2FDC" w:rsidP="00DA4E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  <w:r w:rsidR="00023B2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(из них 36 аудиторные)</w:t>
            </w:r>
          </w:p>
        </w:tc>
        <w:tc>
          <w:tcPr>
            <w:tcW w:w="5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FF0" w:rsidRPr="00085FF0" w:rsidRDefault="00085FF0" w:rsidP="00023B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5FF0">
              <w:rPr>
                <w:rFonts w:ascii="Times New Roman" w:hAnsi="Times New Roman" w:cs="Times New Roman"/>
                <w:sz w:val="28"/>
                <w:szCs w:val="28"/>
              </w:rPr>
              <w:t>Все желающие, имеющие высшее и среднее профессиональное образование, студенты старших курсов, военнослужащие</w:t>
            </w:r>
          </w:p>
        </w:tc>
      </w:tr>
    </w:tbl>
    <w:p w:rsidR="00660E83" w:rsidRDefault="00660E83" w:rsidP="00E218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2FDC" w:rsidRDefault="008A2FDC" w:rsidP="008A2F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:rsidR="008A2FDC" w:rsidRDefault="00C03FD1" w:rsidP="008A2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</w:t>
      </w:r>
      <w:r w:rsidR="008A2FDC">
        <w:rPr>
          <w:rFonts w:ascii="Times New Roman" w:hAnsi="Times New Roman" w:cs="Times New Roman"/>
          <w:sz w:val="28"/>
          <w:szCs w:val="28"/>
        </w:rPr>
        <w:t xml:space="preserve">ы заинтересованы в </w:t>
      </w:r>
      <w:r w:rsidR="00E87ADC">
        <w:rPr>
          <w:rFonts w:ascii="Times New Roman" w:hAnsi="Times New Roman" w:cs="Times New Roman"/>
          <w:sz w:val="28"/>
          <w:szCs w:val="28"/>
        </w:rPr>
        <w:t xml:space="preserve"> повышении</w:t>
      </w:r>
      <w:r w:rsidR="008A2FDC">
        <w:rPr>
          <w:rFonts w:ascii="Times New Roman" w:hAnsi="Times New Roman" w:cs="Times New Roman"/>
          <w:sz w:val="28"/>
          <w:szCs w:val="28"/>
        </w:rPr>
        <w:t xml:space="preserve"> квалификации по другим программам, укажите, пожалуйста, предмет ваших интересов – мы учтём ваши пожелания при разработке и внедрении новых программ.</w:t>
      </w:r>
    </w:p>
    <w:p w:rsidR="008A2FDC" w:rsidRDefault="008A2FDC" w:rsidP="008A2F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88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7"/>
        <w:gridCol w:w="6664"/>
        <w:gridCol w:w="1843"/>
        <w:gridCol w:w="5666"/>
      </w:tblGrid>
      <w:tr w:rsidR="008A2FDC" w:rsidTr="008A2FD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Default="008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Default="008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Default="008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Объём программы</w:t>
            </w: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Default="008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Категория слушателей</w:t>
            </w:r>
          </w:p>
        </w:tc>
      </w:tr>
      <w:tr w:rsidR="008A2FDC" w:rsidTr="008A2FDC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Default="008A2FDC" w:rsidP="008A2FDC">
            <w:pPr>
              <w:pStyle w:val="a4"/>
              <w:numPr>
                <w:ilvl w:val="0"/>
                <w:numId w:val="8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Default="008A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Default="008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2FDC" w:rsidRDefault="008A2FD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FDC" w:rsidRDefault="008A2FDC" w:rsidP="008A2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3B2B" w:rsidRDefault="00023B2B" w:rsidP="008A2FD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2FDC" w:rsidRDefault="008A2FDC" w:rsidP="008A2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отдел Орского гуманитарно-</w:t>
      </w:r>
    </w:p>
    <w:p w:rsidR="008A2FDC" w:rsidRDefault="008A2FDC" w:rsidP="008A2FD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технологического института (филиала) ОГУ</w:t>
      </w:r>
    </w:p>
    <w:p w:rsidR="008A2FDC" w:rsidRDefault="008A2FDC" w:rsidP="008A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FDC" w:rsidRDefault="008A2FDC" w:rsidP="008A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FDC" w:rsidRDefault="008A2FDC" w:rsidP="008A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2FDC" w:rsidRDefault="008A2FDC" w:rsidP="008A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 В. Мещерина</w:t>
      </w:r>
    </w:p>
    <w:p w:rsidR="008A2FDC" w:rsidRDefault="008A2FDC" w:rsidP="008A2F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 (3537) 23-56-78</w:t>
      </w:r>
    </w:p>
    <w:p w:rsidR="008A2FDC" w:rsidRPr="008A2FDC" w:rsidRDefault="008A2FDC" w:rsidP="00023B2B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A2FDC">
        <w:rPr>
          <w:rFonts w:ascii="Times New Roman" w:hAnsi="Times New Roman" w:cs="Times New Roman"/>
          <w:b/>
          <w:sz w:val="28"/>
          <w:szCs w:val="28"/>
        </w:rPr>
        <w:t>Приложение 1</w:t>
      </w:r>
    </w:p>
    <w:p w:rsidR="008A2FDC" w:rsidRPr="008A2FDC" w:rsidRDefault="008A2FDC" w:rsidP="008A2F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заявки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766"/>
        <w:gridCol w:w="2353"/>
        <w:gridCol w:w="3685"/>
        <w:gridCol w:w="2410"/>
        <w:gridCol w:w="2268"/>
        <w:gridCol w:w="3402"/>
      </w:tblGrid>
      <w:tr w:rsidR="008A2FDC" w:rsidRPr="008A2FDC" w:rsidTr="008A2FD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2FDC" w:rsidRPr="008A2FDC" w:rsidRDefault="008A2FDC" w:rsidP="008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D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40AAE" w:rsidRPr="008A2FDC" w:rsidRDefault="008A2FDC" w:rsidP="008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2FD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A2FD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AE" w:rsidRPr="008A2FDC" w:rsidRDefault="008A2FDC" w:rsidP="008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DC">
              <w:rPr>
                <w:rFonts w:ascii="Times New Roman" w:hAnsi="Times New Roman" w:cs="Times New Roman"/>
                <w:sz w:val="28"/>
                <w:szCs w:val="28"/>
              </w:rPr>
              <w:t>ФИО слушателя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AE" w:rsidRPr="008A2FDC" w:rsidRDefault="008A2FDC" w:rsidP="008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DC">
              <w:rPr>
                <w:rFonts w:ascii="Times New Roman" w:hAnsi="Times New Roman" w:cs="Times New Roman"/>
                <w:sz w:val="28"/>
                <w:szCs w:val="28"/>
              </w:rPr>
              <w:t>Выбранная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AE" w:rsidRPr="008A2FDC" w:rsidRDefault="008A2FDC" w:rsidP="00023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DC">
              <w:rPr>
                <w:rFonts w:ascii="Times New Roman" w:hAnsi="Times New Roman" w:cs="Times New Roman"/>
                <w:sz w:val="28"/>
                <w:szCs w:val="28"/>
              </w:rPr>
              <w:t>Объ</w:t>
            </w:r>
            <w:r w:rsidR="00023B2B">
              <w:rPr>
                <w:rFonts w:ascii="Times New Roman" w:hAnsi="Times New Roman" w:cs="Times New Roman"/>
                <w:sz w:val="28"/>
                <w:szCs w:val="28"/>
              </w:rPr>
              <w:t>ё</w:t>
            </w:r>
            <w:r w:rsidRPr="008A2FDC">
              <w:rPr>
                <w:rFonts w:ascii="Times New Roman" w:hAnsi="Times New Roman" w:cs="Times New Roman"/>
                <w:sz w:val="28"/>
                <w:szCs w:val="28"/>
              </w:rPr>
              <w:t>м программы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AAE" w:rsidRPr="008A2FDC" w:rsidRDefault="008A2FDC" w:rsidP="008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DC">
              <w:rPr>
                <w:rFonts w:ascii="Times New Roman" w:hAnsi="Times New Roman" w:cs="Times New Roman"/>
                <w:sz w:val="28"/>
                <w:szCs w:val="28"/>
              </w:rPr>
              <w:t>Базовое образование слушателя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AAE" w:rsidRPr="008A2FDC" w:rsidRDefault="008A2FDC" w:rsidP="00023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FDC">
              <w:rPr>
                <w:rFonts w:ascii="Times New Roman" w:hAnsi="Times New Roman" w:cs="Times New Roman"/>
                <w:sz w:val="28"/>
                <w:szCs w:val="28"/>
              </w:rPr>
              <w:t>Должность, место работы слушателя</w:t>
            </w:r>
          </w:p>
        </w:tc>
      </w:tr>
      <w:tr w:rsidR="00023B2B" w:rsidRPr="008A2FDC" w:rsidTr="008A2FDC"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2B" w:rsidRPr="00023B2B" w:rsidRDefault="00023B2B" w:rsidP="00023B2B">
            <w:pPr>
              <w:pStyle w:val="a4"/>
              <w:numPr>
                <w:ilvl w:val="0"/>
                <w:numId w:val="36"/>
              </w:numPr>
              <w:ind w:left="357" w:hanging="3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2B" w:rsidRPr="008A2FDC" w:rsidRDefault="00023B2B" w:rsidP="008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2B" w:rsidRPr="008A2FDC" w:rsidRDefault="00023B2B" w:rsidP="008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2B" w:rsidRPr="008A2FDC" w:rsidRDefault="00023B2B" w:rsidP="00023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2B" w:rsidRPr="008A2FDC" w:rsidRDefault="00023B2B" w:rsidP="008A2F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2B" w:rsidRPr="008A2FDC" w:rsidRDefault="00023B2B" w:rsidP="00023B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2FDC" w:rsidRDefault="008A2FDC" w:rsidP="00023B2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8A2FDC" w:rsidSect="003E35F9">
      <w:pgSz w:w="16838" w:h="11906" w:orient="landscape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B624B"/>
    <w:multiLevelType w:val="hybridMultilevel"/>
    <w:tmpl w:val="BFA4A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D6C41"/>
    <w:multiLevelType w:val="multilevel"/>
    <w:tmpl w:val="8B3AC34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Zero"/>
      <w:isLgl/>
      <w:lvlText w:val="%1.%2."/>
      <w:lvlJc w:val="left"/>
      <w:pPr>
        <w:ind w:left="1034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4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 w15:restartNumberingAfterBreak="0">
    <w:nsid w:val="0FFD0C45"/>
    <w:multiLevelType w:val="hybridMultilevel"/>
    <w:tmpl w:val="50C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55C90"/>
    <w:multiLevelType w:val="hybridMultilevel"/>
    <w:tmpl w:val="B212E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C66C3"/>
    <w:multiLevelType w:val="multilevel"/>
    <w:tmpl w:val="051AF1C6"/>
    <w:lvl w:ilvl="0">
      <w:start w:val="18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"/>
      <w:numFmt w:val="decimalZero"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5" w15:restartNumberingAfterBreak="0">
    <w:nsid w:val="1A8A4680"/>
    <w:multiLevelType w:val="hybridMultilevel"/>
    <w:tmpl w:val="50CC00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2E01DC"/>
    <w:multiLevelType w:val="hybridMultilevel"/>
    <w:tmpl w:val="177E7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0B131A"/>
    <w:multiLevelType w:val="multilevel"/>
    <w:tmpl w:val="FC084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2072735"/>
    <w:multiLevelType w:val="hybridMultilevel"/>
    <w:tmpl w:val="BFA4AA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1542E"/>
    <w:multiLevelType w:val="hybridMultilevel"/>
    <w:tmpl w:val="519099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953E0A"/>
    <w:multiLevelType w:val="multilevel"/>
    <w:tmpl w:val="8C0C2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D855D7"/>
    <w:multiLevelType w:val="hybridMultilevel"/>
    <w:tmpl w:val="15108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0B08E0"/>
    <w:multiLevelType w:val="hybridMultilevel"/>
    <w:tmpl w:val="89A88B24"/>
    <w:lvl w:ilvl="0" w:tplc="2B0CF62C">
      <w:start w:val="3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0192B"/>
    <w:multiLevelType w:val="hybridMultilevel"/>
    <w:tmpl w:val="60FE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D80F9E"/>
    <w:multiLevelType w:val="multilevel"/>
    <w:tmpl w:val="8B3AC3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Zero"/>
      <w:isLgl/>
      <w:lvlText w:val="%1.%2."/>
      <w:lvlJc w:val="left"/>
      <w:pPr>
        <w:ind w:left="111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1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499772B2"/>
    <w:multiLevelType w:val="hybridMultilevel"/>
    <w:tmpl w:val="06B6F3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535BD1"/>
    <w:multiLevelType w:val="hybridMultilevel"/>
    <w:tmpl w:val="609A9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306B57"/>
    <w:multiLevelType w:val="hybridMultilevel"/>
    <w:tmpl w:val="15108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FA5EC6"/>
    <w:multiLevelType w:val="hybridMultilevel"/>
    <w:tmpl w:val="376ECA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4B5952"/>
    <w:multiLevelType w:val="hybridMultilevel"/>
    <w:tmpl w:val="15108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871153"/>
    <w:multiLevelType w:val="hybridMultilevel"/>
    <w:tmpl w:val="84485D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A22F7C"/>
    <w:multiLevelType w:val="hybridMultilevel"/>
    <w:tmpl w:val="69C87E4C"/>
    <w:lvl w:ilvl="0" w:tplc="C5BA1210">
      <w:start w:val="1"/>
      <w:numFmt w:val="decimal"/>
      <w:lvlText w:val="%1)"/>
      <w:lvlJc w:val="left"/>
      <w:pPr>
        <w:ind w:left="108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3C04EE6"/>
    <w:multiLevelType w:val="hybridMultilevel"/>
    <w:tmpl w:val="3D9632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BD0BB9"/>
    <w:multiLevelType w:val="hybridMultilevel"/>
    <w:tmpl w:val="B0F06532"/>
    <w:lvl w:ilvl="0" w:tplc="D140158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3F03BE"/>
    <w:multiLevelType w:val="hybridMultilevel"/>
    <w:tmpl w:val="B212E3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344FEF"/>
    <w:multiLevelType w:val="hybridMultilevel"/>
    <w:tmpl w:val="15108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5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25"/>
  </w:num>
  <w:num w:numId="7">
    <w:abstractNumId w:val="24"/>
  </w:num>
  <w:num w:numId="8">
    <w:abstractNumId w:val="24"/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3"/>
  </w:num>
  <w:num w:numId="12">
    <w:abstractNumId w:val="7"/>
  </w:num>
  <w:num w:numId="13">
    <w:abstractNumId w:val="10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  <w:num w:numId="18">
    <w:abstractNumId w:val="8"/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7"/>
  </w:num>
  <w:num w:numId="22">
    <w:abstractNumId w:val="2"/>
  </w:num>
  <w:num w:numId="23">
    <w:abstractNumId w:val="20"/>
  </w:num>
  <w:num w:numId="2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8"/>
  </w:num>
  <w:num w:numId="27">
    <w:abstractNumId w:val="4"/>
  </w:num>
  <w:num w:numId="28">
    <w:abstractNumId w:val="18"/>
  </w:num>
  <w:num w:numId="29">
    <w:abstractNumId w:val="18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</w:num>
  <w:num w:numId="3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6"/>
  </w:num>
  <w:num w:numId="36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F16"/>
    <w:rsid w:val="0000770A"/>
    <w:rsid w:val="00012CD5"/>
    <w:rsid w:val="00014CEC"/>
    <w:rsid w:val="00023B2B"/>
    <w:rsid w:val="00023F16"/>
    <w:rsid w:val="0002487B"/>
    <w:rsid w:val="00025AD0"/>
    <w:rsid w:val="00032CE9"/>
    <w:rsid w:val="00036B23"/>
    <w:rsid w:val="00036CF5"/>
    <w:rsid w:val="000420D3"/>
    <w:rsid w:val="00042289"/>
    <w:rsid w:val="00060D97"/>
    <w:rsid w:val="000629DF"/>
    <w:rsid w:val="000711DD"/>
    <w:rsid w:val="00085FF0"/>
    <w:rsid w:val="00087800"/>
    <w:rsid w:val="0009257C"/>
    <w:rsid w:val="000A7500"/>
    <w:rsid w:val="000A75BB"/>
    <w:rsid w:val="000C1561"/>
    <w:rsid w:val="000C2485"/>
    <w:rsid w:val="000C2DD7"/>
    <w:rsid w:val="000C45C4"/>
    <w:rsid w:val="000D4AF9"/>
    <w:rsid w:val="000E46D0"/>
    <w:rsid w:val="000F4DA4"/>
    <w:rsid w:val="000F614D"/>
    <w:rsid w:val="00111CCD"/>
    <w:rsid w:val="00114872"/>
    <w:rsid w:val="001168FC"/>
    <w:rsid w:val="00122BC8"/>
    <w:rsid w:val="0012356A"/>
    <w:rsid w:val="00126C1D"/>
    <w:rsid w:val="00127AB2"/>
    <w:rsid w:val="00132EC8"/>
    <w:rsid w:val="0013361A"/>
    <w:rsid w:val="0015522F"/>
    <w:rsid w:val="0015673E"/>
    <w:rsid w:val="0017336B"/>
    <w:rsid w:val="0017344A"/>
    <w:rsid w:val="00181BAD"/>
    <w:rsid w:val="001838B4"/>
    <w:rsid w:val="001846A2"/>
    <w:rsid w:val="001867E4"/>
    <w:rsid w:val="00196CFF"/>
    <w:rsid w:val="001A0DD1"/>
    <w:rsid w:val="001B21DA"/>
    <w:rsid w:val="001B28BF"/>
    <w:rsid w:val="001B3D81"/>
    <w:rsid w:val="001B4527"/>
    <w:rsid w:val="001B6069"/>
    <w:rsid w:val="001B7A4E"/>
    <w:rsid w:val="001C010B"/>
    <w:rsid w:val="001D1E14"/>
    <w:rsid w:val="001D3732"/>
    <w:rsid w:val="001D4884"/>
    <w:rsid w:val="001E5D7E"/>
    <w:rsid w:val="001E73DD"/>
    <w:rsid w:val="001F64B7"/>
    <w:rsid w:val="00206DFB"/>
    <w:rsid w:val="00210D0D"/>
    <w:rsid w:val="00220C62"/>
    <w:rsid w:val="00220E28"/>
    <w:rsid w:val="00221FB1"/>
    <w:rsid w:val="00222914"/>
    <w:rsid w:val="00222C9C"/>
    <w:rsid w:val="00223033"/>
    <w:rsid w:val="00234E8C"/>
    <w:rsid w:val="002423D2"/>
    <w:rsid w:val="00260C94"/>
    <w:rsid w:val="00262349"/>
    <w:rsid w:val="002632BA"/>
    <w:rsid w:val="00267CDA"/>
    <w:rsid w:val="00272B6E"/>
    <w:rsid w:val="00272ED1"/>
    <w:rsid w:val="00275DFE"/>
    <w:rsid w:val="00280D02"/>
    <w:rsid w:val="00280E5E"/>
    <w:rsid w:val="00281E58"/>
    <w:rsid w:val="00285DF3"/>
    <w:rsid w:val="00291732"/>
    <w:rsid w:val="00292C3E"/>
    <w:rsid w:val="002970DD"/>
    <w:rsid w:val="002A2AAE"/>
    <w:rsid w:val="002C10DC"/>
    <w:rsid w:val="002C5C8B"/>
    <w:rsid w:val="002D087A"/>
    <w:rsid w:val="002D585A"/>
    <w:rsid w:val="002E0377"/>
    <w:rsid w:val="002E27E2"/>
    <w:rsid w:val="002F40BC"/>
    <w:rsid w:val="002F46ED"/>
    <w:rsid w:val="003018DA"/>
    <w:rsid w:val="00302C14"/>
    <w:rsid w:val="003072BF"/>
    <w:rsid w:val="00324A4F"/>
    <w:rsid w:val="003344C3"/>
    <w:rsid w:val="00340E3A"/>
    <w:rsid w:val="003410CD"/>
    <w:rsid w:val="0034405E"/>
    <w:rsid w:val="00345F66"/>
    <w:rsid w:val="003511AD"/>
    <w:rsid w:val="00352E33"/>
    <w:rsid w:val="0035601E"/>
    <w:rsid w:val="00361D04"/>
    <w:rsid w:val="00362408"/>
    <w:rsid w:val="00370A4F"/>
    <w:rsid w:val="003719D2"/>
    <w:rsid w:val="00375614"/>
    <w:rsid w:val="0038226A"/>
    <w:rsid w:val="00384715"/>
    <w:rsid w:val="00384721"/>
    <w:rsid w:val="003906BB"/>
    <w:rsid w:val="00393CFC"/>
    <w:rsid w:val="003A037F"/>
    <w:rsid w:val="003A4806"/>
    <w:rsid w:val="003B41A0"/>
    <w:rsid w:val="003B62B4"/>
    <w:rsid w:val="003B6D81"/>
    <w:rsid w:val="003C2745"/>
    <w:rsid w:val="003D103C"/>
    <w:rsid w:val="003D63C7"/>
    <w:rsid w:val="003E35F9"/>
    <w:rsid w:val="003F5123"/>
    <w:rsid w:val="003F5BA2"/>
    <w:rsid w:val="003F7E8A"/>
    <w:rsid w:val="00406E14"/>
    <w:rsid w:val="00407E10"/>
    <w:rsid w:val="00417251"/>
    <w:rsid w:val="00425FE9"/>
    <w:rsid w:val="004334F5"/>
    <w:rsid w:val="004446EB"/>
    <w:rsid w:val="004456FA"/>
    <w:rsid w:val="004511DB"/>
    <w:rsid w:val="004547BA"/>
    <w:rsid w:val="00455A72"/>
    <w:rsid w:val="004616E5"/>
    <w:rsid w:val="00471E6C"/>
    <w:rsid w:val="004838D1"/>
    <w:rsid w:val="00484457"/>
    <w:rsid w:val="00484C71"/>
    <w:rsid w:val="004947D6"/>
    <w:rsid w:val="004A24EC"/>
    <w:rsid w:val="004A40CF"/>
    <w:rsid w:val="004A75C1"/>
    <w:rsid w:val="004B28F2"/>
    <w:rsid w:val="004B64D5"/>
    <w:rsid w:val="004C1044"/>
    <w:rsid w:val="004C3C70"/>
    <w:rsid w:val="004C4E65"/>
    <w:rsid w:val="004C71E1"/>
    <w:rsid w:val="004D01CF"/>
    <w:rsid w:val="004D3373"/>
    <w:rsid w:val="004E3E49"/>
    <w:rsid w:val="004F2936"/>
    <w:rsid w:val="004F459D"/>
    <w:rsid w:val="004F610B"/>
    <w:rsid w:val="004F7642"/>
    <w:rsid w:val="00502B00"/>
    <w:rsid w:val="00503DD6"/>
    <w:rsid w:val="00515EF5"/>
    <w:rsid w:val="00552DF4"/>
    <w:rsid w:val="00553132"/>
    <w:rsid w:val="005541B1"/>
    <w:rsid w:val="00556452"/>
    <w:rsid w:val="0056036D"/>
    <w:rsid w:val="0056068D"/>
    <w:rsid w:val="00562448"/>
    <w:rsid w:val="00564359"/>
    <w:rsid w:val="00567F89"/>
    <w:rsid w:val="0059567B"/>
    <w:rsid w:val="005A7DB2"/>
    <w:rsid w:val="005B4DC5"/>
    <w:rsid w:val="005C40F3"/>
    <w:rsid w:val="005C73E5"/>
    <w:rsid w:val="005D4C70"/>
    <w:rsid w:val="005D707A"/>
    <w:rsid w:val="005E4290"/>
    <w:rsid w:val="005F3DE1"/>
    <w:rsid w:val="005F7960"/>
    <w:rsid w:val="006011E4"/>
    <w:rsid w:val="00611FA9"/>
    <w:rsid w:val="006148B5"/>
    <w:rsid w:val="0061497D"/>
    <w:rsid w:val="00615E81"/>
    <w:rsid w:val="006175F7"/>
    <w:rsid w:val="00621593"/>
    <w:rsid w:val="00622B56"/>
    <w:rsid w:val="00622E65"/>
    <w:rsid w:val="00637AD2"/>
    <w:rsid w:val="00642ECE"/>
    <w:rsid w:val="00650D39"/>
    <w:rsid w:val="00650EEB"/>
    <w:rsid w:val="006520E0"/>
    <w:rsid w:val="00660E83"/>
    <w:rsid w:val="0066610B"/>
    <w:rsid w:val="00676ABF"/>
    <w:rsid w:val="00681C9C"/>
    <w:rsid w:val="00684EFB"/>
    <w:rsid w:val="00687A6F"/>
    <w:rsid w:val="00690A2B"/>
    <w:rsid w:val="00691198"/>
    <w:rsid w:val="0069159C"/>
    <w:rsid w:val="00692902"/>
    <w:rsid w:val="0069633A"/>
    <w:rsid w:val="006A0249"/>
    <w:rsid w:val="006A7E66"/>
    <w:rsid w:val="006B55BD"/>
    <w:rsid w:val="006C1561"/>
    <w:rsid w:val="006C1784"/>
    <w:rsid w:val="006C7D64"/>
    <w:rsid w:val="006E0BE9"/>
    <w:rsid w:val="006E1A8D"/>
    <w:rsid w:val="006E7DA5"/>
    <w:rsid w:val="006F07A3"/>
    <w:rsid w:val="006F51C5"/>
    <w:rsid w:val="006F54D2"/>
    <w:rsid w:val="0070309C"/>
    <w:rsid w:val="007055C1"/>
    <w:rsid w:val="00710C4D"/>
    <w:rsid w:val="00730653"/>
    <w:rsid w:val="00735215"/>
    <w:rsid w:val="00735BF5"/>
    <w:rsid w:val="007371DB"/>
    <w:rsid w:val="007430AB"/>
    <w:rsid w:val="0074753C"/>
    <w:rsid w:val="007510CA"/>
    <w:rsid w:val="00751DDA"/>
    <w:rsid w:val="00751E86"/>
    <w:rsid w:val="007548EA"/>
    <w:rsid w:val="00770E28"/>
    <w:rsid w:val="007734C9"/>
    <w:rsid w:val="00784758"/>
    <w:rsid w:val="00785425"/>
    <w:rsid w:val="00791B81"/>
    <w:rsid w:val="0079256F"/>
    <w:rsid w:val="00794504"/>
    <w:rsid w:val="007A1105"/>
    <w:rsid w:val="007A4656"/>
    <w:rsid w:val="007A4A7E"/>
    <w:rsid w:val="007A4E9E"/>
    <w:rsid w:val="007B2E93"/>
    <w:rsid w:val="007C0A2B"/>
    <w:rsid w:val="007C212D"/>
    <w:rsid w:val="007E305D"/>
    <w:rsid w:val="008019FD"/>
    <w:rsid w:val="00802391"/>
    <w:rsid w:val="00807ECA"/>
    <w:rsid w:val="0081278E"/>
    <w:rsid w:val="008225F9"/>
    <w:rsid w:val="00825F25"/>
    <w:rsid w:val="00827662"/>
    <w:rsid w:val="0083701B"/>
    <w:rsid w:val="00846925"/>
    <w:rsid w:val="00851D62"/>
    <w:rsid w:val="0085333C"/>
    <w:rsid w:val="008616AE"/>
    <w:rsid w:val="0088545E"/>
    <w:rsid w:val="0088666E"/>
    <w:rsid w:val="00896EE6"/>
    <w:rsid w:val="008A1C3C"/>
    <w:rsid w:val="008A2FDC"/>
    <w:rsid w:val="008A55EC"/>
    <w:rsid w:val="008A6AE5"/>
    <w:rsid w:val="008B0D59"/>
    <w:rsid w:val="008B5758"/>
    <w:rsid w:val="008B5D37"/>
    <w:rsid w:val="008C45F3"/>
    <w:rsid w:val="008C4CB3"/>
    <w:rsid w:val="008C7F32"/>
    <w:rsid w:val="008D1791"/>
    <w:rsid w:val="008E514E"/>
    <w:rsid w:val="008E6F52"/>
    <w:rsid w:val="008F5628"/>
    <w:rsid w:val="009039A2"/>
    <w:rsid w:val="00906850"/>
    <w:rsid w:val="00914B95"/>
    <w:rsid w:val="009238A1"/>
    <w:rsid w:val="009252C2"/>
    <w:rsid w:val="00947C76"/>
    <w:rsid w:val="0097268E"/>
    <w:rsid w:val="00974AA0"/>
    <w:rsid w:val="00977B88"/>
    <w:rsid w:val="009809BB"/>
    <w:rsid w:val="00991802"/>
    <w:rsid w:val="00991916"/>
    <w:rsid w:val="00992E89"/>
    <w:rsid w:val="009A1176"/>
    <w:rsid w:val="009A4C19"/>
    <w:rsid w:val="009A67A7"/>
    <w:rsid w:val="009D528E"/>
    <w:rsid w:val="009E4EE6"/>
    <w:rsid w:val="009E54DD"/>
    <w:rsid w:val="009F095F"/>
    <w:rsid w:val="009F29C2"/>
    <w:rsid w:val="009F4BC7"/>
    <w:rsid w:val="009F61E6"/>
    <w:rsid w:val="00A20A07"/>
    <w:rsid w:val="00A26311"/>
    <w:rsid w:val="00A26CA4"/>
    <w:rsid w:val="00A33124"/>
    <w:rsid w:val="00A34134"/>
    <w:rsid w:val="00A40E20"/>
    <w:rsid w:val="00A428AB"/>
    <w:rsid w:val="00A431F1"/>
    <w:rsid w:val="00A5191D"/>
    <w:rsid w:val="00A62655"/>
    <w:rsid w:val="00A64B5C"/>
    <w:rsid w:val="00A7105F"/>
    <w:rsid w:val="00A724A8"/>
    <w:rsid w:val="00A85B8D"/>
    <w:rsid w:val="00A94F17"/>
    <w:rsid w:val="00AA030A"/>
    <w:rsid w:val="00AA7347"/>
    <w:rsid w:val="00AB18E4"/>
    <w:rsid w:val="00AB4257"/>
    <w:rsid w:val="00AD0312"/>
    <w:rsid w:val="00AE6E4D"/>
    <w:rsid w:val="00AF0B61"/>
    <w:rsid w:val="00AF5299"/>
    <w:rsid w:val="00AF6A1D"/>
    <w:rsid w:val="00B10DF7"/>
    <w:rsid w:val="00B13558"/>
    <w:rsid w:val="00B146DE"/>
    <w:rsid w:val="00B15F78"/>
    <w:rsid w:val="00B15FD2"/>
    <w:rsid w:val="00B17460"/>
    <w:rsid w:val="00B2224F"/>
    <w:rsid w:val="00B2470B"/>
    <w:rsid w:val="00B27F94"/>
    <w:rsid w:val="00B353B4"/>
    <w:rsid w:val="00B3665C"/>
    <w:rsid w:val="00B36F7F"/>
    <w:rsid w:val="00B40AAE"/>
    <w:rsid w:val="00B45576"/>
    <w:rsid w:val="00B4576C"/>
    <w:rsid w:val="00B571F1"/>
    <w:rsid w:val="00B64A3B"/>
    <w:rsid w:val="00B65392"/>
    <w:rsid w:val="00B7216B"/>
    <w:rsid w:val="00B7249E"/>
    <w:rsid w:val="00B743B1"/>
    <w:rsid w:val="00B76B8C"/>
    <w:rsid w:val="00B9036A"/>
    <w:rsid w:val="00B923AF"/>
    <w:rsid w:val="00B93F0C"/>
    <w:rsid w:val="00BA6DCC"/>
    <w:rsid w:val="00BB41E4"/>
    <w:rsid w:val="00BB7890"/>
    <w:rsid w:val="00BC2BF1"/>
    <w:rsid w:val="00BC3B0D"/>
    <w:rsid w:val="00BC6719"/>
    <w:rsid w:val="00BD412A"/>
    <w:rsid w:val="00BD653F"/>
    <w:rsid w:val="00BD7745"/>
    <w:rsid w:val="00BD7E9C"/>
    <w:rsid w:val="00BE19A0"/>
    <w:rsid w:val="00BE28D2"/>
    <w:rsid w:val="00BF5FF0"/>
    <w:rsid w:val="00C03FD1"/>
    <w:rsid w:val="00C15A9F"/>
    <w:rsid w:val="00C2598D"/>
    <w:rsid w:val="00C37D7F"/>
    <w:rsid w:val="00C402C0"/>
    <w:rsid w:val="00C67DF4"/>
    <w:rsid w:val="00C75A4B"/>
    <w:rsid w:val="00C85FB6"/>
    <w:rsid w:val="00C86F02"/>
    <w:rsid w:val="00C91CDE"/>
    <w:rsid w:val="00C97C91"/>
    <w:rsid w:val="00CA1571"/>
    <w:rsid w:val="00CA57AD"/>
    <w:rsid w:val="00CB2390"/>
    <w:rsid w:val="00CB69AA"/>
    <w:rsid w:val="00CC1189"/>
    <w:rsid w:val="00CF092F"/>
    <w:rsid w:val="00CF0DAA"/>
    <w:rsid w:val="00CF3C16"/>
    <w:rsid w:val="00CF3C39"/>
    <w:rsid w:val="00CF779D"/>
    <w:rsid w:val="00D04EAA"/>
    <w:rsid w:val="00D13668"/>
    <w:rsid w:val="00D1671D"/>
    <w:rsid w:val="00D20062"/>
    <w:rsid w:val="00D27452"/>
    <w:rsid w:val="00D3033C"/>
    <w:rsid w:val="00D4126B"/>
    <w:rsid w:val="00D41A23"/>
    <w:rsid w:val="00D42B22"/>
    <w:rsid w:val="00D45976"/>
    <w:rsid w:val="00D4755C"/>
    <w:rsid w:val="00D54AC3"/>
    <w:rsid w:val="00D560D1"/>
    <w:rsid w:val="00D848F4"/>
    <w:rsid w:val="00D871BA"/>
    <w:rsid w:val="00D930CD"/>
    <w:rsid w:val="00D93B75"/>
    <w:rsid w:val="00D97FBC"/>
    <w:rsid w:val="00DA4EF3"/>
    <w:rsid w:val="00DB3995"/>
    <w:rsid w:val="00DB404F"/>
    <w:rsid w:val="00DC6E86"/>
    <w:rsid w:val="00DD4CEB"/>
    <w:rsid w:val="00DD55DC"/>
    <w:rsid w:val="00DD6615"/>
    <w:rsid w:val="00DE13BA"/>
    <w:rsid w:val="00DE31B0"/>
    <w:rsid w:val="00DF373D"/>
    <w:rsid w:val="00DF71AC"/>
    <w:rsid w:val="00DF763F"/>
    <w:rsid w:val="00E000EA"/>
    <w:rsid w:val="00E0193B"/>
    <w:rsid w:val="00E02987"/>
    <w:rsid w:val="00E04EE4"/>
    <w:rsid w:val="00E05749"/>
    <w:rsid w:val="00E0659D"/>
    <w:rsid w:val="00E10DB4"/>
    <w:rsid w:val="00E11E45"/>
    <w:rsid w:val="00E218D5"/>
    <w:rsid w:val="00E2332E"/>
    <w:rsid w:val="00E30FA7"/>
    <w:rsid w:val="00E31832"/>
    <w:rsid w:val="00E32A9D"/>
    <w:rsid w:val="00E37B8D"/>
    <w:rsid w:val="00E5089A"/>
    <w:rsid w:val="00E6257E"/>
    <w:rsid w:val="00E632FA"/>
    <w:rsid w:val="00E73FDD"/>
    <w:rsid w:val="00E8693C"/>
    <w:rsid w:val="00E87ADC"/>
    <w:rsid w:val="00E955A6"/>
    <w:rsid w:val="00EA5004"/>
    <w:rsid w:val="00EA68D4"/>
    <w:rsid w:val="00EB0F2D"/>
    <w:rsid w:val="00EB1172"/>
    <w:rsid w:val="00EB4FE2"/>
    <w:rsid w:val="00EC43AF"/>
    <w:rsid w:val="00EF0290"/>
    <w:rsid w:val="00EF0D87"/>
    <w:rsid w:val="00EF319A"/>
    <w:rsid w:val="00EF413B"/>
    <w:rsid w:val="00EF636E"/>
    <w:rsid w:val="00F03723"/>
    <w:rsid w:val="00F04159"/>
    <w:rsid w:val="00F0641C"/>
    <w:rsid w:val="00F07078"/>
    <w:rsid w:val="00F211C0"/>
    <w:rsid w:val="00F253ED"/>
    <w:rsid w:val="00F25AE1"/>
    <w:rsid w:val="00F27FD8"/>
    <w:rsid w:val="00F367D9"/>
    <w:rsid w:val="00F43CDB"/>
    <w:rsid w:val="00F534E6"/>
    <w:rsid w:val="00F62102"/>
    <w:rsid w:val="00F64048"/>
    <w:rsid w:val="00F675B6"/>
    <w:rsid w:val="00F76B41"/>
    <w:rsid w:val="00F834C8"/>
    <w:rsid w:val="00F87864"/>
    <w:rsid w:val="00FA1F22"/>
    <w:rsid w:val="00FA2696"/>
    <w:rsid w:val="00FB40B4"/>
    <w:rsid w:val="00FB429D"/>
    <w:rsid w:val="00FB4A6B"/>
    <w:rsid w:val="00FB5DED"/>
    <w:rsid w:val="00FC08B6"/>
    <w:rsid w:val="00FC5F02"/>
    <w:rsid w:val="00FC691A"/>
    <w:rsid w:val="00FC7EC3"/>
    <w:rsid w:val="00FD154D"/>
    <w:rsid w:val="00FD779F"/>
    <w:rsid w:val="00FF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678515-7ECC-484D-9380-077BDDCC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46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601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21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212D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743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751E8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4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7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2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7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09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63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242086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84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19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32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64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5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0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4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7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29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15864">
                      <w:marLeft w:val="37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129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90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1032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473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0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3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6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25F8E-DF83-43F2-93FA-9FD773D9F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5067</TotalTime>
  <Pages>1</Pages>
  <Words>933</Words>
  <Characters>5321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Мещерина</dc:creator>
  <cp:lastModifiedBy>Святкина Светлана Федоровна</cp:lastModifiedBy>
  <cp:revision>99</cp:revision>
  <cp:lastPrinted>2018-03-29T04:24:00Z</cp:lastPrinted>
  <dcterms:created xsi:type="dcterms:W3CDTF">2015-04-21T05:47:00Z</dcterms:created>
  <dcterms:modified xsi:type="dcterms:W3CDTF">2018-09-24T07:30:00Z</dcterms:modified>
</cp:coreProperties>
</file>