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493"/>
        <w:gridCol w:w="222"/>
      </w:tblGrid>
      <w:tr w:rsidR="003620C4" w:rsidRPr="00E22AD0" w:rsidTr="007540E9">
        <w:trPr>
          <w:trHeight w:val="2829"/>
        </w:trPr>
        <w:tc>
          <w:tcPr>
            <w:tcW w:w="9915" w:type="dxa"/>
          </w:tcPr>
          <w:tbl>
            <w:tblPr>
              <w:tblW w:w="9463" w:type="dxa"/>
              <w:tblLook w:val="04A0" w:firstRow="1" w:lastRow="0" w:firstColumn="1" w:lastColumn="0" w:noHBand="0" w:noVBand="1"/>
            </w:tblPr>
            <w:tblGrid>
              <w:gridCol w:w="4820"/>
              <w:gridCol w:w="4643"/>
            </w:tblGrid>
            <w:tr w:rsidR="007540E9" w:rsidRPr="00BB1429" w:rsidTr="00567A1D">
              <w:trPr>
                <w:trHeight w:val="1133"/>
              </w:trPr>
              <w:tc>
                <w:tcPr>
                  <w:tcW w:w="4820" w:type="dxa"/>
                </w:tcPr>
                <w:p w:rsidR="007540E9" w:rsidRPr="00BB1429" w:rsidRDefault="00567A1D" w:rsidP="001545DA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97F12">
                    <w:rPr>
                      <w:noProof/>
                    </w:rPr>
                    <w:drawing>
                      <wp:inline distT="0" distB="0" distL="0" distR="0" wp14:anchorId="2E1B893D" wp14:editId="716CC6F8">
                        <wp:extent cx="800100" cy="771525"/>
                        <wp:effectExtent l="0" t="0" r="0" b="9525"/>
                        <wp:docPr id="5" name="Рисунок 4" descr="Описание: D:\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Описание: D:\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35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C6F12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643" w:type="dxa"/>
                </w:tcPr>
                <w:p w:rsidR="007540E9" w:rsidRPr="00BB1429" w:rsidRDefault="007540E9" w:rsidP="001545DA">
                  <w:pPr>
                    <w:spacing w:after="0" w:line="240" w:lineRule="auto"/>
                    <w:rPr>
                      <w:szCs w:val="28"/>
                    </w:rPr>
                  </w:pPr>
                </w:p>
              </w:tc>
            </w:tr>
            <w:tr w:rsidR="007540E9" w:rsidRPr="00BB1429" w:rsidTr="00567A1D">
              <w:trPr>
                <w:trHeight w:val="2829"/>
              </w:trPr>
              <w:tc>
                <w:tcPr>
                  <w:tcW w:w="4820" w:type="dxa"/>
                </w:tcPr>
                <w:p w:rsidR="007540E9" w:rsidRPr="007540E9" w:rsidRDefault="007540E9" w:rsidP="001545D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7540E9">
                    <w:rPr>
                      <w:rFonts w:ascii="Times New Roman" w:hAnsi="Times New Roman"/>
                      <w:b/>
                      <w:sz w:val="20"/>
                    </w:rPr>
                    <w:t>МИНОБРНАУКИ РОССИИ</w:t>
                  </w:r>
                </w:p>
                <w:p w:rsidR="007540E9" w:rsidRPr="007540E9" w:rsidRDefault="007540E9" w:rsidP="001545DA">
                  <w:pPr>
                    <w:pStyle w:val="12"/>
                    <w:ind w:firstLine="0"/>
                    <w:jc w:val="center"/>
                    <w:rPr>
                      <w:b/>
                      <w:sz w:val="20"/>
                    </w:rPr>
                  </w:pPr>
                </w:p>
                <w:p w:rsidR="007540E9" w:rsidRPr="007540E9" w:rsidRDefault="007540E9" w:rsidP="001545DA">
                  <w:pPr>
                    <w:pStyle w:val="12"/>
                    <w:tabs>
                      <w:tab w:val="left" w:pos="709"/>
                    </w:tabs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40E9">
                    <w:rPr>
                      <w:b/>
                      <w:sz w:val="24"/>
                      <w:szCs w:val="24"/>
                    </w:rPr>
                    <w:t xml:space="preserve">Орский </w:t>
                  </w:r>
                </w:p>
                <w:p w:rsidR="007540E9" w:rsidRPr="007540E9" w:rsidRDefault="007540E9" w:rsidP="001545D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540E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гуманитарно-технологический</w:t>
                  </w:r>
                </w:p>
                <w:p w:rsidR="007540E9" w:rsidRPr="007540E9" w:rsidRDefault="007540E9" w:rsidP="001545D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540E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институт (филиал)</w:t>
                  </w:r>
                </w:p>
                <w:p w:rsidR="007540E9" w:rsidRPr="007540E9" w:rsidRDefault="007540E9" w:rsidP="001545DA">
                  <w:pPr>
                    <w:pStyle w:val="12"/>
                    <w:tabs>
                      <w:tab w:val="left" w:pos="4810"/>
                    </w:tabs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40E9">
                    <w:rPr>
                      <w:b/>
                      <w:sz w:val="24"/>
                      <w:szCs w:val="24"/>
                    </w:rPr>
                    <w:t>федерального государственного</w:t>
                  </w:r>
                </w:p>
                <w:p w:rsidR="00567A1D" w:rsidRDefault="007540E9" w:rsidP="001545DA">
                  <w:pPr>
                    <w:pStyle w:val="12"/>
                    <w:tabs>
                      <w:tab w:val="left" w:pos="4810"/>
                    </w:tabs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40E9">
                    <w:rPr>
                      <w:b/>
                      <w:sz w:val="24"/>
                      <w:szCs w:val="24"/>
                    </w:rPr>
                    <w:t xml:space="preserve">бюджетного образовательного </w:t>
                  </w:r>
                </w:p>
                <w:p w:rsidR="007540E9" w:rsidRPr="007540E9" w:rsidRDefault="007540E9" w:rsidP="001545DA">
                  <w:pPr>
                    <w:pStyle w:val="12"/>
                    <w:tabs>
                      <w:tab w:val="left" w:pos="4810"/>
                    </w:tabs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40E9">
                    <w:rPr>
                      <w:b/>
                      <w:sz w:val="24"/>
                      <w:szCs w:val="24"/>
                    </w:rPr>
                    <w:t>учреждения высшего образования</w:t>
                  </w:r>
                </w:p>
                <w:p w:rsidR="00567A1D" w:rsidRDefault="007540E9" w:rsidP="001545DA">
                  <w:pPr>
                    <w:pStyle w:val="12"/>
                    <w:tabs>
                      <w:tab w:val="left" w:pos="4810"/>
                    </w:tabs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40E9">
                    <w:rPr>
                      <w:b/>
                      <w:sz w:val="24"/>
                      <w:szCs w:val="24"/>
                    </w:rPr>
                    <w:t xml:space="preserve">«Оренбургский государственный </w:t>
                  </w:r>
                </w:p>
                <w:p w:rsidR="007540E9" w:rsidRPr="007540E9" w:rsidRDefault="007540E9" w:rsidP="001545DA">
                  <w:pPr>
                    <w:pStyle w:val="12"/>
                    <w:tabs>
                      <w:tab w:val="left" w:pos="4810"/>
                    </w:tabs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40E9">
                    <w:rPr>
                      <w:b/>
                      <w:sz w:val="24"/>
                      <w:szCs w:val="24"/>
                    </w:rPr>
                    <w:t>университет»</w:t>
                  </w:r>
                </w:p>
                <w:p w:rsidR="007540E9" w:rsidRPr="007540E9" w:rsidRDefault="007540E9" w:rsidP="001545D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540E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(Орский гуманитарно-технологический институт (филиал) ОГУ)</w:t>
                  </w:r>
                </w:p>
              </w:tc>
              <w:tc>
                <w:tcPr>
                  <w:tcW w:w="4643" w:type="dxa"/>
                </w:tcPr>
                <w:p w:rsidR="007540E9" w:rsidRPr="00BB1429" w:rsidRDefault="007540E9" w:rsidP="001545DA">
                  <w:pPr>
                    <w:spacing w:after="0" w:line="240" w:lineRule="auto"/>
                    <w:rPr>
                      <w:szCs w:val="28"/>
                    </w:rPr>
                  </w:pPr>
                </w:p>
              </w:tc>
            </w:tr>
            <w:tr w:rsidR="007540E9" w:rsidRPr="00BB1429" w:rsidTr="00567A1D">
              <w:trPr>
                <w:trHeight w:val="467"/>
              </w:trPr>
              <w:tc>
                <w:tcPr>
                  <w:tcW w:w="4820" w:type="dxa"/>
                </w:tcPr>
                <w:p w:rsidR="007540E9" w:rsidRPr="007540E9" w:rsidRDefault="007540E9" w:rsidP="001545DA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7540E9" w:rsidRPr="00936764" w:rsidRDefault="007540E9" w:rsidP="001545DA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9367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 Р И К А З</w:t>
                  </w:r>
                </w:p>
                <w:p w:rsidR="007540E9" w:rsidRPr="007540E9" w:rsidRDefault="007540E9" w:rsidP="001545DA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00305F" w:rsidRPr="006C317C" w:rsidRDefault="008B0D65" w:rsidP="0000305F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25.04.2023 № 48</w:t>
                  </w:r>
                </w:p>
                <w:p w:rsidR="007540E9" w:rsidRPr="007540E9" w:rsidRDefault="007540E9" w:rsidP="00DB50F9">
                  <w:pPr>
                    <w:spacing w:after="0" w:line="240" w:lineRule="auto"/>
                    <w:ind w:left="-142" w:right="-108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540E9">
                    <w:rPr>
                      <w:rFonts w:ascii="Times New Roman" w:hAnsi="Times New Roman"/>
                      <w:sz w:val="20"/>
                      <w:szCs w:val="20"/>
                    </w:rPr>
                    <w:t>г. Орск</w:t>
                  </w:r>
                </w:p>
              </w:tc>
              <w:tc>
                <w:tcPr>
                  <w:tcW w:w="4643" w:type="dxa"/>
                </w:tcPr>
                <w:p w:rsidR="007540E9" w:rsidRPr="00BB1429" w:rsidRDefault="007540E9" w:rsidP="001545DA">
                  <w:pPr>
                    <w:spacing w:after="0" w:line="240" w:lineRule="auto"/>
                  </w:pPr>
                </w:p>
              </w:tc>
            </w:tr>
            <w:tr w:rsidR="007540E9" w:rsidRPr="00BB1429" w:rsidTr="008B0D65">
              <w:trPr>
                <w:trHeight w:val="1074"/>
              </w:trPr>
              <w:tc>
                <w:tcPr>
                  <w:tcW w:w="4820" w:type="dxa"/>
                </w:tcPr>
                <w:p w:rsidR="007540E9" w:rsidRPr="007540E9" w:rsidRDefault="007540E9" w:rsidP="001545DA">
                  <w:pPr>
                    <w:spacing w:after="0" w:line="240" w:lineRule="auto"/>
                    <w:ind w:left="510" w:right="51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92FE4" w:rsidRDefault="0083259A" w:rsidP="00567A1D">
                  <w:pPr>
                    <w:spacing w:after="0" w:line="240" w:lineRule="auto"/>
                    <w:ind w:left="31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 орга</w:t>
                  </w:r>
                  <w:r w:rsidR="00192FE4">
                    <w:rPr>
                      <w:rFonts w:ascii="Times New Roman" w:hAnsi="Times New Roman"/>
                      <w:sz w:val="24"/>
                      <w:szCs w:val="24"/>
                    </w:rPr>
                    <w:t>низации вводного инструктажа</w:t>
                  </w:r>
                </w:p>
                <w:p w:rsidR="007540E9" w:rsidRPr="0048519E" w:rsidRDefault="00192FE4" w:rsidP="00567A1D">
                  <w:pPr>
                    <w:pStyle w:val="Default"/>
                    <w:ind w:left="318"/>
                  </w:pPr>
                  <w:r>
                    <w:t xml:space="preserve">по </w:t>
                  </w:r>
                  <w:r w:rsidR="0083259A">
                    <w:t>гражданской обороне</w:t>
                  </w:r>
                  <w:r w:rsidR="0048519E">
                    <w:t xml:space="preserve"> и и</w:t>
                  </w:r>
                  <w:r w:rsidR="0048519E" w:rsidRPr="0048519E">
                    <w:rPr>
                      <w:bCs/>
                      <w:sz w:val="23"/>
                      <w:szCs w:val="23"/>
                    </w:rPr>
                    <w:t>нструктажа по</w:t>
                  </w:r>
                  <w:r w:rsidR="0048519E">
                    <w:rPr>
                      <w:bCs/>
                      <w:sz w:val="23"/>
                      <w:szCs w:val="23"/>
                    </w:rPr>
                    <w:t xml:space="preserve"> </w:t>
                  </w:r>
                  <w:r w:rsidR="0048519E" w:rsidRPr="0048519E">
                    <w:rPr>
                      <w:bCs/>
                      <w:sz w:val="23"/>
                      <w:szCs w:val="23"/>
                    </w:rPr>
                    <w:t>действиям в чрезвычайных ситуациях</w:t>
                  </w:r>
                </w:p>
                <w:p w:rsidR="007540E9" w:rsidRPr="007540E9" w:rsidRDefault="00E0695D" w:rsidP="001545DA">
                  <w:pPr>
                    <w:spacing w:after="0" w:line="280" w:lineRule="exact"/>
                    <w:ind w:left="284" w:right="45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540E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1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ge">
                              <wp:posOffset>109220</wp:posOffset>
                            </wp:positionV>
                            <wp:extent cx="234315" cy="234315"/>
                            <wp:effectExtent l="5715" t="13970" r="7620" b="8890"/>
                            <wp:wrapNone/>
                            <wp:docPr id="2" name="Freeform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34315" cy="234315"/>
                                    </a:xfrm>
                                    <a:custGeom>
                                      <a:avLst/>
                                      <a:gdLst>
                                        <a:gd name="T0" fmla="*/ 0 w 240631"/>
                                        <a:gd name="T1" fmla="*/ 234315 h 221381"/>
                                        <a:gd name="T2" fmla="*/ 0 w 240631"/>
                                        <a:gd name="T3" fmla="*/ 0 h 221381"/>
                                        <a:gd name="T4" fmla="*/ 234315 w 240631"/>
                                        <a:gd name="T5" fmla="*/ 0 h 221381"/>
                                        <a:gd name="T6" fmla="*/ 0 60000 65536"/>
                                        <a:gd name="T7" fmla="*/ 0 60000 65536"/>
                                        <a:gd name="T8" fmla="*/ 0 60000 65536"/>
                                      </a:gdLst>
                                      <a:ahLst/>
                                      <a:cxnLst>
                                        <a:cxn ang="T6">
                                          <a:pos x="T0" y="T1"/>
                                        </a:cxn>
                                        <a:cxn ang="T7">
                                          <a:pos x="T2" y="T3"/>
                                        </a:cxn>
                                        <a:cxn ang="T8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40631" h="221381">
                                          <a:moveTo>
                                            <a:pt x="0" y="221381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240631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69708D" id="Freeform 9" o:spid="_x0000_s1026" style="position:absolute;margin-left:2.85pt;margin-top:8.6pt;width:18.45pt;height:18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" path="m,221381l,,240631,e" filled="f" strokeweight=".5pt">
                            <v:stroke joinstyle="miter"/>
                            <v:path arrowok="t" o:connecttype="custom" o:connectlocs="0,248005;0,0;228165,0" o:connectangles="0,0,0"/>
                            <w10:wrap anchory="page"/>
                            <w10:anchorlock/>
                          </v:shape>
                        </w:pict>
                      </mc:Fallback>
                    </mc:AlternateContent>
                  </w:r>
                  <w:r w:rsidRPr="007540E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80" behindDoc="0" locked="1" layoutInCell="1" allowOverlap="1">
                            <wp:simplePos x="0" y="0"/>
                            <wp:positionH relativeFrom="column">
                              <wp:posOffset>2828290</wp:posOffset>
                            </wp:positionH>
                            <wp:positionV relativeFrom="page">
                              <wp:posOffset>128270</wp:posOffset>
                            </wp:positionV>
                            <wp:extent cx="234315" cy="234315"/>
                            <wp:effectExtent l="6985" t="13970" r="6350" b="8890"/>
                            <wp:wrapNone/>
                            <wp:docPr id="1" name="Полилиния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 rot="5400000">
                                      <a:off x="0" y="0"/>
                                      <a:ext cx="234315" cy="234315"/>
                                    </a:xfrm>
                                    <a:custGeom>
                                      <a:avLst/>
                                      <a:gdLst>
                                        <a:gd name="T0" fmla="*/ 0 w 240631"/>
                                        <a:gd name="T1" fmla="*/ 247671 h 221381"/>
                                        <a:gd name="T2" fmla="*/ 0 w 240631"/>
                                        <a:gd name="T3" fmla="*/ 0 h 221381"/>
                                        <a:gd name="T4" fmla="*/ 227858 w 240631"/>
                                        <a:gd name="T5" fmla="*/ 0 h 221381"/>
                                        <a:gd name="T6" fmla="*/ 0 60000 65536"/>
                                        <a:gd name="T7" fmla="*/ 0 60000 65536"/>
                                        <a:gd name="T8" fmla="*/ 0 60000 65536"/>
                                      </a:gdLst>
                                      <a:ahLst/>
                                      <a:cxnLst>
                                        <a:cxn ang="T6">
                                          <a:pos x="T0" y="T1"/>
                                        </a:cxn>
                                        <a:cxn ang="T7">
                                          <a:pos x="T2" y="T3"/>
                                        </a:cxn>
                                        <a:cxn ang="T8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40631" h="221381">
                                          <a:moveTo>
                                            <a:pt x="0" y="221381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240631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1DDD41" id="Полилиния 12" o:spid="_x0000_s1026" style="position:absolute;margin-left:222.7pt;margin-top:10.1pt;width:18.45pt;height:18.45pt;rotation:9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DCynwr3wAAAAkBAAAPAAAAAAAAAAAAAAAAAMIFAABkcnMvZG93bnJldi54bWxQSwUGAAAAAAQA&#10;BADzAAAAzgYAAAAA&#10;" path="m,221381l,,240631,e" filled="f" strokeweight=".5pt">
                            <v:stroke joinstyle="miter"/>
                            <v:path arrowok="t" o:connecttype="custom" o:connectlocs="0,262141;0,0;221877,0" o:connectangles="0,0,0"/>
                            <w10:wrap anchory="pag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643" w:type="dxa"/>
                </w:tcPr>
                <w:p w:rsidR="007540E9" w:rsidRPr="00BB1429" w:rsidRDefault="007540E9" w:rsidP="001545DA">
                  <w:pPr>
                    <w:spacing w:after="0" w:line="240" w:lineRule="auto"/>
                  </w:pPr>
                </w:p>
              </w:tc>
            </w:tr>
          </w:tbl>
          <w:p w:rsidR="003620C4" w:rsidRPr="00E22AD0" w:rsidRDefault="003620C4" w:rsidP="00BB7BE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</w:tcPr>
          <w:p w:rsidR="003620C4" w:rsidRPr="00E22AD0" w:rsidRDefault="003620C4" w:rsidP="00BB7BE1">
            <w:pPr>
              <w:spacing w:after="0" w:line="240" w:lineRule="auto"/>
            </w:pPr>
          </w:p>
        </w:tc>
      </w:tr>
    </w:tbl>
    <w:p w:rsidR="0083259A" w:rsidRPr="00567A1D" w:rsidRDefault="00567A1D" w:rsidP="00567A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требований </w:t>
      </w:r>
      <w:r w:rsidR="0048519E" w:rsidRPr="00D44182">
        <w:rPr>
          <w:rFonts w:ascii="Times New Roman" w:hAnsi="Times New Roman"/>
          <w:sz w:val="28"/>
          <w:szCs w:val="28"/>
        </w:rPr>
        <w:t>Положения о подготовке населени</w:t>
      </w:r>
      <w:r>
        <w:rPr>
          <w:rFonts w:ascii="Times New Roman" w:hAnsi="Times New Roman"/>
          <w:sz w:val="28"/>
          <w:szCs w:val="28"/>
        </w:rPr>
        <w:t>я в области гражданской обороны</w:t>
      </w:r>
      <w:r w:rsidR="0048519E" w:rsidRPr="00D44182">
        <w:rPr>
          <w:rFonts w:ascii="Times New Roman" w:hAnsi="Times New Roman"/>
          <w:sz w:val="28"/>
          <w:szCs w:val="28"/>
        </w:rPr>
        <w:t>, утвержденного постановлением Правительства Российской Федерации от 2 ноября 2000 г. №</w:t>
      </w:r>
      <w:r w:rsidR="00D44182" w:rsidRPr="00D44182">
        <w:rPr>
          <w:rFonts w:ascii="Times New Roman" w:hAnsi="Times New Roman"/>
          <w:sz w:val="28"/>
          <w:szCs w:val="28"/>
        </w:rPr>
        <w:t xml:space="preserve"> </w:t>
      </w:r>
      <w:r w:rsidR="0048519E" w:rsidRPr="00D44182">
        <w:rPr>
          <w:rFonts w:ascii="Times New Roman" w:hAnsi="Times New Roman"/>
          <w:sz w:val="28"/>
          <w:szCs w:val="28"/>
        </w:rPr>
        <w:t>84</w:t>
      </w:r>
      <w:r w:rsidR="00D44182" w:rsidRPr="00D4418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; </w:t>
      </w:r>
      <w:r w:rsidR="0048519E" w:rsidRPr="00D44182">
        <w:rPr>
          <w:rFonts w:ascii="Times New Roman" w:hAnsi="Times New Roman"/>
          <w:sz w:val="28"/>
          <w:szCs w:val="28"/>
        </w:rPr>
        <w:t>Положения о подготовке граждан Российской Федерации, иностранных граждан и лиц без гражданства в области защиты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</w:t>
      </w:r>
      <w:r w:rsidR="0048519E" w:rsidRPr="00D44182">
        <w:rPr>
          <w:rFonts w:ascii="Times New Roman" w:hAnsi="Times New Roman"/>
          <w:sz w:val="28"/>
          <w:szCs w:val="28"/>
        </w:rPr>
        <w:t>, утвержденного Постановлением Правительства Российской Федерации от 18 сентября 2020 г.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8519E" w:rsidRPr="00D44182">
        <w:rPr>
          <w:rFonts w:ascii="Times New Roman" w:hAnsi="Times New Roman"/>
          <w:sz w:val="28"/>
          <w:szCs w:val="28"/>
        </w:rPr>
        <w:t>1485</w:t>
      </w:r>
      <w:r>
        <w:rPr>
          <w:rFonts w:ascii="Times New Roman" w:hAnsi="Times New Roman"/>
          <w:sz w:val="28"/>
          <w:szCs w:val="28"/>
        </w:rPr>
        <w:t>,</w:t>
      </w:r>
      <w:r w:rsidR="0048519E" w:rsidRPr="00D44182">
        <w:rPr>
          <w:rFonts w:ascii="Times New Roman" w:hAnsi="Times New Roman"/>
          <w:sz w:val="28"/>
          <w:szCs w:val="28"/>
        </w:rPr>
        <w:t xml:space="preserve"> и в соответствии с письмами Департамента гражданской обороны и защиты населения МЧС России от </w:t>
      </w:r>
      <w:r w:rsidR="00C32A62">
        <w:rPr>
          <w:rFonts w:ascii="Times New Roman" w:hAnsi="Times New Roman"/>
          <w:sz w:val="28"/>
          <w:szCs w:val="28"/>
        </w:rPr>
        <w:br/>
      </w:r>
      <w:r w:rsidR="0048519E" w:rsidRPr="00D44182">
        <w:rPr>
          <w:rFonts w:ascii="Times New Roman" w:hAnsi="Times New Roman"/>
          <w:sz w:val="28"/>
          <w:szCs w:val="28"/>
        </w:rPr>
        <w:t>27 февраля 2020 г.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8519E" w:rsidRPr="00D44182">
        <w:rPr>
          <w:rFonts w:ascii="Times New Roman" w:hAnsi="Times New Roman"/>
          <w:sz w:val="28"/>
          <w:szCs w:val="28"/>
        </w:rPr>
        <w:t xml:space="preserve">11-7-605 «О примерном порядке реализации вводного инструктажа по гражданской обороне» и от 27 октября 2020 г. </w:t>
      </w:r>
      <w:r>
        <w:rPr>
          <w:rFonts w:ascii="Times New Roman" w:hAnsi="Times New Roman"/>
          <w:sz w:val="28"/>
          <w:szCs w:val="28"/>
        </w:rPr>
        <w:br/>
      </w:r>
      <w:r w:rsidR="0048519E" w:rsidRPr="00D4418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8519E" w:rsidRPr="00D44182">
        <w:rPr>
          <w:rFonts w:ascii="Times New Roman" w:hAnsi="Times New Roman"/>
          <w:sz w:val="28"/>
          <w:szCs w:val="28"/>
        </w:rPr>
        <w:t>ИВ-11-85 «О примерном порядке реализации инструктажа по действиям в чрезвычайных ситуациях»</w:t>
      </w:r>
      <w:r>
        <w:rPr>
          <w:rFonts w:ascii="Times New Roman" w:hAnsi="Times New Roman"/>
          <w:sz w:val="28"/>
          <w:szCs w:val="28"/>
        </w:rPr>
        <w:t xml:space="preserve"> </w:t>
      </w:r>
      <w:r w:rsidR="0083259A" w:rsidRPr="00567A1D">
        <w:rPr>
          <w:rFonts w:ascii="Times New Roman" w:hAnsi="Times New Roman"/>
          <w:bCs/>
          <w:sz w:val="28"/>
          <w:szCs w:val="28"/>
        </w:rPr>
        <w:t>п р и к а з ы в а ю:</w:t>
      </w:r>
    </w:p>
    <w:p w:rsidR="00D4010A" w:rsidRPr="009C143D" w:rsidRDefault="00D4010A" w:rsidP="00D4010A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  <w:tab w:val="left" w:leader="underscore" w:pos="57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9C143D">
        <w:rPr>
          <w:rFonts w:ascii="Times New Roman" w:hAnsi="Times New Roman"/>
          <w:sz w:val="28"/>
          <w:szCs w:val="28"/>
        </w:rPr>
        <w:t>Утвердить программу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143D">
        <w:rPr>
          <w:rFonts w:ascii="Times New Roman" w:hAnsi="Times New Roman"/>
          <w:sz w:val="28"/>
          <w:szCs w:val="28"/>
        </w:rPr>
        <w:t xml:space="preserve">вводного инструктажа по гражданской обороне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C143D">
        <w:rPr>
          <w:rFonts w:ascii="Times New Roman" w:hAnsi="Times New Roman"/>
          <w:sz w:val="28"/>
          <w:szCs w:val="28"/>
        </w:rPr>
        <w:t>Орско</w:t>
      </w:r>
      <w:r>
        <w:rPr>
          <w:rFonts w:ascii="Times New Roman" w:hAnsi="Times New Roman"/>
          <w:sz w:val="28"/>
          <w:szCs w:val="28"/>
        </w:rPr>
        <w:t>м</w:t>
      </w:r>
      <w:r w:rsidRPr="009C143D">
        <w:rPr>
          <w:rFonts w:ascii="Times New Roman" w:hAnsi="Times New Roman"/>
          <w:sz w:val="28"/>
          <w:szCs w:val="28"/>
        </w:rPr>
        <w:t xml:space="preserve"> гуманитарно-технологическо</w:t>
      </w:r>
      <w:r>
        <w:rPr>
          <w:rFonts w:ascii="Times New Roman" w:hAnsi="Times New Roman"/>
          <w:sz w:val="28"/>
          <w:szCs w:val="28"/>
        </w:rPr>
        <w:t>м</w:t>
      </w:r>
      <w:r w:rsidRPr="009C143D">
        <w:rPr>
          <w:rFonts w:ascii="Times New Roman" w:hAnsi="Times New Roman"/>
          <w:sz w:val="28"/>
          <w:szCs w:val="28"/>
        </w:rPr>
        <w:t xml:space="preserve"> институт</w:t>
      </w:r>
      <w:r>
        <w:rPr>
          <w:rFonts w:ascii="Times New Roman" w:hAnsi="Times New Roman"/>
          <w:sz w:val="28"/>
          <w:szCs w:val="28"/>
        </w:rPr>
        <w:t>е</w:t>
      </w:r>
      <w:r w:rsidRPr="009C143D">
        <w:rPr>
          <w:rFonts w:ascii="Times New Roman" w:hAnsi="Times New Roman"/>
          <w:sz w:val="28"/>
          <w:szCs w:val="28"/>
        </w:rPr>
        <w:t xml:space="preserve"> (филиал</w:t>
      </w:r>
      <w:r w:rsidR="008B0D65">
        <w:rPr>
          <w:rFonts w:ascii="Times New Roman" w:hAnsi="Times New Roman"/>
          <w:sz w:val="28"/>
          <w:szCs w:val="28"/>
        </w:rPr>
        <w:t>е</w:t>
      </w:r>
      <w:r w:rsidRPr="009C143D">
        <w:rPr>
          <w:rFonts w:ascii="Times New Roman" w:hAnsi="Times New Roman"/>
          <w:sz w:val="28"/>
          <w:szCs w:val="28"/>
        </w:rPr>
        <w:t>) ОГУ</w:t>
      </w:r>
      <w:r>
        <w:rPr>
          <w:rFonts w:ascii="Times New Roman" w:hAnsi="Times New Roman"/>
          <w:sz w:val="28"/>
          <w:szCs w:val="28"/>
        </w:rPr>
        <w:t xml:space="preserve"> согласно приложению № 1</w:t>
      </w:r>
      <w:r w:rsidRPr="009C143D">
        <w:rPr>
          <w:rFonts w:ascii="Times New Roman" w:hAnsi="Times New Roman"/>
          <w:sz w:val="28"/>
          <w:szCs w:val="28"/>
        </w:rPr>
        <w:t>.</w:t>
      </w:r>
      <w:r w:rsidRPr="00D44182">
        <w:t xml:space="preserve"> </w:t>
      </w:r>
    </w:p>
    <w:p w:rsidR="00733AC2" w:rsidRPr="00842E30" w:rsidRDefault="00733AC2" w:rsidP="00733AC2">
      <w:pPr>
        <w:pStyle w:val="Default"/>
        <w:widowControl w:val="0"/>
        <w:numPr>
          <w:ilvl w:val="0"/>
          <w:numId w:val="4"/>
        </w:numPr>
        <w:shd w:val="clear" w:color="auto" w:fill="FFFFFF"/>
        <w:tabs>
          <w:tab w:val="left" w:pos="850"/>
          <w:tab w:val="left" w:leader="underscore" w:pos="5702"/>
        </w:tabs>
        <w:ind w:firstLine="709"/>
        <w:jc w:val="both"/>
        <w:rPr>
          <w:spacing w:val="-1"/>
          <w:sz w:val="28"/>
          <w:szCs w:val="28"/>
        </w:rPr>
      </w:pPr>
      <w:r w:rsidRPr="00842E30">
        <w:rPr>
          <w:sz w:val="28"/>
          <w:szCs w:val="28"/>
        </w:rPr>
        <w:t xml:space="preserve">Утвердить программу инструктажа по действиям в чрезвычайных ситуациях </w:t>
      </w:r>
      <w:r>
        <w:rPr>
          <w:sz w:val="28"/>
          <w:szCs w:val="28"/>
        </w:rPr>
        <w:t xml:space="preserve">в </w:t>
      </w:r>
      <w:r w:rsidRPr="00842E30">
        <w:rPr>
          <w:sz w:val="28"/>
          <w:szCs w:val="28"/>
        </w:rPr>
        <w:t>Орско</w:t>
      </w:r>
      <w:r>
        <w:rPr>
          <w:sz w:val="28"/>
          <w:szCs w:val="28"/>
        </w:rPr>
        <w:t>м</w:t>
      </w:r>
      <w:r w:rsidRPr="00842E30">
        <w:rPr>
          <w:sz w:val="28"/>
          <w:szCs w:val="28"/>
        </w:rPr>
        <w:t xml:space="preserve"> гуманитарно-технологическо</w:t>
      </w:r>
      <w:r>
        <w:rPr>
          <w:sz w:val="28"/>
          <w:szCs w:val="28"/>
        </w:rPr>
        <w:t>м</w:t>
      </w:r>
      <w:r w:rsidRPr="00842E30">
        <w:rPr>
          <w:sz w:val="28"/>
          <w:szCs w:val="28"/>
        </w:rPr>
        <w:t xml:space="preserve"> институт</w:t>
      </w:r>
      <w:r>
        <w:rPr>
          <w:sz w:val="28"/>
          <w:szCs w:val="28"/>
        </w:rPr>
        <w:t>е</w:t>
      </w:r>
      <w:r w:rsidRPr="00842E30">
        <w:rPr>
          <w:sz w:val="28"/>
          <w:szCs w:val="28"/>
        </w:rPr>
        <w:t xml:space="preserve"> (фили</w:t>
      </w:r>
      <w:r>
        <w:rPr>
          <w:sz w:val="28"/>
          <w:szCs w:val="28"/>
        </w:rPr>
        <w:t>ал</w:t>
      </w:r>
      <w:r w:rsidR="008B0D65">
        <w:rPr>
          <w:sz w:val="28"/>
          <w:szCs w:val="28"/>
        </w:rPr>
        <w:t>е</w:t>
      </w:r>
      <w:r>
        <w:rPr>
          <w:sz w:val="28"/>
          <w:szCs w:val="28"/>
        </w:rPr>
        <w:t>) ОГУ согласно приложению № 2.</w:t>
      </w:r>
    </w:p>
    <w:p w:rsidR="00A76A43" w:rsidRPr="008B0D65" w:rsidRDefault="00A76A43" w:rsidP="008B0D65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  <w:tab w:val="left" w:leader="underscore" w:pos="57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A34">
        <w:rPr>
          <w:rFonts w:ascii="Times New Roman" w:hAnsi="Times New Roman"/>
          <w:sz w:val="28"/>
          <w:szCs w:val="28"/>
        </w:rPr>
        <w:t xml:space="preserve">Утвердить </w:t>
      </w:r>
      <w:r w:rsidRPr="00B642D3">
        <w:rPr>
          <w:rFonts w:ascii="Times New Roman" w:hAnsi="Times New Roman"/>
          <w:sz w:val="28"/>
          <w:szCs w:val="28"/>
        </w:rPr>
        <w:t xml:space="preserve">вводный инструктаж по гражданской обороне в </w:t>
      </w:r>
      <w:r>
        <w:rPr>
          <w:rFonts w:ascii="Times New Roman" w:hAnsi="Times New Roman"/>
          <w:sz w:val="28"/>
          <w:szCs w:val="28"/>
        </w:rPr>
        <w:t>Орском</w:t>
      </w:r>
      <w:r w:rsidRPr="00EC3A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гуманитарно-технологическом</w:t>
      </w:r>
      <w:r w:rsidRPr="00EC3A34">
        <w:rPr>
          <w:rFonts w:ascii="Times New Roman" w:hAnsi="Times New Roman"/>
          <w:sz w:val="28"/>
          <w:szCs w:val="28"/>
        </w:rPr>
        <w:t xml:space="preserve"> институт</w:t>
      </w:r>
      <w:r>
        <w:rPr>
          <w:rFonts w:ascii="Times New Roman" w:hAnsi="Times New Roman"/>
          <w:sz w:val="28"/>
          <w:szCs w:val="28"/>
        </w:rPr>
        <w:t>е</w:t>
      </w:r>
      <w:r w:rsidRPr="00EC3A34">
        <w:rPr>
          <w:rFonts w:ascii="Times New Roman" w:hAnsi="Times New Roman"/>
          <w:sz w:val="28"/>
          <w:szCs w:val="28"/>
        </w:rPr>
        <w:t xml:space="preserve"> (филиал</w:t>
      </w:r>
      <w:r w:rsidR="008B0D65">
        <w:rPr>
          <w:rFonts w:ascii="Times New Roman" w:hAnsi="Times New Roman"/>
          <w:sz w:val="28"/>
          <w:szCs w:val="28"/>
        </w:rPr>
        <w:t>е</w:t>
      </w:r>
      <w:r w:rsidRPr="00EC3A34">
        <w:rPr>
          <w:rFonts w:ascii="Times New Roman" w:hAnsi="Times New Roman"/>
          <w:sz w:val="28"/>
          <w:szCs w:val="28"/>
        </w:rPr>
        <w:t>) ОГУ</w:t>
      </w:r>
      <w:r>
        <w:rPr>
          <w:rFonts w:ascii="Times New Roman" w:hAnsi="Times New Roman"/>
          <w:sz w:val="28"/>
          <w:szCs w:val="28"/>
        </w:rPr>
        <w:t xml:space="preserve"> согласно приложению № 3</w:t>
      </w:r>
      <w:r w:rsidRPr="009C143D">
        <w:rPr>
          <w:rFonts w:ascii="Times New Roman" w:hAnsi="Times New Roman"/>
          <w:sz w:val="28"/>
          <w:szCs w:val="28"/>
        </w:rPr>
        <w:t>.</w:t>
      </w:r>
      <w:r w:rsidR="008B0D65">
        <w:rPr>
          <w:rFonts w:ascii="Times New Roman" w:hAnsi="Times New Roman"/>
          <w:sz w:val="28"/>
          <w:szCs w:val="28"/>
        </w:rPr>
        <w:br w:type="page"/>
      </w:r>
    </w:p>
    <w:p w:rsidR="00B642D3" w:rsidRPr="00EC3A34" w:rsidRDefault="00B642D3" w:rsidP="00B642D3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  <w:tab w:val="left" w:leader="underscore" w:pos="5702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B642D3">
        <w:rPr>
          <w:rFonts w:ascii="Times New Roman" w:hAnsi="Times New Roman"/>
          <w:sz w:val="28"/>
          <w:szCs w:val="28"/>
        </w:rPr>
        <w:lastRenderedPageBreak/>
        <w:t>Утвердить инструктаж по действиям в чрезвычайных ситуациях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B642D3">
        <w:rPr>
          <w:rFonts w:ascii="Times New Roman" w:hAnsi="Times New Roman"/>
          <w:sz w:val="28"/>
          <w:szCs w:val="28"/>
        </w:rPr>
        <w:t xml:space="preserve">рского гуманитарно-технологического института (филиала) ОГУ </w:t>
      </w:r>
      <w:r>
        <w:rPr>
          <w:rFonts w:ascii="Times New Roman" w:hAnsi="Times New Roman"/>
          <w:sz w:val="28"/>
          <w:szCs w:val="28"/>
        </w:rPr>
        <w:t>согласно приложению № 4</w:t>
      </w:r>
      <w:r w:rsidRPr="009C143D">
        <w:rPr>
          <w:rFonts w:ascii="Times New Roman" w:hAnsi="Times New Roman"/>
          <w:sz w:val="28"/>
          <w:szCs w:val="28"/>
        </w:rPr>
        <w:t>.</w:t>
      </w:r>
    </w:p>
    <w:p w:rsidR="00F56A97" w:rsidRPr="00842E30" w:rsidRDefault="00F56A97" w:rsidP="00F56A97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2E30">
        <w:rPr>
          <w:rFonts w:ascii="Times New Roman" w:hAnsi="Times New Roman"/>
          <w:sz w:val="28"/>
          <w:szCs w:val="28"/>
        </w:rPr>
        <w:t xml:space="preserve">Утвердить форму журнала </w:t>
      </w:r>
      <w:r w:rsidRPr="00C2352A">
        <w:rPr>
          <w:rFonts w:ascii="Times New Roman" w:hAnsi="Times New Roman"/>
          <w:sz w:val="28"/>
          <w:szCs w:val="28"/>
        </w:rPr>
        <w:t>регистрации</w:t>
      </w:r>
      <w:r w:rsidRPr="00842E30">
        <w:rPr>
          <w:rFonts w:ascii="Times New Roman" w:hAnsi="Times New Roman"/>
          <w:sz w:val="28"/>
          <w:szCs w:val="28"/>
        </w:rPr>
        <w:t xml:space="preserve"> вводного инструктажа по гражданской обороне </w:t>
      </w:r>
      <w:r>
        <w:rPr>
          <w:rFonts w:ascii="Times New Roman" w:hAnsi="Times New Roman"/>
          <w:sz w:val="28"/>
          <w:szCs w:val="28"/>
        </w:rPr>
        <w:t>согласно приложению № 5</w:t>
      </w:r>
    </w:p>
    <w:p w:rsidR="00F56A97" w:rsidRPr="00F56A97" w:rsidRDefault="00F56A97" w:rsidP="00672FA6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F56A97">
        <w:rPr>
          <w:rFonts w:ascii="Times New Roman" w:hAnsi="Times New Roman"/>
          <w:sz w:val="28"/>
          <w:szCs w:val="28"/>
        </w:rPr>
        <w:t xml:space="preserve">Утвердить форму журнала регистрации инструктажа по действиям в чрезвычайных ситуациях согласно приложению № </w:t>
      </w:r>
      <w:r w:rsidR="00D47292">
        <w:rPr>
          <w:rFonts w:ascii="Times New Roman" w:hAnsi="Times New Roman"/>
          <w:sz w:val="28"/>
          <w:szCs w:val="28"/>
        </w:rPr>
        <w:t>6</w:t>
      </w:r>
      <w:r w:rsidRPr="00F56A97">
        <w:rPr>
          <w:rFonts w:ascii="Times New Roman" w:hAnsi="Times New Roman"/>
          <w:sz w:val="28"/>
          <w:szCs w:val="28"/>
        </w:rPr>
        <w:t>.</w:t>
      </w:r>
    </w:p>
    <w:p w:rsidR="00F56A97" w:rsidRPr="00E50221" w:rsidRDefault="00F56A97" w:rsidP="00E50221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leader="underscore" w:pos="57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E50221">
        <w:rPr>
          <w:rFonts w:ascii="Times New Roman" w:eastAsia="Arial Unicode MS" w:hAnsi="Times New Roman"/>
          <w:sz w:val="28"/>
          <w:szCs w:val="28"/>
        </w:rPr>
        <w:t>Утвердить порядок организации вводного инструктажа по</w:t>
      </w:r>
      <w:r w:rsidR="00CC6112" w:rsidRPr="00E5022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E50221">
        <w:rPr>
          <w:rFonts w:ascii="Times New Roman" w:eastAsia="Arial Unicode MS" w:hAnsi="Times New Roman"/>
          <w:sz w:val="28"/>
          <w:szCs w:val="28"/>
        </w:rPr>
        <w:t xml:space="preserve">гражданской обороне и инструктажа по действиям в чрезвычайных ситуациях в Орском гуманитарно-технологическом институте (филиале) ОГУ </w:t>
      </w:r>
      <w:r w:rsidR="00D47292" w:rsidRPr="00E50221">
        <w:rPr>
          <w:rFonts w:ascii="Times New Roman" w:hAnsi="Times New Roman"/>
          <w:sz w:val="28"/>
          <w:szCs w:val="28"/>
        </w:rPr>
        <w:t>приложению № 7</w:t>
      </w:r>
      <w:r w:rsidRPr="00E50221">
        <w:rPr>
          <w:rFonts w:ascii="Times New Roman" w:eastAsia="Arial Unicode MS" w:hAnsi="Times New Roman"/>
          <w:sz w:val="28"/>
          <w:szCs w:val="28"/>
        </w:rPr>
        <w:t>.</w:t>
      </w:r>
    </w:p>
    <w:p w:rsidR="002776DA" w:rsidRPr="00CF34ED" w:rsidRDefault="007B764B" w:rsidP="002776D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  <w:tab w:val="left" w:pos="850"/>
          <w:tab w:val="left" w:leader="underscore" w:pos="57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2776DA">
        <w:rPr>
          <w:rFonts w:ascii="Times New Roman" w:hAnsi="Times New Roman"/>
          <w:sz w:val="28"/>
          <w:szCs w:val="28"/>
        </w:rPr>
        <w:t>Назначить</w:t>
      </w:r>
      <w:r w:rsidR="0083259A" w:rsidRPr="002776DA">
        <w:rPr>
          <w:rFonts w:ascii="Times New Roman" w:hAnsi="Times New Roman"/>
          <w:sz w:val="28"/>
          <w:szCs w:val="28"/>
        </w:rPr>
        <w:t xml:space="preserve"> ответственным за проведение вводного</w:t>
      </w:r>
      <w:r w:rsidRPr="002776DA">
        <w:rPr>
          <w:rFonts w:ascii="Times New Roman" w:hAnsi="Times New Roman"/>
          <w:sz w:val="28"/>
          <w:szCs w:val="28"/>
        </w:rPr>
        <w:t xml:space="preserve"> инструктажа по гражданской обороне</w:t>
      </w:r>
      <w:r w:rsidR="0083259A" w:rsidRPr="002776DA">
        <w:rPr>
          <w:rFonts w:ascii="Times New Roman" w:hAnsi="Times New Roman"/>
          <w:sz w:val="28"/>
          <w:szCs w:val="28"/>
        </w:rPr>
        <w:t xml:space="preserve"> </w:t>
      </w:r>
      <w:r w:rsidR="00D44182" w:rsidRPr="002776DA">
        <w:rPr>
          <w:rFonts w:ascii="Times New Roman" w:hAnsi="Times New Roman"/>
          <w:sz w:val="28"/>
          <w:szCs w:val="28"/>
        </w:rPr>
        <w:t xml:space="preserve">и инструктажа по действиям в чрезвычайных ситуациях </w:t>
      </w:r>
      <w:r w:rsidR="0083259A" w:rsidRPr="002776DA">
        <w:rPr>
          <w:rFonts w:ascii="Times New Roman" w:hAnsi="Times New Roman"/>
          <w:sz w:val="28"/>
          <w:szCs w:val="28"/>
        </w:rPr>
        <w:t>в Орском гуманитарно-технологическом институте (филиал</w:t>
      </w:r>
      <w:r w:rsidR="00567A1D" w:rsidRPr="002776DA">
        <w:rPr>
          <w:rFonts w:ascii="Times New Roman" w:hAnsi="Times New Roman"/>
          <w:sz w:val="28"/>
          <w:szCs w:val="28"/>
        </w:rPr>
        <w:t>е</w:t>
      </w:r>
      <w:r w:rsidR="0083259A" w:rsidRPr="002776DA">
        <w:rPr>
          <w:rFonts w:ascii="Times New Roman" w:hAnsi="Times New Roman"/>
          <w:sz w:val="28"/>
          <w:szCs w:val="28"/>
        </w:rPr>
        <w:t xml:space="preserve">) ОГУ </w:t>
      </w:r>
      <w:r w:rsidR="00D44182" w:rsidRPr="002776DA">
        <w:rPr>
          <w:rFonts w:ascii="Times New Roman" w:hAnsi="Times New Roman"/>
          <w:sz w:val="28"/>
          <w:szCs w:val="28"/>
        </w:rPr>
        <w:t>Березовского С.В.</w:t>
      </w:r>
      <w:r w:rsidR="0083259A" w:rsidRPr="002776DA">
        <w:rPr>
          <w:rFonts w:ascii="Times New Roman" w:hAnsi="Times New Roman"/>
          <w:sz w:val="28"/>
          <w:szCs w:val="28"/>
        </w:rPr>
        <w:t xml:space="preserve">, </w:t>
      </w:r>
      <w:r w:rsidR="003E5A9D">
        <w:rPr>
          <w:rFonts w:ascii="Times New Roman" w:hAnsi="Times New Roman"/>
          <w:sz w:val="28"/>
          <w:szCs w:val="28"/>
        </w:rPr>
        <w:t>специалиста</w:t>
      </w:r>
      <w:r w:rsidR="0083259A" w:rsidRPr="002776DA">
        <w:rPr>
          <w:rFonts w:ascii="Times New Roman" w:hAnsi="Times New Roman"/>
          <w:sz w:val="28"/>
          <w:szCs w:val="28"/>
        </w:rPr>
        <w:t xml:space="preserve"> </w:t>
      </w:r>
      <w:r w:rsidR="003E5A9D" w:rsidRPr="003E5A9D">
        <w:rPr>
          <w:rFonts w:ascii="Times New Roman" w:hAnsi="Times New Roman"/>
          <w:sz w:val="28"/>
        </w:rPr>
        <w:t>гражданской обороны</w:t>
      </w:r>
      <w:r w:rsidR="0083259A" w:rsidRPr="002776DA">
        <w:rPr>
          <w:rFonts w:ascii="Times New Roman" w:hAnsi="Times New Roman"/>
          <w:sz w:val="28"/>
          <w:szCs w:val="28"/>
        </w:rPr>
        <w:t>.</w:t>
      </w:r>
    </w:p>
    <w:p w:rsidR="00CF34ED" w:rsidRPr="00954110" w:rsidRDefault="00CF34ED" w:rsidP="003E5A9D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360"/>
          <w:tab w:val="left" w:pos="709"/>
          <w:tab w:val="left" w:pos="850"/>
          <w:tab w:val="left" w:leader="underscore" w:pos="57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954110">
        <w:rPr>
          <w:rFonts w:ascii="Times New Roman" w:hAnsi="Times New Roman"/>
          <w:sz w:val="28"/>
          <w:szCs w:val="28"/>
        </w:rPr>
        <w:t xml:space="preserve">Руководителям подразделений, деканам </w:t>
      </w:r>
      <w:r w:rsidRPr="00954110">
        <w:rPr>
          <w:rFonts w:ascii="Times New Roman" w:hAnsi="Times New Roman"/>
          <w:color w:val="000000"/>
          <w:sz w:val="28"/>
          <w:szCs w:val="28"/>
        </w:rPr>
        <w:t xml:space="preserve">факультетов обеспечить изучение работниками и обучающимися </w:t>
      </w:r>
      <w:r w:rsidR="00954110" w:rsidRPr="00954110">
        <w:rPr>
          <w:rFonts w:ascii="Times New Roman" w:eastAsia="Arial Unicode MS" w:hAnsi="Times New Roman"/>
          <w:sz w:val="28"/>
          <w:szCs w:val="28"/>
        </w:rPr>
        <w:t>вводного инструктажа по гражданской обороне и инструктажа по действиям в чрезвычайных ситуациях</w:t>
      </w:r>
      <w:r w:rsidR="00954110">
        <w:rPr>
          <w:rFonts w:ascii="Times New Roman" w:eastAsia="Arial Unicode MS" w:hAnsi="Times New Roman"/>
          <w:sz w:val="28"/>
          <w:szCs w:val="28"/>
        </w:rPr>
        <w:t xml:space="preserve"> которые размещены на сайте института в разделах «Сотрудникам», «Гражданская оборона</w:t>
      </w:r>
      <w:r w:rsidR="00E94BCC">
        <w:rPr>
          <w:rFonts w:ascii="Times New Roman" w:eastAsia="Arial Unicode MS" w:hAnsi="Times New Roman"/>
          <w:sz w:val="28"/>
          <w:szCs w:val="28"/>
        </w:rPr>
        <w:t xml:space="preserve"> и чрезвычайные ситуации</w:t>
      </w:r>
      <w:r w:rsidR="00954110">
        <w:rPr>
          <w:rFonts w:ascii="Times New Roman" w:eastAsia="Arial Unicode MS" w:hAnsi="Times New Roman"/>
          <w:sz w:val="28"/>
          <w:szCs w:val="28"/>
        </w:rPr>
        <w:t>»</w:t>
      </w:r>
      <w:r w:rsidR="00E94BCC">
        <w:rPr>
          <w:rFonts w:ascii="Times New Roman" w:eastAsia="Arial Unicode MS" w:hAnsi="Times New Roman"/>
          <w:sz w:val="28"/>
          <w:szCs w:val="28"/>
        </w:rPr>
        <w:t xml:space="preserve"> до </w:t>
      </w:r>
      <w:r w:rsidR="003E5A9D">
        <w:rPr>
          <w:rFonts w:ascii="Times New Roman" w:eastAsia="Arial Unicode MS" w:hAnsi="Times New Roman"/>
          <w:sz w:val="28"/>
          <w:szCs w:val="28"/>
        </w:rPr>
        <w:t>31</w:t>
      </w:r>
      <w:r w:rsidR="00E94BCC">
        <w:rPr>
          <w:rFonts w:ascii="Times New Roman" w:eastAsia="Arial Unicode MS" w:hAnsi="Times New Roman"/>
          <w:sz w:val="28"/>
          <w:szCs w:val="28"/>
        </w:rPr>
        <w:t>.05.2023 года с последующим принятием зачета у работников института.</w:t>
      </w:r>
      <w:r w:rsidRPr="0095411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72FA6" w:rsidRPr="002776DA" w:rsidRDefault="00672FA6" w:rsidP="002776D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  <w:tab w:val="left" w:pos="850"/>
          <w:tab w:val="left" w:leader="underscore" w:pos="57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Орского гуманитарно-технологического института (филиала) ОГУ от</w:t>
      </w:r>
      <w:r w:rsidR="00E94BCC">
        <w:rPr>
          <w:rFonts w:ascii="Times New Roman" w:hAnsi="Times New Roman"/>
          <w:sz w:val="28"/>
          <w:szCs w:val="28"/>
        </w:rPr>
        <w:t xml:space="preserve"> 26.12.2017 № 158 «Об организации вводного инструктажа по гражданской обороне» считать утратившим с</w:t>
      </w:r>
      <w:r w:rsidR="003E5A9D">
        <w:rPr>
          <w:rFonts w:ascii="Times New Roman" w:hAnsi="Times New Roman"/>
          <w:sz w:val="28"/>
          <w:szCs w:val="28"/>
        </w:rPr>
        <w:t>и</w:t>
      </w:r>
      <w:r w:rsidR="00E94BCC">
        <w:rPr>
          <w:rFonts w:ascii="Times New Roman" w:hAnsi="Times New Roman"/>
          <w:sz w:val="28"/>
          <w:szCs w:val="28"/>
        </w:rPr>
        <w:t>лу.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3259A" w:rsidRPr="00567A1D" w:rsidRDefault="00997C6F" w:rsidP="002776DA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contextualSpacing w:val="0"/>
        <w:jc w:val="both"/>
        <w:rPr>
          <w:rFonts w:ascii="Times New Roman" w:hAnsi="Times New Roman"/>
          <w:spacing w:val="-1"/>
          <w:sz w:val="28"/>
          <w:szCs w:val="28"/>
        </w:rPr>
      </w:pPr>
      <w:r w:rsidRPr="008543A4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приказа оставляю за собой.</w:t>
      </w:r>
    </w:p>
    <w:p w:rsidR="00567A1D" w:rsidRPr="008543A4" w:rsidRDefault="00567A1D" w:rsidP="00567A1D">
      <w:pPr>
        <w:pStyle w:val="ac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83259A" w:rsidRPr="0083259A" w:rsidRDefault="00457D35" w:rsidP="00567A1D">
      <w:pPr>
        <w:shd w:val="clear" w:color="auto" w:fill="FFFFFF"/>
        <w:tabs>
          <w:tab w:val="left" w:pos="6566"/>
          <w:tab w:val="left" w:leader="underscore" w:pos="881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Директор                                                                    </w:t>
      </w:r>
      <w:r w:rsidR="00567A1D">
        <w:rPr>
          <w:rFonts w:ascii="Times New Roman" w:hAnsi="Times New Roman"/>
          <w:spacing w:val="-3"/>
          <w:sz w:val="28"/>
          <w:szCs w:val="28"/>
        </w:rPr>
        <w:t xml:space="preserve">                         </w:t>
      </w:r>
      <w:r w:rsidR="008543A4">
        <w:rPr>
          <w:rFonts w:ascii="Times New Roman" w:hAnsi="Times New Roman"/>
          <w:spacing w:val="-3"/>
          <w:sz w:val="28"/>
          <w:szCs w:val="28"/>
        </w:rPr>
        <w:t>В.В. Головин</w:t>
      </w:r>
      <w:r>
        <w:rPr>
          <w:rFonts w:ascii="Times New Roman" w:hAnsi="Times New Roman"/>
          <w:spacing w:val="-3"/>
          <w:sz w:val="28"/>
          <w:szCs w:val="28"/>
        </w:rPr>
        <w:t xml:space="preserve">    </w:t>
      </w:r>
    </w:p>
    <w:p w:rsidR="0000305F" w:rsidRDefault="0000305F" w:rsidP="00567A1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305F" w:rsidRPr="000E3239" w:rsidRDefault="0000305F" w:rsidP="00567A1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3239">
        <w:rPr>
          <w:rFonts w:ascii="Times New Roman" w:hAnsi="Times New Roman"/>
          <w:sz w:val="28"/>
          <w:szCs w:val="28"/>
        </w:rPr>
        <w:t>Проект приказа подготовил:</w:t>
      </w:r>
    </w:p>
    <w:p w:rsidR="0000305F" w:rsidRPr="000E3239" w:rsidRDefault="003E5A9D" w:rsidP="00567A1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гражданской обороны            </w:t>
      </w:r>
      <w:r w:rsidR="0000305F" w:rsidRPr="000E3239">
        <w:rPr>
          <w:rFonts w:ascii="Times New Roman" w:hAnsi="Times New Roman"/>
          <w:sz w:val="28"/>
          <w:szCs w:val="28"/>
        </w:rPr>
        <w:tab/>
      </w:r>
      <w:r w:rsidR="0000305F" w:rsidRPr="000E3239">
        <w:rPr>
          <w:rFonts w:ascii="Times New Roman" w:hAnsi="Times New Roman"/>
          <w:sz w:val="28"/>
          <w:szCs w:val="28"/>
        </w:rPr>
        <w:tab/>
      </w:r>
      <w:r w:rsidR="00567A1D">
        <w:rPr>
          <w:rFonts w:ascii="Times New Roman" w:hAnsi="Times New Roman"/>
          <w:sz w:val="28"/>
          <w:szCs w:val="28"/>
        </w:rPr>
        <w:tab/>
        <w:t xml:space="preserve">    </w:t>
      </w:r>
      <w:r w:rsidR="0000305F">
        <w:rPr>
          <w:rFonts w:ascii="Times New Roman" w:hAnsi="Times New Roman"/>
          <w:sz w:val="28"/>
          <w:szCs w:val="28"/>
        </w:rPr>
        <w:t>С</w:t>
      </w:r>
      <w:r w:rsidR="0000305F" w:rsidRPr="000E3239">
        <w:rPr>
          <w:rFonts w:ascii="Times New Roman" w:hAnsi="Times New Roman"/>
          <w:sz w:val="28"/>
          <w:szCs w:val="28"/>
        </w:rPr>
        <w:t>.</w:t>
      </w:r>
      <w:r w:rsidR="008543A4">
        <w:rPr>
          <w:rFonts w:ascii="Times New Roman" w:hAnsi="Times New Roman"/>
          <w:sz w:val="28"/>
          <w:szCs w:val="28"/>
        </w:rPr>
        <w:t>В. Березовский</w:t>
      </w:r>
    </w:p>
    <w:p w:rsidR="0000305F" w:rsidRPr="006C317C" w:rsidRDefault="0000305F" w:rsidP="00567A1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3000" w:rsidRPr="006C317C" w:rsidRDefault="00567A1D" w:rsidP="00567A1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8447C5" w:rsidRDefault="00453000" w:rsidP="00567A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3E3CA5">
        <w:rPr>
          <w:rFonts w:ascii="Times New Roman" w:hAnsi="Times New Roman"/>
          <w:sz w:val="28"/>
          <w:szCs w:val="28"/>
          <w:lang w:eastAsia="en-US"/>
        </w:rPr>
        <w:t xml:space="preserve">Начальник юридического отдела </w:t>
      </w:r>
      <w:r w:rsidRPr="003E3CA5">
        <w:rPr>
          <w:rFonts w:ascii="Times New Roman" w:hAnsi="Times New Roman"/>
          <w:sz w:val="28"/>
          <w:szCs w:val="28"/>
          <w:lang w:eastAsia="en-US"/>
        </w:rPr>
        <w:tab/>
      </w:r>
      <w:r w:rsidRPr="003E3CA5">
        <w:rPr>
          <w:rFonts w:ascii="Times New Roman" w:hAnsi="Times New Roman"/>
          <w:sz w:val="28"/>
          <w:szCs w:val="28"/>
          <w:lang w:eastAsia="en-US"/>
        </w:rPr>
        <w:tab/>
      </w:r>
      <w:r w:rsidRPr="003E3CA5">
        <w:rPr>
          <w:rFonts w:ascii="Times New Roman" w:hAnsi="Times New Roman"/>
          <w:sz w:val="28"/>
          <w:szCs w:val="28"/>
          <w:lang w:eastAsia="en-US"/>
        </w:rPr>
        <w:tab/>
      </w:r>
      <w:r w:rsidRPr="003E3CA5">
        <w:rPr>
          <w:rFonts w:ascii="Times New Roman" w:hAnsi="Times New Roman"/>
          <w:sz w:val="28"/>
          <w:szCs w:val="28"/>
          <w:lang w:eastAsia="en-US"/>
        </w:rPr>
        <w:tab/>
      </w:r>
      <w:r w:rsidR="00567A1D">
        <w:rPr>
          <w:rFonts w:ascii="Times New Roman" w:hAnsi="Times New Roman"/>
          <w:sz w:val="28"/>
          <w:szCs w:val="28"/>
          <w:lang w:eastAsia="en-US"/>
        </w:rPr>
        <w:tab/>
        <w:t xml:space="preserve">     </w:t>
      </w:r>
      <w:r>
        <w:rPr>
          <w:rFonts w:ascii="Times New Roman" w:hAnsi="Times New Roman"/>
          <w:sz w:val="28"/>
          <w:szCs w:val="28"/>
          <w:lang w:eastAsia="en-US"/>
        </w:rPr>
        <w:t>В.Н</w:t>
      </w:r>
      <w:r w:rsidRPr="003E3CA5">
        <w:rPr>
          <w:rFonts w:ascii="Times New Roman" w:hAnsi="Times New Roman"/>
          <w:sz w:val="28"/>
          <w:szCs w:val="28"/>
          <w:lang w:eastAsia="en-US"/>
        </w:rPr>
        <w:t>.</w:t>
      </w:r>
      <w:r w:rsidR="006B7381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Катанова</w:t>
      </w:r>
      <w:r w:rsidR="006B7381">
        <w:rPr>
          <w:rFonts w:ascii="Times New Roman" w:hAnsi="Times New Roman"/>
          <w:sz w:val="28"/>
          <w:szCs w:val="28"/>
          <w:lang w:eastAsia="en-US"/>
        </w:rPr>
        <w:t xml:space="preserve">  </w:t>
      </w:r>
    </w:p>
    <w:p w:rsidR="006B7381" w:rsidRPr="0083259A" w:rsidRDefault="006B7381" w:rsidP="00567A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6B7381" w:rsidRPr="0083259A" w:rsidSect="0060733F">
          <w:headerReference w:type="default" r:id="rId9"/>
          <w:pgSz w:w="11909" w:h="16834"/>
          <w:pgMar w:top="1134" w:right="709" w:bottom="1134" w:left="1701" w:header="720" w:footer="720" w:gutter="0"/>
          <w:cols w:space="720"/>
          <w:titlePg/>
          <w:docGrid w:linePitch="299"/>
        </w:sectPr>
      </w:pPr>
    </w:p>
    <w:p w:rsidR="005A5F84" w:rsidRPr="005A5F84" w:rsidRDefault="005A5F84" w:rsidP="005A5F84">
      <w:pPr>
        <w:spacing w:after="0" w:line="240" w:lineRule="auto"/>
        <w:ind w:left="5103"/>
        <w:rPr>
          <w:rFonts w:ascii="Times New Roman" w:hAnsi="Times New Roman"/>
          <w:spacing w:val="-4"/>
          <w:sz w:val="28"/>
          <w:szCs w:val="28"/>
        </w:rPr>
      </w:pPr>
      <w:r w:rsidRPr="005A5F84">
        <w:rPr>
          <w:rFonts w:ascii="Times New Roman" w:hAnsi="Times New Roman"/>
          <w:spacing w:val="-4"/>
          <w:sz w:val="28"/>
          <w:szCs w:val="28"/>
        </w:rPr>
        <w:lastRenderedPageBreak/>
        <w:t>Приложение № 1</w:t>
      </w:r>
    </w:p>
    <w:p w:rsidR="005A5F84" w:rsidRPr="005A5F84" w:rsidRDefault="005A5F84" w:rsidP="005A5F84">
      <w:pPr>
        <w:spacing w:after="0" w:line="240" w:lineRule="auto"/>
        <w:ind w:left="5103"/>
        <w:rPr>
          <w:rFonts w:ascii="Times New Roman" w:hAnsi="Times New Roman"/>
          <w:spacing w:val="-4"/>
          <w:sz w:val="28"/>
          <w:szCs w:val="28"/>
        </w:rPr>
      </w:pPr>
    </w:p>
    <w:p w:rsidR="00502D7D" w:rsidRDefault="005B3617" w:rsidP="005A5F8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:rsidR="00502D7D" w:rsidRDefault="005B3617" w:rsidP="00502D7D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</w:t>
      </w:r>
      <w:r w:rsidR="0000305F" w:rsidRPr="00036DEA">
        <w:rPr>
          <w:rFonts w:ascii="Times New Roman" w:hAnsi="Times New Roman"/>
          <w:sz w:val="28"/>
          <w:szCs w:val="28"/>
        </w:rPr>
        <w:t xml:space="preserve"> Орского </w:t>
      </w:r>
      <w:r w:rsidR="0000305F">
        <w:rPr>
          <w:rFonts w:ascii="Times New Roman" w:hAnsi="Times New Roman"/>
          <w:sz w:val="28"/>
          <w:szCs w:val="28"/>
        </w:rPr>
        <w:t>гуманитарно-</w:t>
      </w:r>
      <w:r w:rsidR="0000305F" w:rsidRPr="00036DEA">
        <w:rPr>
          <w:rFonts w:ascii="Times New Roman" w:hAnsi="Times New Roman"/>
          <w:sz w:val="28"/>
          <w:szCs w:val="28"/>
        </w:rPr>
        <w:t xml:space="preserve">технологического института </w:t>
      </w:r>
    </w:p>
    <w:p w:rsidR="0000305F" w:rsidRPr="00036DEA" w:rsidRDefault="0000305F" w:rsidP="00502D7D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036DEA">
        <w:rPr>
          <w:rFonts w:ascii="Times New Roman" w:hAnsi="Times New Roman"/>
          <w:sz w:val="28"/>
          <w:szCs w:val="28"/>
        </w:rPr>
        <w:t xml:space="preserve">(филиала) ОГУ </w:t>
      </w:r>
    </w:p>
    <w:p w:rsidR="008060D9" w:rsidRPr="00667298" w:rsidRDefault="0000305F" w:rsidP="00502D7D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160EF">
        <w:rPr>
          <w:rFonts w:ascii="Times New Roman" w:hAnsi="Times New Roman"/>
          <w:sz w:val="28"/>
          <w:szCs w:val="28"/>
        </w:rPr>
        <w:t>25.04.2023 № 48</w:t>
      </w:r>
    </w:p>
    <w:p w:rsidR="00502D7D" w:rsidRDefault="00502D7D" w:rsidP="00502D7D">
      <w:pPr>
        <w:shd w:val="clear" w:color="auto" w:fill="FFFFFF"/>
        <w:tabs>
          <w:tab w:val="left" w:leader="underscore" w:pos="9120"/>
        </w:tabs>
        <w:spacing w:after="0" w:line="240" w:lineRule="auto"/>
        <w:ind w:left="1186" w:right="1037" w:firstLine="1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F85" w:rsidRDefault="007A269D" w:rsidP="00502D7D">
      <w:pPr>
        <w:shd w:val="clear" w:color="auto" w:fill="FFFFFF"/>
        <w:tabs>
          <w:tab w:val="left" w:leader="underscore" w:pos="9120"/>
        </w:tabs>
        <w:spacing w:after="0" w:line="240" w:lineRule="auto"/>
        <w:ind w:left="1186" w:right="1037" w:firstLine="125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Программа</w:t>
      </w:r>
      <w:r w:rsidRPr="00667298">
        <w:rPr>
          <w:rFonts w:ascii="Times New Roman" w:hAnsi="Times New Roman"/>
          <w:b/>
          <w:bCs/>
          <w:sz w:val="28"/>
          <w:szCs w:val="28"/>
        </w:rPr>
        <w:t xml:space="preserve"> вводного инструктажа</w:t>
      </w:r>
      <w:r w:rsidRPr="00667298">
        <w:rPr>
          <w:rFonts w:ascii="Times New Roman" w:hAnsi="Times New Roman"/>
          <w:b/>
          <w:bCs/>
          <w:sz w:val="28"/>
          <w:szCs w:val="28"/>
        </w:rPr>
        <w:br/>
      </w:r>
      <w:r w:rsidRPr="00667298">
        <w:rPr>
          <w:rFonts w:ascii="Times New Roman" w:hAnsi="Times New Roman"/>
          <w:b/>
          <w:bCs/>
          <w:spacing w:val="-2"/>
          <w:sz w:val="28"/>
          <w:szCs w:val="28"/>
        </w:rPr>
        <w:t>по гражданской обороне</w:t>
      </w:r>
      <w:r w:rsidRPr="0066729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</w:p>
    <w:p w:rsidR="007A269D" w:rsidRPr="00667298" w:rsidRDefault="007A269D" w:rsidP="004C1F85">
      <w:pPr>
        <w:shd w:val="clear" w:color="auto" w:fill="FFFFFF"/>
        <w:tabs>
          <w:tab w:val="left" w:leader="underscore" w:pos="9120"/>
        </w:tabs>
        <w:spacing w:after="0" w:line="24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  <w:r w:rsidRPr="00667298">
        <w:rPr>
          <w:rFonts w:ascii="Times New Roman" w:hAnsi="Times New Roman"/>
          <w:b/>
          <w:spacing w:val="-2"/>
          <w:sz w:val="28"/>
          <w:szCs w:val="28"/>
        </w:rPr>
        <w:t>Орского гуманитарно-технологического института (филиал) ОГУ</w:t>
      </w:r>
    </w:p>
    <w:p w:rsidR="007A269D" w:rsidRDefault="007A269D" w:rsidP="00502D7D">
      <w:pPr>
        <w:pStyle w:val="HEADERTEXT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7229"/>
        <w:gridCol w:w="1646"/>
      </w:tblGrid>
      <w:tr w:rsidR="005B3617" w:rsidTr="005B3617">
        <w:tc>
          <w:tcPr>
            <w:tcW w:w="851" w:type="dxa"/>
          </w:tcPr>
          <w:p w:rsidR="005B3617" w:rsidRPr="005B3617" w:rsidRDefault="005B3617" w:rsidP="005B3617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B3617" w:rsidRPr="005B3617" w:rsidRDefault="005B3617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7229" w:type="dxa"/>
          </w:tcPr>
          <w:p w:rsidR="005B3617" w:rsidRDefault="005B3617" w:rsidP="005B3617">
            <w:pPr>
              <w:pStyle w:val="HEADERTEXT"/>
              <w:jc w:val="center"/>
              <w:rPr>
                <w:rFonts w:ascii="Times New Roman" w:hAnsi="Times New Roman" w:cs="Times New Roman"/>
                <w:bCs/>
                <w:color w:val="000001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bCs/>
                <w:color w:val="000001"/>
                <w:sz w:val="28"/>
                <w:szCs w:val="28"/>
              </w:rPr>
              <w:t xml:space="preserve">Тематический план вводного инструктажа </w:t>
            </w:r>
          </w:p>
          <w:p w:rsidR="005B3617" w:rsidRPr="005B3617" w:rsidRDefault="005B3617" w:rsidP="005B3617">
            <w:pPr>
              <w:pStyle w:val="HEADER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bCs/>
                <w:color w:val="000001"/>
                <w:sz w:val="28"/>
                <w:szCs w:val="28"/>
              </w:rPr>
              <w:t>по гражданской обороне</w:t>
            </w:r>
          </w:p>
        </w:tc>
        <w:tc>
          <w:tcPr>
            <w:tcW w:w="1646" w:type="dxa"/>
          </w:tcPr>
          <w:p w:rsidR="005B3617" w:rsidRPr="005B3617" w:rsidRDefault="005B3617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3617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  <w:p w:rsidR="005B3617" w:rsidRPr="005B3617" w:rsidRDefault="005B3617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3617">
              <w:rPr>
                <w:rFonts w:ascii="Times New Roman" w:hAnsi="Times New Roman"/>
                <w:spacing w:val="-2"/>
                <w:sz w:val="28"/>
                <w:szCs w:val="28"/>
              </w:rPr>
              <w:t>проведения,</w:t>
            </w:r>
          </w:p>
          <w:p w:rsidR="005B3617" w:rsidRPr="005B3617" w:rsidRDefault="005B3617" w:rsidP="005B3617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</w:p>
        </w:tc>
      </w:tr>
      <w:tr w:rsidR="005B3617" w:rsidTr="005B3617">
        <w:tc>
          <w:tcPr>
            <w:tcW w:w="851" w:type="dxa"/>
          </w:tcPr>
          <w:p w:rsidR="005B3617" w:rsidRPr="005B3617" w:rsidRDefault="005B3617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5B3617" w:rsidRPr="00A03B1B" w:rsidRDefault="00D4010A" w:rsidP="00D40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>Общие положения законодательства Российской Федерации о гражданской обороне</w:t>
            </w:r>
          </w:p>
        </w:tc>
        <w:tc>
          <w:tcPr>
            <w:tcW w:w="1646" w:type="dxa"/>
          </w:tcPr>
          <w:p w:rsidR="005B3617" w:rsidRPr="005B3617" w:rsidRDefault="00D4010A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3617" w:rsidTr="005B3617">
        <w:tc>
          <w:tcPr>
            <w:tcW w:w="851" w:type="dxa"/>
          </w:tcPr>
          <w:p w:rsidR="005B3617" w:rsidRPr="005B3617" w:rsidRDefault="005B3617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5B3617" w:rsidRPr="00A03B1B" w:rsidRDefault="00D4010A" w:rsidP="00D40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>Опасности, возникающие при военных конфликтах или вследствие этих конфликтов, в том числе при чрезвычайных ситуациях техногенного характера</w:t>
            </w:r>
          </w:p>
        </w:tc>
        <w:tc>
          <w:tcPr>
            <w:tcW w:w="1646" w:type="dxa"/>
          </w:tcPr>
          <w:p w:rsidR="005B3617" w:rsidRPr="005B3617" w:rsidRDefault="005B3617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36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B3617" w:rsidTr="005B3617">
        <w:tc>
          <w:tcPr>
            <w:tcW w:w="851" w:type="dxa"/>
          </w:tcPr>
          <w:p w:rsidR="005B3617" w:rsidRPr="005B3617" w:rsidRDefault="005B3617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5B3617" w:rsidRPr="00A03B1B" w:rsidRDefault="00D4010A" w:rsidP="00D40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>Гражданская оборона, её задачи и значение мероприятий гражданской обороны в современных условиях</w:t>
            </w:r>
          </w:p>
        </w:tc>
        <w:tc>
          <w:tcPr>
            <w:tcW w:w="1646" w:type="dxa"/>
          </w:tcPr>
          <w:p w:rsidR="005B3617" w:rsidRPr="005B3617" w:rsidRDefault="00D4010A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B3617" w:rsidTr="005B3617">
        <w:tc>
          <w:tcPr>
            <w:tcW w:w="851" w:type="dxa"/>
          </w:tcPr>
          <w:p w:rsidR="005B3617" w:rsidRPr="005B3617" w:rsidRDefault="005B3617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29" w:type="dxa"/>
          </w:tcPr>
          <w:p w:rsidR="005B3617" w:rsidRPr="00A03B1B" w:rsidRDefault="00D4010A" w:rsidP="005B36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>Сведения об институте</w:t>
            </w:r>
          </w:p>
        </w:tc>
        <w:tc>
          <w:tcPr>
            <w:tcW w:w="1646" w:type="dxa"/>
          </w:tcPr>
          <w:p w:rsidR="005B3617" w:rsidRPr="005B3617" w:rsidRDefault="00D4010A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3617" w:rsidTr="005B3617">
        <w:tc>
          <w:tcPr>
            <w:tcW w:w="851" w:type="dxa"/>
          </w:tcPr>
          <w:p w:rsidR="005B3617" w:rsidRPr="005B3617" w:rsidRDefault="005B3617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29" w:type="dxa"/>
          </w:tcPr>
          <w:p w:rsidR="005B3617" w:rsidRPr="00A03B1B" w:rsidRDefault="00D4010A" w:rsidP="00C5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 xml:space="preserve">Организация подготовки </w:t>
            </w:r>
            <w:r w:rsidRPr="00C2575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работников</w:t>
            </w:r>
            <w:r w:rsidRPr="00A03B1B">
              <w:rPr>
                <w:rFonts w:ascii="Times New Roman" w:hAnsi="Times New Roman"/>
                <w:sz w:val="28"/>
                <w:szCs w:val="28"/>
              </w:rPr>
              <w:t xml:space="preserve"> институте в области ГО и ЧС</w:t>
            </w:r>
          </w:p>
        </w:tc>
        <w:tc>
          <w:tcPr>
            <w:tcW w:w="1646" w:type="dxa"/>
          </w:tcPr>
          <w:p w:rsidR="005B3617" w:rsidRPr="005B3617" w:rsidRDefault="00D4010A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3617" w:rsidTr="005B3617">
        <w:tc>
          <w:tcPr>
            <w:tcW w:w="851" w:type="dxa"/>
          </w:tcPr>
          <w:p w:rsidR="005B3617" w:rsidRPr="005B3617" w:rsidRDefault="005B3617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29" w:type="dxa"/>
          </w:tcPr>
          <w:p w:rsidR="005B3617" w:rsidRPr="00A03B1B" w:rsidRDefault="00D4010A" w:rsidP="00D40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>Тренировки и другие плановые мероприятия по ГО и защите от ЧС, проводимые в институте</w:t>
            </w:r>
          </w:p>
        </w:tc>
        <w:tc>
          <w:tcPr>
            <w:tcW w:w="1646" w:type="dxa"/>
          </w:tcPr>
          <w:p w:rsidR="005B3617" w:rsidRPr="005B3617" w:rsidRDefault="00D4010A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3617" w:rsidTr="005B3617">
        <w:tc>
          <w:tcPr>
            <w:tcW w:w="851" w:type="dxa"/>
          </w:tcPr>
          <w:p w:rsidR="005B3617" w:rsidRPr="005B3617" w:rsidRDefault="005B3617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29" w:type="dxa"/>
          </w:tcPr>
          <w:p w:rsidR="005B3617" w:rsidRPr="00A03B1B" w:rsidRDefault="00D4010A" w:rsidP="00E94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>Сигналы Гражданской обороны. Действия</w:t>
            </w:r>
            <w:r w:rsidR="00A03B1B" w:rsidRPr="00A03B1B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A03B1B">
              <w:rPr>
                <w:rFonts w:ascii="Times New Roman" w:hAnsi="Times New Roman"/>
                <w:sz w:val="28"/>
                <w:szCs w:val="28"/>
              </w:rPr>
              <w:t>аботников</w:t>
            </w:r>
            <w:r w:rsidR="00A03B1B" w:rsidRPr="00A03B1B">
              <w:rPr>
                <w:rFonts w:ascii="Times New Roman" w:hAnsi="Times New Roman"/>
                <w:sz w:val="28"/>
                <w:szCs w:val="28"/>
              </w:rPr>
              <w:t xml:space="preserve"> институт</w:t>
            </w:r>
            <w:r w:rsidR="00E94BCC">
              <w:rPr>
                <w:rFonts w:ascii="Times New Roman" w:hAnsi="Times New Roman"/>
                <w:sz w:val="28"/>
                <w:szCs w:val="28"/>
              </w:rPr>
              <w:t>а</w:t>
            </w:r>
            <w:r w:rsidRPr="00A03B1B">
              <w:rPr>
                <w:rFonts w:ascii="Times New Roman" w:hAnsi="Times New Roman"/>
                <w:sz w:val="28"/>
                <w:szCs w:val="28"/>
              </w:rPr>
              <w:t xml:space="preserve"> по сигналам Гражданской обороны</w:t>
            </w:r>
          </w:p>
        </w:tc>
        <w:tc>
          <w:tcPr>
            <w:tcW w:w="1646" w:type="dxa"/>
          </w:tcPr>
          <w:p w:rsidR="005B3617" w:rsidRPr="005B3617" w:rsidRDefault="00D4010A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3617" w:rsidTr="005B3617">
        <w:tc>
          <w:tcPr>
            <w:tcW w:w="851" w:type="dxa"/>
          </w:tcPr>
          <w:p w:rsidR="005B3617" w:rsidRPr="005B3617" w:rsidRDefault="005B3617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29" w:type="dxa"/>
          </w:tcPr>
          <w:p w:rsidR="005B3617" w:rsidRPr="00A03B1B" w:rsidRDefault="00A03B1B" w:rsidP="00E502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>Порядок и правила использования средств индивидуальной</w:t>
            </w:r>
            <w:r w:rsidR="00C25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3B1B">
              <w:rPr>
                <w:rFonts w:ascii="Times New Roman" w:hAnsi="Times New Roman"/>
                <w:sz w:val="28"/>
                <w:szCs w:val="28"/>
              </w:rPr>
              <w:t>и коллективной защиты при</w:t>
            </w:r>
            <w:r w:rsidR="00C25752">
              <w:rPr>
                <w:rFonts w:ascii="Times New Roman" w:hAnsi="Times New Roman"/>
                <w:sz w:val="28"/>
                <w:szCs w:val="28"/>
              </w:rPr>
              <w:t xml:space="preserve"> ч</w:t>
            </w:r>
            <w:r w:rsidRPr="00A03B1B">
              <w:rPr>
                <w:rFonts w:ascii="Times New Roman" w:hAnsi="Times New Roman"/>
                <w:sz w:val="28"/>
                <w:szCs w:val="28"/>
              </w:rPr>
              <w:t>резвычайных ситуациях, а также</w:t>
            </w:r>
            <w:r w:rsidR="00C25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3B1B">
              <w:rPr>
                <w:rFonts w:ascii="Times New Roman" w:hAnsi="Times New Roman"/>
                <w:sz w:val="28"/>
                <w:szCs w:val="28"/>
              </w:rPr>
              <w:t xml:space="preserve">средств </w:t>
            </w:r>
            <w:r w:rsidR="00C25752">
              <w:rPr>
                <w:rFonts w:ascii="Times New Roman" w:hAnsi="Times New Roman"/>
                <w:sz w:val="28"/>
                <w:szCs w:val="28"/>
              </w:rPr>
              <w:t>п</w:t>
            </w:r>
            <w:r w:rsidRPr="00A03B1B">
              <w:rPr>
                <w:rFonts w:ascii="Times New Roman" w:hAnsi="Times New Roman"/>
                <w:sz w:val="28"/>
                <w:szCs w:val="28"/>
              </w:rPr>
              <w:t xml:space="preserve">ожаротушения, имеющихся в </w:t>
            </w:r>
            <w:r w:rsidR="00E50221">
              <w:rPr>
                <w:rFonts w:ascii="Times New Roman" w:hAnsi="Times New Roman"/>
                <w:sz w:val="28"/>
                <w:szCs w:val="28"/>
              </w:rPr>
              <w:t>институте</w:t>
            </w:r>
          </w:p>
        </w:tc>
        <w:tc>
          <w:tcPr>
            <w:tcW w:w="1646" w:type="dxa"/>
          </w:tcPr>
          <w:p w:rsidR="005B3617" w:rsidRPr="005B3617" w:rsidRDefault="00A03B1B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B3617" w:rsidTr="005B3617">
        <w:tc>
          <w:tcPr>
            <w:tcW w:w="851" w:type="dxa"/>
          </w:tcPr>
          <w:p w:rsidR="005B3617" w:rsidRPr="005B3617" w:rsidRDefault="005B3617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61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29" w:type="dxa"/>
          </w:tcPr>
          <w:p w:rsidR="005B3617" w:rsidRPr="00A03B1B" w:rsidRDefault="00A03B1B" w:rsidP="005B36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>Эвакуационные действия</w:t>
            </w:r>
          </w:p>
        </w:tc>
        <w:tc>
          <w:tcPr>
            <w:tcW w:w="1646" w:type="dxa"/>
          </w:tcPr>
          <w:p w:rsidR="005B3617" w:rsidRPr="005B3617" w:rsidRDefault="00A03B1B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03B1B" w:rsidTr="005B3617">
        <w:tc>
          <w:tcPr>
            <w:tcW w:w="851" w:type="dxa"/>
          </w:tcPr>
          <w:p w:rsidR="00A03B1B" w:rsidRPr="005B3617" w:rsidRDefault="00A03B1B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A03B1B" w:rsidRPr="00A03B1B" w:rsidRDefault="00A03B1B" w:rsidP="005B36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>Порядок оказания первой помощи пострадавшим</w:t>
            </w:r>
          </w:p>
        </w:tc>
        <w:tc>
          <w:tcPr>
            <w:tcW w:w="1646" w:type="dxa"/>
          </w:tcPr>
          <w:p w:rsidR="00A03B1B" w:rsidRDefault="00A03B1B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03B1B" w:rsidTr="005B3617">
        <w:tc>
          <w:tcPr>
            <w:tcW w:w="851" w:type="dxa"/>
          </w:tcPr>
          <w:p w:rsidR="00A03B1B" w:rsidRPr="005B3617" w:rsidRDefault="00A03B1B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A03B1B" w:rsidRPr="00A03B1B" w:rsidRDefault="00A03B1B" w:rsidP="005B36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>Номера телефонов вызова экстренных служб</w:t>
            </w:r>
          </w:p>
        </w:tc>
        <w:tc>
          <w:tcPr>
            <w:tcW w:w="1646" w:type="dxa"/>
          </w:tcPr>
          <w:p w:rsidR="00A03B1B" w:rsidRDefault="00A03B1B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3617" w:rsidTr="005B3617">
        <w:tc>
          <w:tcPr>
            <w:tcW w:w="851" w:type="dxa"/>
          </w:tcPr>
          <w:p w:rsidR="005B3617" w:rsidRPr="005B3617" w:rsidRDefault="005B3617" w:rsidP="005B3617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5B3617" w:rsidRPr="00A03B1B" w:rsidRDefault="00C344CA" w:rsidP="005B36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3B1B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46" w:type="dxa"/>
          </w:tcPr>
          <w:p w:rsidR="005B3617" w:rsidRPr="005B3617" w:rsidRDefault="00A03B1B" w:rsidP="005B36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мин.</w:t>
            </w:r>
          </w:p>
        </w:tc>
      </w:tr>
    </w:tbl>
    <w:p w:rsidR="00744866" w:rsidRDefault="00744866" w:rsidP="006B7381">
      <w:pPr>
        <w:spacing w:after="0" w:line="240" w:lineRule="auto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</w:t>
      </w:r>
    </w:p>
    <w:p w:rsidR="00744866" w:rsidRPr="000E3239" w:rsidRDefault="00744866" w:rsidP="00744866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гражданской обороны            </w:t>
      </w:r>
      <w:r w:rsidRPr="000E3239">
        <w:rPr>
          <w:rFonts w:ascii="Times New Roman" w:hAnsi="Times New Roman"/>
          <w:sz w:val="28"/>
          <w:szCs w:val="28"/>
        </w:rPr>
        <w:tab/>
      </w:r>
      <w:r w:rsidRPr="000E323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С</w:t>
      </w:r>
      <w:r w:rsidRPr="000E32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В. Березовский</w:t>
      </w:r>
    </w:p>
    <w:p w:rsidR="00C4774F" w:rsidRDefault="006B7381" w:rsidP="006B7381">
      <w:pPr>
        <w:spacing w:after="0" w:line="240" w:lineRule="auto"/>
        <w:jc w:val="both"/>
        <w:rPr>
          <w:spacing w:val="-4"/>
          <w:sz w:val="28"/>
          <w:szCs w:val="28"/>
        </w:rPr>
        <w:sectPr w:rsidR="00C4774F" w:rsidSect="005A5F84">
          <w:headerReference w:type="default" r:id="rId10"/>
          <w:pgSz w:w="11906" w:h="16838" w:code="9"/>
          <w:pgMar w:top="851" w:right="567" w:bottom="425" w:left="1418" w:header="454" w:footer="454" w:gutter="0"/>
          <w:pgNumType w:start="1"/>
          <w:cols w:space="708"/>
          <w:titlePg/>
          <w:docGrid w:linePitch="360"/>
        </w:sectPr>
      </w:pPr>
      <w:r>
        <w:rPr>
          <w:spacing w:val="-4"/>
          <w:sz w:val="28"/>
          <w:szCs w:val="28"/>
        </w:rPr>
        <w:t xml:space="preserve">                    </w:t>
      </w:r>
    </w:p>
    <w:p w:rsidR="005A5F84" w:rsidRPr="005A5F84" w:rsidRDefault="005A5F84" w:rsidP="005A5F84">
      <w:pPr>
        <w:spacing w:after="0" w:line="240" w:lineRule="auto"/>
        <w:ind w:left="5103"/>
        <w:rPr>
          <w:rFonts w:ascii="Times New Roman" w:hAnsi="Times New Roman"/>
          <w:spacing w:val="-4"/>
          <w:sz w:val="28"/>
          <w:szCs w:val="28"/>
        </w:rPr>
      </w:pPr>
      <w:r w:rsidRPr="005A5F84">
        <w:rPr>
          <w:rFonts w:ascii="Times New Roman" w:hAnsi="Times New Roman"/>
          <w:spacing w:val="-4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pacing w:val="-4"/>
          <w:sz w:val="28"/>
          <w:szCs w:val="28"/>
        </w:rPr>
        <w:t>2</w:t>
      </w:r>
    </w:p>
    <w:p w:rsidR="005A5F84" w:rsidRPr="005A5F84" w:rsidRDefault="005A5F84" w:rsidP="005A5F84">
      <w:pPr>
        <w:spacing w:after="0" w:line="240" w:lineRule="auto"/>
        <w:ind w:left="5103"/>
        <w:rPr>
          <w:rFonts w:ascii="Times New Roman" w:hAnsi="Times New Roman"/>
          <w:spacing w:val="-4"/>
          <w:sz w:val="28"/>
          <w:szCs w:val="28"/>
        </w:rPr>
      </w:pPr>
    </w:p>
    <w:p w:rsidR="005A5F84" w:rsidRDefault="005A5F84" w:rsidP="005A5F8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:rsidR="00D2700D" w:rsidRDefault="0065330D" w:rsidP="00D2700D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</w:t>
      </w:r>
      <w:r w:rsidR="00D2700D" w:rsidRPr="00036DEA">
        <w:rPr>
          <w:rFonts w:ascii="Times New Roman" w:hAnsi="Times New Roman"/>
          <w:sz w:val="28"/>
          <w:szCs w:val="28"/>
        </w:rPr>
        <w:t xml:space="preserve"> Орского </w:t>
      </w:r>
      <w:r w:rsidR="00D2700D">
        <w:rPr>
          <w:rFonts w:ascii="Times New Roman" w:hAnsi="Times New Roman"/>
          <w:sz w:val="28"/>
          <w:szCs w:val="28"/>
        </w:rPr>
        <w:t>гуманитарно-</w:t>
      </w:r>
      <w:r w:rsidR="00D2700D" w:rsidRPr="00036DEA">
        <w:rPr>
          <w:rFonts w:ascii="Times New Roman" w:hAnsi="Times New Roman"/>
          <w:sz w:val="28"/>
          <w:szCs w:val="28"/>
        </w:rPr>
        <w:t xml:space="preserve">технологического института </w:t>
      </w:r>
    </w:p>
    <w:p w:rsidR="00D2700D" w:rsidRPr="00036DEA" w:rsidRDefault="00D2700D" w:rsidP="00D2700D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036DEA">
        <w:rPr>
          <w:rFonts w:ascii="Times New Roman" w:hAnsi="Times New Roman"/>
          <w:sz w:val="28"/>
          <w:szCs w:val="28"/>
        </w:rPr>
        <w:t xml:space="preserve">(филиала) ОГУ </w:t>
      </w:r>
    </w:p>
    <w:p w:rsidR="00D2700D" w:rsidRPr="00667298" w:rsidRDefault="00D2700D" w:rsidP="00D2700D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160EF">
        <w:rPr>
          <w:rFonts w:ascii="Times New Roman" w:hAnsi="Times New Roman"/>
          <w:sz w:val="28"/>
          <w:szCs w:val="28"/>
        </w:rPr>
        <w:t>25.04.2023 № 48</w:t>
      </w:r>
    </w:p>
    <w:p w:rsidR="00DE1087" w:rsidRDefault="00DE1087" w:rsidP="00DE1087">
      <w:pPr>
        <w:shd w:val="clear" w:color="auto" w:fill="FFFFFF"/>
        <w:tabs>
          <w:tab w:val="left" w:leader="underscore" w:pos="9120"/>
        </w:tabs>
        <w:spacing w:after="0" w:line="240" w:lineRule="auto"/>
        <w:ind w:left="1186" w:right="1037" w:firstLine="1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1087" w:rsidRDefault="006B7381" w:rsidP="00DE1087">
      <w:pPr>
        <w:shd w:val="clear" w:color="auto" w:fill="FFFFFF"/>
        <w:tabs>
          <w:tab w:val="left" w:leader="underscore" w:pos="9120"/>
        </w:tabs>
        <w:spacing w:after="0" w:line="240" w:lineRule="auto"/>
        <w:ind w:left="284" w:right="28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Программа</w:t>
      </w:r>
      <w:r w:rsidRPr="0066729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708A2" w:rsidRPr="001708A2">
        <w:rPr>
          <w:rFonts w:ascii="Times New Roman" w:hAnsi="Times New Roman"/>
          <w:b/>
          <w:sz w:val="28"/>
          <w:szCs w:val="28"/>
        </w:rPr>
        <w:t xml:space="preserve">инструктажа по действиям </w:t>
      </w:r>
    </w:p>
    <w:p w:rsidR="00DE1087" w:rsidRDefault="00733AC2" w:rsidP="00DE1087">
      <w:pPr>
        <w:shd w:val="clear" w:color="auto" w:fill="FFFFFF"/>
        <w:tabs>
          <w:tab w:val="left" w:leader="underscore" w:pos="9120"/>
        </w:tabs>
        <w:spacing w:after="0" w:line="240" w:lineRule="auto"/>
        <w:ind w:left="284" w:right="282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A03B1B">
        <w:rPr>
          <w:rFonts w:ascii="Times New Roman" w:hAnsi="Times New Roman"/>
          <w:b/>
          <w:sz w:val="28"/>
          <w:szCs w:val="28"/>
        </w:rPr>
        <w:t xml:space="preserve"> </w:t>
      </w:r>
      <w:r w:rsidR="001708A2" w:rsidRPr="001708A2">
        <w:rPr>
          <w:rFonts w:ascii="Times New Roman" w:hAnsi="Times New Roman"/>
          <w:b/>
          <w:sz w:val="28"/>
          <w:szCs w:val="28"/>
        </w:rPr>
        <w:t>чрезвычайных ситуациях</w:t>
      </w:r>
      <w:r w:rsidR="00A03B1B">
        <w:rPr>
          <w:rFonts w:ascii="Times New Roman" w:hAnsi="Times New Roman"/>
          <w:b/>
          <w:sz w:val="28"/>
          <w:szCs w:val="28"/>
        </w:rPr>
        <w:t xml:space="preserve"> в</w:t>
      </w:r>
      <w:r w:rsidR="001708A2" w:rsidRPr="001708A2">
        <w:rPr>
          <w:rFonts w:ascii="Times New Roman" w:hAnsi="Times New Roman"/>
          <w:b/>
          <w:sz w:val="28"/>
          <w:szCs w:val="28"/>
        </w:rPr>
        <w:t xml:space="preserve"> </w:t>
      </w:r>
    </w:p>
    <w:p w:rsidR="006B7381" w:rsidRPr="00667298" w:rsidRDefault="006B7381" w:rsidP="00DE1087">
      <w:pPr>
        <w:shd w:val="clear" w:color="auto" w:fill="FFFFFF"/>
        <w:tabs>
          <w:tab w:val="left" w:leader="underscore" w:pos="9120"/>
        </w:tabs>
        <w:spacing w:after="0" w:line="240" w:lineRule="auto"/>
        <w:ind w:left="284" w:right="282"/>
        <w:jc w:val="center"/>
        <w:rPr>
          <w:rFonts w:ascii="Times New Roman" w:hAnsi="Times New Roman"/>
          <w:b/>
          <w:sz w:val="28"/>
          <w:szCs w:val="28"/>
        </w:rPr>
      </w:pPr>
      <w:r w:rsidRPr="001708A2">
        <w:rPr>
          <w:rFonts w:ascii="Times New Roman" w:hAnsi="Times New Roman"/>
          <w:b/>
          <w:spacing w:val="-2"/>
          <w:sz w:val="28"/>
          <w:szCs w:val="28"/>
        </w:rPr>
        <w:t>Орско</w:t>
      </w:r>
      <w:r w:rsidR="00A03B1B">
        <w:rPr>
          <w:rFonts w:ascii="Times New Roman" w:hAnsi="Times New Roman"/>
          <w:b/>
          <w:spacing w:val="-2"/>
          <w:sz w:val="28"/>
          <w:szCs w:val="28"/>
        </w:rPr>
        <w:t>м</w:t>
      </w:r>
      <w:r w:rsidRPr="001708A2">
        <w:rPr>
          <w:rFonts w:ascii="Times New Roman" w:hAnsi="Times New Roman"/>
          <w:b/>
          <w:spacing w:val="-2"/>
          <w:sz w:val="28"/>
          <w:szCs w:val="28"/>
        </w:rPr>
        <w:t xml:space="preserve"> гуманитарно-технологическо</w:t>
      </w:r>
      <w:r w:rsidR="00A03B1B">
        <w:rPr>
          <w:rFonts w:ascii="Times New Roman" w:hAnsi="Times New Roman"/>
          <w:b/>
          <w:spacing w:val="-2"/>
          <w:sz w:val="28"/>
          <w:szCs w:val="28"/>
        </w:rPr>
        <w:t>м</w:t>
      </w:r>
      <w:r w:rsidRPr="001708A2">
        <w:rPr>
          <w:rFonts w:ascii="Times New Roman" w:hAnsi="Times New Roman"/>
          <w:b/>
          <w:spacing w:val="-2"/>
          <w:sz w:val="28"/>
          <w:szCs w:val="28"/>
        </w:rPr>
        <w:t xml:space="preserve"> институт</w:t>
      </w:r>
      <w:r w:rsidR="00A03B1B">
        <w:rPr>
          <w:rFonts w:ascii="Times New Roman" w:hAnsi="Times New Roman"/>
          <w:b/>
          <w:spacing w:val="-2"/>
          <w:sz w:val="28"/>
          <w:szCs w:val="28"/>
        </w:rPr>
        <w:t>е</w:t>
      </w:r>
      <w:r w:rsidRPr="001708A2">
        <w:rPr>
          <w:rFonts w:ascii="Times New Roman" w:hAnsi="Times New Roman"/>
          <w:b/>
          <w:spacing w:val="-2"/>
          <w:sz w:val="28"/>
          <w:szCs w:val="28"/>
        </w:rPr>
        <w:t xml:space="preserve"> (филиал) ОГУ</w:t>
      </w:r>
    </w:p>
    <w:p w:rsidR="004E6DC7" w:rsidRDefault="006B7381" w:rsidP="00DE1087">
      <w:pPr>
        <w:pStyle w:val="HEADERTEXT"/>
        <w:ind w:left="284" w:right="282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36"/>
        <w:gridCol w:w="7447"/>
        <w:gridCol w:w="1646"/>
      </w:tblGrid>
      <w:tr w:rsidR="005B3617" w:rsidTr="005B3617">
        <w:tc>
          <w:tcPr>
            <w:tcW w:w="936" w:type="dxa"/>
          </w:tcPr>
          <w:p w:rsidR="005B3617" w:rsidRPr="00D2700D" w:rsidRDefault="005B3617" w:rsidP="005B3617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B3617" w:rsidRPr="00D2700D" w:rsidRDefault="005B3617" w:rsidP="005B3617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 xml:space="preserve">темы </w:t>
            </w:r>
          </w:p>
        </w:tc>
        <w:tc>
          <w:tcPr>
            <w:tcW w:w="7447" w:type="dxa"/>
          </w:tcPr>
          <w:p w:rsidR="005B3617" w:rsidRDefault="005B3617" w:rsidP="005B3617">
            <w:pPr>
              <w:pStyle w:val="HEADERTEXT"/>
              <w:jc w:val="center"/>
              <w:rPr>
                <w:rFonts w:ascii="Times New Roman" w:hAnsi="Times New Roman" w:cs="Times New Roman"/>
                <w:bCs/>
                <w:color w:val="000001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bCs/>
                <w:color w:val="000001"/>
                <w:sz w:val="28"/>
                <w:szCs w:val="28"/>
              </w:rPr>
              <w:t xml:space="preserve">Тематический план инструктажа по действиям </w:t>
            </w:r>
          </w:p>
          <w:p w:rsidR="005B3617" w:rsidRPr="00D2700D" w:rsidRDefault="005B3617" w:rsidP="005B3617">
            <w:pPr>
              <w:pStyle w:val="HEADER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bCs/>
                <w:color w:val="000001"/>
                <w:sz w:val="28"/>
                <w:szCs w:val="28"/>
              </w:rPr>
              <w:t>в чрезвычайных ситуациях</w:t>
            </w: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6" w:type="dxa"/>
          </w:tcPr>
          <w:p w:rsidR="005B3617" w:rsidRPr="00D2700D" w:rsidRDefault="005B3617" w:rsidP="005B3617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00D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  <w:p w:rsidR="005B3617" w:rsidRPr="00D2700D" w:rsidRDefault="005B3617" w:rsidP="005B3617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00D">
              <w:rPr>
                <w:rFonts w:ascii="Times New Roman" w:hAnsi="Times New Roman"/>
                <w:spacing w:val="-2"/>
                <w:sz w:val="28"/>
                <w:szCs w:val="28"/>
              </w:rPr>
              <w:t>проведения,</w:t>
            </w:r>
          </w:p>
          <w:p w:rsidR="005B3617" w:rsidRPr="00D2700D" w:rsidRDefault="005B3617" w:rsidP="005B3617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3617" w:rsidTr="00C344CA">
        <w:tc>
          <w:tcPr>
            <w:tcW w:w="936" w:type="dxa"/>
          </w:tcPr>
          <w:p w:rsidR="005B3617" w:rsidRPr="00D2700D" w:rsidRDefault="005B3617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447" w:type="dxa"/>
          </w:tcPr>
          <w:p w:rsidR="005B3617" w:rsidRPr="00733AC2" w:rsidRDefault="00A03B1B" w:rsidP="00A03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>Общие положения законодательства Российской Федерации по действиях в чрезвычайных ситуациях</w:t>
            </w:r>
          </w:p>
        </w:tc>
        <w:tc>
          <w:tcPr>
            <w:tcW w:w="1646" w:type="dxa"/>
          </w:tcPr>
          <w:p w:rsidR="005B3617" w:rsidRPr="00D2700D" w:rsidRDefault="005B3617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0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3617" w:rsidTr="00C344CA">
        <w:tc>
          <w:tcPr>
            <w:tcW w:w="936" w:type="dxa"/>
          </w:tcPr>
          <w:p w:rsidR="005B3617" w:rsidRPr="00D2700D" w:rsidRDefault="005B3617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447" w:type="dxa"/>
          </w:tcPr>
          <w:p w:rsidR="005B3617" w:rsidRPr="00733AC2" w:rsidRDefault="00A03B1B" w:rsidP="00C5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 xml:space="preserve">Возможные действия </w:t>
            </w:r>
            <w:r w:rsidRPr="00C2575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работник</w:t>
            </w:r>
            <w:r w:rsidR="00C2575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ов </w:t>
            </w:r>
            <w:r w:rsidRPr="00733AC2">
              <w:rPr>
                <w:rFonts w:ascii="Times New Roman" w:hAnsi="Times New Roman"/>
                <w:sz w:val="28"/>
                <w:szCs w:val="28"/>
              </w:rPr>
              <w:t>института на рабочем месте, которые могут привести к ЧС в институте (на территории института)</w:t>
            </w:r>
          </w:p>
        </w:tc>
        <w:tc>
          <w:tcPr>
            <w:tcW w:w="1646" w:type="dxa"/>
          </w:tcPr>
          <w:p w:rsidR="005B3617" w:rsidRPr="00D2700D" w:rsidRDefault="005B3617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0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3617" w:rsidTr="00C344CA">
        <w:tc>
          <w:tcPr>
            <w:tcW w:w="936" w:type="dxa"/>
          </w:tcPr>
          <w:p w:rsidR="005B3617" w:rsidRPr="00D2700D" w:rsidRDefault="005B3617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447" w:type="dxa"/>
          </w:tcPr>
          <w:p w:rsidR="00A03B1B" w:rsidRPr="00733AC2" w:rsidRDefault="00A03B1B" w:rsidP="00A03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>Наиболее характерные ЧС природного и техногенного</w:t>
            </w:r>
          </w:p>
          <w:p w:rsidR="005B3617" w:rsidRPr="00733AC2" w:rsidRDefault="00A03B1B" w:rsidP="00C25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>характера, которые могут возникнуть в районе расположения</w:t>
            </w:r>
            <w:r w:rsidR="00C25752">
              <w:rPr>
                <w:rFonts w:ascii="Times New Roman" w:hAnsi="Times New Roman"/>
                <w:sz w:val="28"/>
                <w:szCs w:val="28"/>
              </w:rPr>
              <w:t xml:space="preserve"> института</w:t>
            </w:r>
            <w:r w:rsidRPr="00733AC2">
              <w:rPr>
                <w:rFonts w:ascii="Times New Roman" w:hAnsi="Times New Roman"/>
                <w:sz w:val="28"/>
                <w:szCs w:val="28"/>
              </w:rPr>
              <w:t xml:space="preserve"> и опасности, присущие этим ЧС</w:t>
            </w:r>
          </w:p>
        </w:tc>
        <w:tc>
          <w:tcPr>
            <w:tcW w:w="1646" w:type="dxa"/>
          </w:tcPr>
          <w:p w:rsidR="005B3617" w:rsidRPr="00D2700D" w:rsidRDefault="00A03B1B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3617" w:rsidTr="00C344CA">
        <w:tc>
          <w:tcPr>
            <w:tcW w:w="936" w:type="dxa"/>
          </w:tcPr>
          <w:p w:rsidR="005B3617" w:rsidRPr="00D2700D" w:rsidRDefault="005B3617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447" w:type="dxa"/>
          </w:tcPr>
          <w:p w:rsidR="005B3617" w:rsidRPr="00733AC2" w:rsidRDefault="00A03B1B" w:rsidP="005B3617">
            <w:pPr>
              <w:shd w:val="clear" w:color="auto" w:fill="FFFFFF"/>
              <w:spacing w:after="0" w:line="240" w:lineRule="auto"/>
              <w:ind w:firstLine="57"/>
              <w:rPr>
                <w:rFonts w:ascii="Times New Roman" w:hAnsi="Times New Roman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>Доведение информации об угрозе и возникновении ЧС</w:t>
            </w:r>
          </w:p>
        </w:tc>
        <w:tc>
          <w:tcPr>
            <w:tcW w:w="1646" w:type="dxa"/>
          </w:tcPr>
          <w:p w:rsidR="005B3617" w:rsidRPr="00D2700D" w:rsidRDefault="00A03B1B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B3617" w:rsidTr="00C344CA">
        <w:tc>
          <w:tcPr>
            <w:tcW w:w="936" w:type="dxa"/>
          </w:tcPr>
          <w:p w:rsidR="005B3617" w:rsidRPr="00D2700D" w:rsidRDefault="005B3617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447" w:type="dxa"/>
          </w:tcPr>
          <w:p w:rsidR="005B3617" w:rsidRPr="00733AC2" w:rsidRDefault="00A03B1B" w:rsidP="00C5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>Порядок действия работник</w:t>
            </w:r>
            <w:r w:rsidR="00C25752">
              <w:rPr>
                <w:rFonts w:ascii="Times New Roman" w:hAnsi="Times New Roman"/>
                <w:sz w:val="28"/>
                <w:szCs w:val="28"/>
              </w:rPr>
              <w:t xml:space="preserve">ов </w:t>
            </w:r>
            <w:r w:rsidRPr="00733AC2">
              <w:rPr>
                <w:rFonts w:ascii="Times New Roman" w:hAnsi="Times New Roman"/>
                <w:sz w:val="28"/>
                <w:szCs w:val="28"/>
              </w:rPr>
              <w:t xml:space="preserve">при </w:t>
            </w:r>
            <w:r w:rsidR="00C25752">
              <w:rPr>
                <w:rFonts w:ascii="Times New Roman" w:hAnsi="Times New Roman"/>
                <w:sz w:val="28"/>
                <w:szCs w:val="28"/>
              </w:rPr>
              <w:t>п</w:t>
            </w:r>
            <w:r w:rsidRPr="00733AC2">
              <w:rPr>
                <w:rFonts w:ascii="Times New Roman" w:hAnsi="Times New Roman"/>
                <w:sz w:val="28"/>
                <w:szCs w:val="28"/>
              </w:rPr>
              <w:t>олучении сигналов</w:t>
            </w:r>
            <w:r w:rsidR="00C25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3AC2">
              <w:rPr>
                <w:rFonts w:ascii="Times New Roman" w:hAnsi="Times New Roman"/>
                <w:sz w:val="28"/>
                <w:szCs w:val="28"/>
              </w:rPr>
              <w:t>оповещения о возникновении ЧС</w:t>
            </w:r>
          </w:p>
        </w:tc>
        <w:tc>
          <w:tcPr>
            <w:tcW w:w="1646" w:type="dxa"/>
          </w:tcPr>
          <w:p w:rsidR="005B3617" w:rsidRPr="00D2700D" w:rsidRDefault="00A03B1B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B3617" w:rsidTr="00C344CA">
        <w:tc>
          <w:tcPr>
            <w:tcW w:w="936" w:type="dxa"/>
          </w:tcPr>
          <w:p w:rsidR="005B3617" w:rsidRPr="00D2700D" w:rsidRDefault="005B3617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447" w:type="dxa"/>
          </w:tcPr>
          <w:p w:rsidR="005B3617" w:rsidRPr="00733AC2" w:rsidRDefault="00733AC2" w:rsidP="00C5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 xml:space="preserve">Способы защиты </w:t>
            </w:r>
            <w:r w:rsidRPr="00C2575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работников</w:t>
            </w:r>
            <w:r w:rsidR="00C25752" w:rsidRPr="00C2575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33AC2">
              <w:rPr>
                <w:rFonts w:ascii="Times New Roman" w:hAnsi="Times New Roman"/>
                <w:sz w:val="28"/>
                <w:szCs w:val="28"/>
              </w:rPr>
              <w:t>института от опасностей, возникающих при ЧС</w:t>
            </w:r>
          </w:p>
        </w:tc>
        <w:tc>
          <w:tcPr>
            <w:tcW w:w="1646" w:type="dxa"/>
          </w:tcPr>
          <w:p w:rsidR="005B3617" w:rsidRPr="00D2700D" w:rsidRDefault="005B3617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0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B3617" w:rsidTr="00C344CA">
        <w:tc>
          <w:tcPr>
            <w:tcW w:w="936" w:type="dxa"/>
          </w:tcPr>
          <w:p w:rsidR="005B3617" w:rsidRPr="00D2700D" w:rsidRDefault="005B3617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447" w:type="dxa"/>
          </w:tcPr>
          <w:p w:rsidR="005B3617" w:rsidRPr="00733AC2" w:rsidRDefault="00C25752" w:rsidP="00C5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Порядок действий работников </w:t>
            </w:r>
            <w:r w:rsidR="00733AC2" w:rsidRPr="00733AC2">
              <w:rPr>
                <w:rFonts w:ascii="Times New Roman" w:hAnsi="Times New Roman"/>
                <w:sz w:val="28"/>
                <w:szCs w:val="28"/>
              </w:rPr>
              <w:t>института при ЧС, связанных с утечкой (выбросом) аварийно</w:t>
            </w:r>
            <w:r w:rsidR="00E94BCC">
              <w:rPr>
                <w:rFonts w:ascii="Times New Roman" w:hAnsi="Times New Roman"/>
                <w:sz w:val="28"/>
                <w:szCs w:val="28"/>
              </w:rPr>
              <w:t>-</w:t>
            </w:r>
            <w:r w:rsidR="00733AC2" w:rsidRPr="00733AC2">
              <w:rPr>
                <w:rFonts w:ascii="Times New Roman" w:hAnsi="Times New Roman"/>
                <w:sz w:val="28"/>
                <w:szCs w:val="28"/>
              </w:rPr>
              <w:t xml:space="preserve"> химически опасных веществ и радиоактивным загрязнением. Изготовление и использование простейших средств индивидуальной защиты органов дых</w:t>
            </w:r>
            <w:r w:rsidR="00E94BCC">
              <w:rPr>
                <w:rFonts w:ascii="Times New Roman" w:hAnsi="Times New Roman"/>
                <w:sz w:val="28"/>
                <w:szCs w:val="28"/>
              </w:rPr>
              <w:t>ания.</w:t>
            </w:r>
          </w:p>
        </w:tc>
        <w:tc>
          <w:tcPr>
            <w:tcW w:w="1646" w:type="dxa"/>
          </w:tcPr>
          <w:p w:rsidR="005B3617" w:rsidRPr="00D2700D" w:rsidRDefault="005B3617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0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B3617" w:rsidTr="00C344CA">
        <w:tc>
          <w:tcPr>
            <w:tcW w:w="936" w:type="dxa"/>
          </w:tcPr>
          <w:p w:rsidR="005B3617" w:rsidRPr="00D2700D" w:rsidRDefault="005B3617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447" w:type="dxa"/>
          </w:tcPr>
          <w:p w:rsidR="005B3617" w:rsidRPr="00733AC2" w:rsidRDefault="00733AC2" w:rsidP="005B3617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>Порядок действий при получении СИЗ</w:t>
            </w:r>
          </w:p>
        </w:tc>
        <w:tc>
          <w:tcPr>
            <w:tcW w:w="1646" w:type="dxa"/>
          </w:tcPr>
          <w:p w:rsidR="005B3617" w:rsidRPr="00D2700D" w:rsidRDefault="00733AC2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3617" w:rsidTr="00C344CA">
        <w:tc>
          <w:tcPr>
            <w:tcW w:w="936" w:type="dxa"/>
          </w:tcPr>
          <w:p w:rsidR="005B3617" w:rsidRPr="00D2700D" w:rsidRDefault="005B3617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00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447" w:type="dxa"/>
          </w:tcPr>
          <w:p w:rsidR="005B3617" w:rsidRPr="00733AC2" w:rsidRDefault="00C25752" w:rsidP="00C5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Порядок действий работников </w:t>
            </w:r>
            <w:r w:rsidR="00733AC2" w:rsidRPr="00733AC2">
              <w:rPr>
                <w:rFonts w:ascii="Times New Roman" w:hAnsi="Times New Roman"/>
                <w:sz w:val="28"/>
                <w:szCs w:val="28"/>
              </w:rPr>
              <w:t>при укрытии</w:t>
            </w:r>
            <w:r w:rsidR="00C502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3AC2" w:rsidRPr="00733AC2">
              <w:rPr>
                <w:rFonts w:ascii="Times New Roman" w:hAnsi="Times New Roman"/>
                <w:sz w:val="28"/>
                <w:szCs w:val="28"/>
              </w:rPr>
              <w:t>в средствах коллективной защиты</w:t>
            </w:r>
          </w:p>
        </w:tc>
        <w:tc>
          <w:tcPr>
            <w:tcW w:w="1646" w:type="dxa"/>
          </w:tcPr>
          <w:p w:rsidR="005B3617" w:rsidRPr="00D2700D" w:rsidRDefault="00733AC2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33AC2" w:rsidTr="00C344CA">
        <w:tc>
          <w:tcPr>
            <w:tcW w:w="936" w:type="dxa"/>
          </w:tcPr>
          <w:p w:rsidR="00733AC2" w:rsidRPr="00D2700D" w:rsidRDefault="00733AC2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47" w:type="dxa"/>
          </w:tcPr>
          <w:p w:rsidR="00733AC2" w:rsidRPr="00733AC2" w:rsidRDefault="00733AC2" w:rsidP="00733A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>Права и обязанности граждан Российской Федерации в области защиты от ЧС природного и техногенного характера</w:t>
            </w:r>
          </w:p>
        </w:tc>
        <w:tc>
          <w:tcPr>
            <w:tcW w:w="1646" w:type="dxa"/>
          </w:tcPr>
          <w:p w:rsidR="00733AC2" w:rsidRDefault="00733AC2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33AC2" w:rsidTr="00C344CA">
        <w:tc>
          <w:tcPr>
            <w:tcW w:w="936" w:type="dxa"/>
          </w:tcPr>
          <w:p w:rsidR="00733AC2" w:rsidRDefault="00733AC2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47" w:type="dxa"/>
          </w:tcPr>
          <w:p w:rsidR="00733AC2" w:rsidRPr="00733AC2" w:rsidRDefault="00733AC2" w:rsidP="00733A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 xml:space="preserve">Сведения об </w:t>
            </w:r>
            <w:r>
              <w:rPr>
                <w:rFonts w:ascii="Times New Roman" w:hAnsi="Times New Roman"/>
                <w:sz w:val="28"/>
                <w:szCs w:val="28"/>
              </w:rPr>
              <w:t>институте</w:t>
            </w:r>
            <w:r w:rsidRPr="00733A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46" w:type="dxa"/>
          </w:tcPr>
          <w:p w:rsidR="00733AC2" w:rsidRDefault="00733AC2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33AC2" w:rsidTr="00C344CA">
        <w:tc>
          <w:tcPr>
            <w:tcW w:w="936" w:type="dxa"/>
          </w:tcPr>
          <w:p w:rsidR="00733AC2" w:rsidRDefault="00733AC2" w:rsidP="00C344C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47" w:type="dxa"/>
          </w:tcPr>
          <w:p w:rsidR="00733AC2" w:rsidRPr="00733AC2" w:rsidRDefault="00733AC2" w:rsidP="00733A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>Номера телефонов вызова экстренных служб</w:t>
            </w:r>
          </w:p>
        </w:tc>
        <w:tc>
          <w:tcPr>
            <w:tcW w:w="1646" w:type="dxa"/>
          </w:tcPr>
          <w:p w:rsidR="00733AC2" w:rsidRDefault="00733AC2" w:rsidP="00C3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3617" w:rsidTr="005B3617">
        <w:tc>
          <w:tcPr>
            <w:tcW w:w="936" w:type="dxa"/>
            <w:vAlign w:val="center"/>
          </w:tcPr>
          <w:p w:rsidR="005B3617" w:rsidRPr="00D2700D" w:rsidRDefault="005B3617" w:rsidP="005B36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47" w:type="dxa"/>
          </w:tcPr>
          <w:p w:rsidR="005B3617" w:rsidRPr="00733AC2" w:rsidRDefault="005B3617" w:rsidP="00C344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3AC2">
              <w:rPr>
                <w:rFonts w:ascii="Times New Roman" w:hAnsi="Times New Roman"/>
                <w:sz w:val="28"/>
                <w:szCs w:val="28"/>
              </w:rPr>
              <w:t>Итого</w:t>
            </w:r>
            <w:r w:rsidR="00C344CA" w:rsidRPr="00733AC2">
              <w:rPr>
                <w:rFonts w:ascii="Times New Roman" w:hAnsi="Times New Roman"/>
                <w:sz w:val="28"/>
                <w:szCs w:val="28"/>
              </w:rPr>
              <w:t>:</w:t>
            </w:r>
            <w:r w:rsidRPr="00733A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46" w:type="dxa"/>
          </w:tcPr>
          <w:p w:rsidR="005B3617" w:rsidRDefault="005B3617" w:rsidP="00C344CA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color w:val="000001"/>
                <w:sz w:val="28"/>
                <w:szCs w:val="28"/>
              </w:rPr>
            </w:pPr>
            <w:r w:rsidRPr="00C344CA">
              <w:rPr>
                <w:rFonts w:ascii="Times New Roman" w:hAnsi="Times New Roman"/>
                <w:color w:val="auto"/>
                <w:sz w:val="28"/>
                <w:szCs w:val="28"/>
              </w:rPr>
              <w:t>40</w:t>
            </w:r>
          </w:p>
        </w:tc>
      </w:tr>
    </w:tbl>
    <w:p w:rsidR="004E6DC7" w:rsidRDefault="004E6DC7" w:rsidP="00DE1087">
      <w:pPr>
        <w:pStyle w:val="HEADERTEXT"/>
        <w:ind w:left="284" w:right="282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744866" w:rsidRPr="000E3239" w:rsidRDefault="00744866" w:rsidP="00744866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гражданской обороны            </w:t>
      </w:r>
      <w:r w:rsidRPr="000E3239">
        <w:rPr>
          <w:rFonts w:ascii="Times New Roman" w:hAnsi="Times New Roman"/>
          <w:sz w:val="28"/>
          <w:szCs w:val="28"/>
        </w:rPr>
        <w:tab/>
      </w:r>
      <w:r w:rsidRPr="000E323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С</w:t>
      </w:r>
      <w:r w:rsidRPr="000E32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В. Березовский</w:t>
      </w:r>
    </w:p>
    <w:p w:rsidR="00B642D3" w:rsidRDefault="00B642D3" w:rsidP="00744866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5A5F84" w:rsidRDefault="005A5F84" w:rsidP="00CB1AE8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  <w:sectPr w:rsidR="005A5F84" w:rsidSect="005A5F84">
          <w:pgSz w:w="11906" w:h="16838" w:code="9"/>
          <w:pgMar w:top="851" w:right="567" w:bottom="425" w:left="1418" w:header="454" w:footer="454" w:gutter="0"/>
          <w:pgNumType w:start="1"/>
          <w:cols w:space="708"/>
          <w:titlePg/>
          <w:docGrid w:linePitch="360"/>
        </w:sectPr>
      </w:pPr>
    </w:p>
    <w:p w:rsidR="005A5F84" w:rsidRPr="005A5F84" w:rsidRDefault="005A5F84" w:rsidP="005A5F84">
      <w:pPr>
        <w:spacing w:after="0" w:line="240" w:lineRule="auto"/>
        <w:ind w:left="5103"/>
        <w:rPr>
          <w:rFonts w:ascii="Times New Roman" w:hAnsi="Times New Roman"/>
          <w:spacing w:val="-4"/>
          <w:sz w:val="28"/>
          <w:szCs w:val="28"/>
        </w:rPr>
      </w:pPr>
      <w:r w:rsidRPr="005A5F84">
        <w:rPr>
          <w:rFonts w:ascii="Times New Roman" w:hAnsi="Times New Roman"/>
          <w:spacing w:val="-4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pacing w:val="-4"/>
          <w:sz w:val="28"/>
          <w:szCs w:val="28"/>
        </w:rPr>
        <w:t>3</w:t>
      </w:r>
    </w:p>
    <w:p w:rsidR="005A5F84" w:rsidRPr="005A5F84" w:rsidRDefault="005A5F84" w:rsidP="005A5F84">
      <w:pPr>
        <w:spacing w:after="0" w:line="240" w:lineRule="auto"/>
        <w:ind w:left="5103"/>
        <w:rPr>
          <w:rFonts w:ascii="Times New Roman" w:hAnsi="Times New Roman"/>
          <w:spacing w:val="-4"/>
          <w:sz w:val="28"/>
          <w:szCs w:val="28"/>
        </w:rPr>
      </w:pPr>
    </w:p>
    <w:p w:rsidR="006709D1" w:rsidRPr="00CB1AE8" w:rsidRDefault="006709D1" w:rsidP="005A5F8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CB1AE8">
        <w:rPr>
          <w:rFonts w:ascii="Times New Roman" w:hAnsi="Times New Roman"/>
          <w:sz w:val="28"/>
          <w:szCs w:val="28"/>
        </w:rPr>
        <w:t>УТВЕРЖДЕНА</w:t>
      </w:r>
    </w:p>
    <w:p w:rsidR="006709D1" w:rsidRDefault="006709D1" w:rsidP="005A5F8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</w:t>
      </w:r>
      <w:r w:rsidRPr="00036DEA">
        <w:rPr>
          <w:rFonts w:ascii="Times New Roman" w:hAnsi="Times New Roman"/>
          <w:sz w:val="28"/>
          <w:szCs w:val="28"/>
        </w:rPr>
        <w:t xml:space="preserve"> Орского </w:t>
      </w:r>
      <w:r>
        <w:rPr>
          <w:rFonts w:ascii="Times New Roman" w:hAnsi="Times New Roman"/>
          <w:sz w:val="28"/>
          <w:szCs w:val="28"/>
        </w:rPr>
        <w:t>гуманитарно-</w:t>
      </w:r>
      <w:r w:rsidRPr="00036DEA">
        <w:rPr>
          <w:rFonts w:ascii="Times New Roman" w:hAnsi="Times New Roman"/>
          <w:sz w:val="28"/>
          <w:szCs w:val="28"/>
        </w:rPr>
        <w:t xml:space="preserve">технологического института </w:t>
      </w:r>
    </w:p>
    <w:p w:rsidR="006709D1" w:rsidRPr="00036DEA" w:rsidRDefault="006709D1" w:rsidP="005A5F8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036DEA">
        <w:rPr>
          <w:rFonts w:ascii="Times New Roman" w:hAnsi="Times New Roman"/>
          <w:sz w:val="28"/>
          <w:szCs w:val="28"/>
        </w:rPr>
        <w:t xml:space="preserve">(филиала) ОГУ </w:t>
      </w:r>
    </w:p>
    <w:p w:rsidR="006709D1" w:rsidRPr="00667298" w:rsidRDefault="006709D1" w:rsidP="005A5F84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160EF">
        <w:rPr>
          <w:rFonts w:ascii="Times New Roman" w:hAnsi="Times New Roman"/>
          <w:sz w:val="28"/>
          <w:szCs w:val="28"/>
        </w:rPr>
        <w:t>25.04.2023 № 48</w:t>
      </w:r>
    </w:p>
    <w:p w:rsidR="006709D1" w:rsidRDefault="006709D1" w:rsidP="00A7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25752" w:rsidRPr="00B160EF" w:rsidRDefault="00C25752" w:rsidP="00B160EF">
      <w:pPr>
        <w:pStyle w:val="Default"/>
        <w:jc w:val="center"/>
        <w:rPr>
          <w:b/>
          <w:bCs/>
          <w:sz w:val="28"/>
          <w:szCs w:val="28"/>
        </w:rPr>
      </w:pPr>
      <w:r w:rsidRPr="00B160EF">
        <w:rPr>
          <w:b/>
          <w:bCs/>
          <w:sz w:val="28"/>
          <w:szCs w:val="28"/>
        </w:rPr>
        <w:t>В</w:t>
      </w:r>
      <w:r w:rsidR="00B160EF" w:rsidRPr="00B160EF">
        <w:rPr>
          <w:b/>
          <w:bCs/>
          <w:sz w:val="28"/>
          <w:szCs w:val="28"/>
        </w:rPr>
        <w:t>водный</w:t>
      </w:r>
      <w:r w:rsidRPr="00B160EF">
        <w:rPr>
          <w:b/>
          <w:bCs/>
          <w:sz w:val="28"/>
          <w:szCs w:val="28"/>
        </w:rPr>
        <w:t xml:space="preserve"> </w:t>
      </w:r>
      <w:r w:rsidR="00B160EF" w:rsidRPr="00B160EF">
        <w:rPr>
          <w:b/>
          <w:bCs/>
          <w:sz w:val="28"/>
          <w:szCs w:val="28"/>
        </w:rPr>
        <w:t>инструктаж</w:t>
      </w:r>
      <w:r w:rsidRPr="00B160EF">
        <w:rPr>
          <w:b/>
          <w:bCs/>
          <w:sz w:val="28"/>
          <w:szCs w:val="28"/>
        </w:rPr>
        <w:t xml:space="preserve"> </w:t>
      </w:r>
      <w:r w:rsidR="00B160EF" w:rsidRPr="00B160EF">
        <w:rPr>
          <w:b/>
          <w:bCs/>
          <w:sz w:val="28"/>
          <w:szCs w:val="28"/>
        </w:rPr>
        <w:t>по гражданкой обороне</w:t>
      </w:r>
    </w:p>
    <w:p w:rsidR="00C25752" w:rsidRPr="00B160EF" w:rsidRDefault="00B160EF" w:rsidP="00B160EF">
      <w:pPr>
        <w:pStyle w:val="Default"/>
        <w:jc w:val="center"/>
        <w:rPr>
          <w:b/>
          <w:sz w:val="28"/>
          <w:szCs w:val="28"/>
        </w:rPr>
      </w:pPr>
      <w:r w:rsidRPr="00B160EF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Орском гуманитарно-</w:t>
      </w:r>
      <w:r w:rsidRPr="00B160EF">
        <w:rPr>
          <w:b/>
          <w:sz w:val="28"/>
          <w:szCs w:val="28"/>
        </w:rPr>
        <w:t>технологическом институте (филиале) ОГУ</w:t>
      </w:r>
    </w:p>
    <w:p w:rsidR="00B160EF" w:rsidRDefault="00B160EF" w:rsidP="00C25752">
      <w:pPr>
        <w:pStyle w:val="Default"/>
        <w:rPr>
          <w:b/>
          <w:bCs/>
          <w:sz w:val="28"/>
          <w:szCs w:val="28"/>
        </w:rPr>
      </w:pPr>
    </w:p>
    <w:p w:rsidR="00C25752" w:rsidRPr="00DD22AE" w:rsidRDefault="00C25752" w:rsidP="004B190A">
      <w:pPr>
        <w:pStyle w:val="Default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DD22AE">
        <w:rPr>
          <w:b/>
          <w:bCs/>
          <w:sz w:val="28"/>
          <w:szCs w:val="28"/>
        </w:rPr>
        <w:t>Общие положения законодательства Российской Федерации</w:t>
      </w:r>
      <w:r w:rsidR="00DD22AE">
        <w:rPr>
          <w:b/>
          <w:bCs/>
          <w:sz w:val="28"/>
          <w:szCs w:val="28"/>
        </w:rPr>
        <w:t xml:space="preserve"> </w:t>
      </w:r>
      <w:r w:rsidRPr="00DD22AE">
        <w:rPr>
          <w:b/>
          <w:bCs/>
          <w:sz w:val="28"/>
          <w:szCs w:val="28"/>
        </w:rPr>
        <w:t>о гражданской обороне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Вводный инструктаж по Гражданской обороне </w:t>
      </w:r>
      <w:r w:rsidRPr="00A76A43">
        <w:rPr>
          <w:sz w:val="28"/>
          <w:szCs w:val="28"/>
        </w:rPr>
        <w:t xml:space="preserve">в </w:t>
      </w:r>
      <w:r>
        <w:rPr>
          <w:sz w:val="28"/>
          <w:szCs w:val="28"/>
        </w:rPr>
        <w:t>Орском гуманитарно- технологическом институте (филиал</w:t>
      </w:r>
      <w:r w:rsidR="003C6246">
        <w:rPr>
          <w:sz w:val="28"/>
          <w:szCs w:val="28"/>
        </w:rPr>
        <w:t>е</w:t>
      </w:r>
      <w:r>
        <w:rPr>
          <w:sz w:val="28"/>
          <w:szCs w:val="28"/>
        </w:rPr>
        <w:t>) ОГУ</w:t>
      </w:r>
      <w:r w:rsidRPr="00C257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r w:rsidR="003C6246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институт) </w:t>
      </w:r>
      <w:r w:rsidRPr="00C25752">
        <w:rPr>
          <w:sz w:val="28"/>
          <w:szCs w:val="28"/>
        </w:rPr>
        <w:t>разработан в соответствии с Положением о подготовке населения в области гражданской обороны, утвержденным Постановлением Правительства Российской Федерации от 02.11.2000 № 841</w:t>
      </w:r>
      <w:r w:rsidR="003C6246">
        <w:rPr>
          <w:sz w:val="28"/>
          <w:szCs w:val="28"/>
        </w:rPr>
        <w:t>,</w:t>
      </w:r>
      <w:r w:rsidRPr="00C25752">
        <w:rPr>
          <w:sz w:val="28"/>
          <w:szCs w:val="28"/>
        </w:rPr>
        <w:t xml:space="preserve"> и письмом Департамента гражданской обороны и защиты населения МЧС России от 27.02.2020 № 11-7-605 о примерном порядке реализации вводного инструктажа по гражданской обороне. </w:t>
      </w:r>
    </w:p>
    <w:p w:rsid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Основная цель проведения вводного инструктажа </w:t>
      </w:r>
      <w:r w:rsidR="003C6246">
        <w:rPr>
          <w:sz w:val="28"/>
          <w:szCs w:val="28"/>
        </w:rPr>
        <w:t>–</w:t>
      </w:r>
      <w:r w:rsidRPr="00C25752">
        <w:rPr>
          <w:sz w:val="28"/>
          <w:szCs w:val="28"/>
        </w:rPr>
        <w:t xml:space="preserve"> ознакомить работников</w:t>
      </w:r>
      <w:r w:rsidR="00E94BCC">
        <w:rPr>
          <w:sz w:val="28"/>
          <w:szCs w:val="28"/>
        </w:rPr>
        <w:t xml:space="preserve"> </w:t>
      </w:r>
      <w:r w:rsidRPr="00C25752">
        <w:rPr>
          <w:sz w:val="28"/>
          <w:szCs w:val="28"/>
        </w:rPr>
        <w:t xml:space="preserve">с системой гражданской обороны (далее – ГО), созданной в стране и в </w:t>
      </w:r>
      <w:r>
        <w:rPr>
          <w:sz w:val="28"/>
          <w:szCs w:val="28"/>
        </w:rPr>
        <w:t>институте</w:t>
      </w:r>
      <w:r w:rsidR="003C6246">
        <w:rPr>
          <w:sz w:val="28"/>
          <w:szCs w:val="28"/>
        </w:rPr>
        <w:t>,</w:t>
      </w:r>
      <w:r w:rsidRPr="00C25752">
        <w:rPr>
          <w:sz w:val="28"/>
          <w:szCs w:val="28"/>
        </w:rPr>
        <w:t xml:space="preserve"> с мероприятиями гражданской обороны, основными положениями законодательства Российской Федерации по ГО, разъяснить порядок действий при угрозе чрезвычайной ситуации или возникновении опасностей военного характера. </w:t>
      </w:r>
    </w:p>
    <w:p w:rsid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Основной задачей является: общее ознакомление с правилами эвакуации населения в случае возникновения военной угрозы, приемам оказания первой помощи себе и пострадавшим, правилами пользования средствами индивидуальной и коллективной защиты населения, сигналами ГО и предупредительным сигналом «Внимание, всем!», в том числе пропаганда социально-экономической значимости существующей в стране системы ГО.</w:t>
      </w:r>
    </w:p>
    <w:p w:rsid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В </w:t>
      </w:r>
      <w:r w:rsidR="00052DC2">
        <w:rPr>
          <w:sz w:val="28"/>
          <w:szCs w:val="28"/>
        </w:rPr>
        <w:t xml:space="preserve">институте </w:t>
      </w:r>
      <w:r w:rsidRPr="00C25752">
        <w:rPr>
          <w:sz w:val="28"/>
          <w:szCs w:val="28"/>
        </w:rPr>
        <w:t>работа в области ГО проводится в соответствии с Федеральным законом от 12.02.1998 № 28-ФЗ «О гражданской обороне», Положением о гражданской обороне в Российской Федерации (постановление Правительства Российской Федерации от 26.11.2007 № 804), Положением об организации и ведении гражданской обороны в муниципальных образованиях и организациях (</w:t>
      </w:r>
      <w:r w:rsidR="00DD22AE">
        <w:rPr>
          <w:sz w:val="28"/>
          <w:szCs w:val="28"/>
        </w:rPr>
        <w:t>п</w:t>
      </w:r>
      <w:r w:rsidRPr="00C25752">
        <w:rPr>
          <w:sz w:val="28"/>
          <w:szCs w:val="28"/>
        </w:rPr>
        <w:t xml:space="preserve">риказ МЧС России от 14.11.2008 № 687, зарегистрирован в Минюсте 26.11.2008 № 12740). 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</w:p>
    <w:p w:rsidR="00C25752" w:rsidRPr="00C25752" w:rsidRDefault="00C25752" w:rsidP="002E0ED7">
      <w:pPr>
        <w:pStyle w:val="Default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5752">
        <w:rPr>
          <w:b/>
          <w:bCs/>
          <w:sz w:val="28"/>
          <w:szCs w:val="28"/>
        </w:rPr>
        <w:t>Права граждан Российской Федерации в области гражданской обороны</w:t>
      </w:r>
    </w:p>
    <w:p w:rsidR="00DD22AE" w:rsidRPr="00C25752" w:rsidRDefault="00C25752" w:rsidP="00DD22AE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Граждане Российской Федерации в соответствии с федеральными законами и иными нормативными правовыми актами Российской Федерации: </w:t>
      </w:r>
    </w:p>
    <w:p w:rsidR="00C25752" w:rsidRPr="00C25752" w:rsidRDefault="00C25752" w:rsidP="001A418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проходят подготовку в области ГО; </w:t>
      </w:r>
    </w:p>
    <w:p w:rsidR="00C25752" w:rsidRPr="00C25752" w:rsidRDefault="00C25752" w:rsidP="001A418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принимают участие в проведении других мероприятий по ГО; </w:t>
      </w:r>
    </w:p>
    <w:p w:rsidR="00C25752" w:rsidRDefault="00C25752" w:rsidP="001A418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lastRenderedPageBreak/>
        <w:t>-</w:t>
      </w:r>
      <w:r w:rsidR="00DD22AE">
        <w:rPr>
          <w:sz w:val="28"/>
          <w:szCs w:val="28"/>
        </w:rPr>
        <w:t> </w:t>
      </w:r>
      <w:r w:rsidRPr="00C25752">
        <w:rPr>
          <w:sz w:val="28"/>
          <w:szCs w:val="28"/>
        </w:rPr>
        <w:t xml:space="preserve">оказывают содействие органам государственной власти и организациям в решении задач в области ГО. </w:t>
      </w:r>
    </w:p>
    <w:p w:rsidR="00DD22AE" w:rsidRPr="00C25752" w:rsidRDefault="00DD22AE" w:rsidP="00C25752">
      <w:pPr>
        <w:pStyle w:val="Default"/>
        <w:jc w:val="both"/>
        <w:rPr>
          <w:sz w:val="28"/>
          <w:szCs w:val="28"/>
        </w:rPr>
      </w:pPr>
    </w:p>
    <w:p w:rsidR="00C25752" w:rsidRPr="00C25752" w:rsidRDefault="002E0ED7" w:rsidP="002E0ED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1.2. </w:t>
      </w:r>
      <w:r w:rsidR="00C25752" w:rsidRPr="00C25752">
        <w:rPr>
          <w:b/>
          <w:bCs/>
          <w:sz w:val="28"/>
          <w:szCs w:val="28"/>
        </w:rPr>
        <w:t>Обязанности граждан Российской Федераци</w:t>
      </w:r>
      <w:r w:rsidR="00DD22AE">
        <w:rPr>
          <w:b/>
          <w:bCs/>
          <w:sz w:val="28"/>
          <w:szCs w:val="28"/>
        </w:rPr>
        <w:t>и в области гражданской обороны</w:t>
      </w:r>
    </w:p>
    <w:p w:rsidR="00C25752" w:rsidRPr="00C25752" w:rsidRDefault="00C25752" w:rsidP="00C5020B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Граждане Российской Федерации обязаны: </w:t>
      </w:r>
    </w:p>
    <w:p w:rsidR="00C25752" w:rsidRPr="00C25752" w:rsidRDefault="001A4181" w:rsidP="001A418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ГО и защиты населения и территорий от чрезвычайных ситуаций; </w:t>
      </w:r>
    </w:p>
    <w:p w:rsidR="00C25752" w:rsidRPr="00C25752" w:rsidRDefault="001A4181" w:rsidP="001A418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 </w:t>
      </w:r>
    </w:p>
    <w:p w:rsidR="00C25752" w:rsidRPr="00C25752" w:rsidRDefault="001A4181" w:rsidP="001A418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изучать основные способы защиты населения и территорий от чрезвычайных ситуаций, приемы оказания первой помощи пострадавшим,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 </w:t>
      </w:r>
    </w:p>
    <w:p w:rsidR="00C25752" w:rsidRPr="00C25752" w:rsidRDefault="00C25752" w:rsidP="001A418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выполнять установленные Федеральным законом правила поведения при введении режима повышенной готовности или чрезвычайной ситуации; </w:t>
      </w:r>
    </w:p>
    <w:p w:rsidR="00C25752" w:rsidRDefault="001A4181" w:rsidP="001A418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при необходимости оказывать содействие в проведении аварийно-спасательных и других неотложных работ. </w:t>
      </w:r>
    </w:p>
    <w:p w:rsidR="00DD22AE" w:rsidRPr="00C25752" w:rsidRDefault="00DD22AE" w:rsidP="00C25752">
      <w:pPr>
        <w:pStyle w:val="Default"/>
        <w:jc w:val="both"/>
        <w:rPr>
          <w:sz w:val="28"/>
          <w:szCs w:val="28"/>
        </w:rPr>
      </w:pPr>
    </w:p>
    <w:p w:rsidR="00C25752" w:rsidRDefault="00C25752" w:rsidP="002E0ED7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C25752">
        <w:rPr>
          <w:b/>
          <w:bCs/>
          <w:sz w:val="28"/>
          <w:szCs w:val="28"/>
        </w:rPr>
        <w:t xml:space="preserve">2. Опасности, возникающие при военных конфликтах или вследствие этих конфликтов, в том числе при чрезвычайных ситуациях техногенного характера 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Основной опасностью, возникающей при</w:t>
      </w:r>
      <w:r w:rsidR="00E94BCC">
        <w:rPr>
          <w:sz w:val="28"/>
          <w:szCs w:val="28"/>
        </w:rPr>
        <w:t xml:space="preserve"> </w:t>
      </w:r>
      <w:r w:rsidRPr="00C25752">
        <w:rPr>
          <w:sz w:val="28"/>
          <w:szCs w:val="28"/>
        </w:rPr>
        <w:t>военных</w:t>
      </w:r>
      <w:r w:rsidR="00E94BCC">
        <w:rPr>
          <w:sz w:val="28"/>
          <w:szCs w:val="28"/>
        </w:rPr>
        <w:t xml:space="preserve"> </w:t>
      </w:r>
      <w:r w:rsidRPr="00C25752">
        <w:rPr>
          <w:sz w:val="28"/>
          <w:szCs w:val="28"/>
        </w:rPr>
        <w:t>действиях</w:t>
      </w:r>
      <w:r w:rsidR="00C5020B">
        <w:rPr>
          <w:sz w:val="28"/>
          <w:szCs w:val="28"/>
        </w:rPr>
        <w:t xml:space="preserve"> </w:t>
      </w:r>
      <w:r w:rsidRPr="00C25752">
        <w:rPr>
          <w:sz w:val="28"/>
          <w:szCs w:val="28"/>
        </w:rPr>
        <w:t xml:space="preserve">является оружие массового поражения. К нему относятся: 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b/>
          <w:sz w:val="28"/>
          <w:szCs w:val="28"/>
        </w:rPr>
        <w:t>Ядерное оружие</w:t>
      </w:r>
      <w:r>
        <w:rPr>
          <w:sz w:val="28"/>
          <w:szCs w:val="28"/>
        </w:rPr>
        <w:t xml:space="preserve">. </w:t>
      </w:r>
      <w:r w:rsidRPr="00C25752">
        <w:rPr>
          <w:sz w:val="28"/>
          <w:szCs w:val="28"/>
        </w:rPr>
        <w:t xml:space="preserve">Очагом ядерного поражения называется территория, подвергшаяся непосредственному воздействию поражающих факторов ядерного взрыва. По оценке современных специалистов, к ним сегодня относятся: </w:t>
      </w:r>
    </w:p>
    <w:p w:rsidR="00C25752" w:rsidRP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проникающая радиация; </w:t>
      </w:r>
    </w:p>
    <w:p w:rsidR="00B618FE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радиоактивное заражение местности; </w:t>
      </w:r>
    </w:p>
    <w:p w:rsidR="00C25752" w:rsidRP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световое излучение; </w:t>
      </w:r>
    </w:p>
    <w:p w:rsidR="00C25752" w:rsidRP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воздушная ударная волна; </w:t>
      </w:r>
    </w:p>
    <w:p w:rsidR="00C25752" w:rsidRP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сейсмовзрывные волны в грунте; </w:t>
      </w:r>
    </w:p>
    <w:p w:rsidR="00C25752" w:rsidRP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психотравмирующий комплекс факторов. </w:t>
      </w:r>
    </w:p>
    <w:p w:rsidR="00C25752" w:rsidRPr="00C25752" w:rsidRDefault="00C25752" w:rsidP="00C5020B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В Министерстве обороны Р</w:t>
      </w:r>
      <w:r w:rsidR="009174F7">
        <w:rPr>
          <w:sz w:val="28"/>
          <w:szCs w:val="28"/>
        </w:rPr>
        <w:t xml:space="preserve">оссийской </w:t>
      </w:r>
      <w:r w:rsidRPr="00C25752">
        <w:rPr>
          <w:sz w:val="28"/>
          <w:szCs w:val="28"/>
        </w:rPr>
        <w:t>Ф</w:t>
      </w:r>
      <w:r w:rsidR="009174F7">
        <w:rPr>
          <w:sz w:val="28"/>
          <w:szCs w:val="28"/>
        </w:rPr>
        <w:t>едерации</w:t>
      </w:r>
      <w:r w:rsidRPr="00C25752">
        <w:rPr>
          <w:sz w:val="28"/>
          <w:szCs w:val="28"/>
        </w:rPr>
        <w:t xml:space="preserve"> разработаны новые рекомендации, которыми вводится следующая классификация поражений личного состава: </w:t>
      </w:r>
    </w:p>
    <w:p w:rsidR="00C25752" w:rsidRPr="00C25752" w:rsidRDefault="00E6054D" w:rsidP="00E6054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радиационное – поражение в результате воздействия ионизирующих факторов ядерного взрыва (проникающей радиации, радиоактивного заражения местности); </w:t>
      </w:r>
    </w:p>
    <w:p w:rsidR="00C25752" w:rsidRPr="00C25752" w:rsidRDefault="00E6054D" w:rsidP="00E6054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C25752" w:rsidRPr="00C25752">
        <w:rPr>
          <w:sz w:val="28"/>
          <w:szCs w:val="28"/>
        </w:rPr>
        <w:t xml:space="preserve">термическое – поражение в результате воздействия термического поражающего фактора (светового излучения ядерного взрыва); </w:t>
      </w:r>
    </w:p>
    <w:p w:rsidR="00C25752" w:rsidRPr="00C25752" w:rsidRDefault="00E6054D" w:rsidP="00E6054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механическое – поражение в результате воздействия механических поражающих факторов ядерного взрыва (воздушной ударной волны, сейсмовзрывных волн в грунте); </w:t>
      </w:r>
    </w:p>
    <w:p w:rsidR="00C25752" w:rsidRPr="00C25752" w:rsidRDefault="00946E37" w:rsidP="00E6054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комбинированное – поражение в результате одновременного или последовательного воздействий радиационного, термического и механического поражающих факторов ядерного взрыва; </w:t>
      </w:r>
    </w:p>
    <w:p w:rsidR="00C25752" w:rsidRPr="00C25752" w:rsidRDefault="00946E37" w:rsidP="00E6054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психотравматическое – поражение в результате совокупности явлений физической картины ядерного взрыва, его последствий и субъективного восприятия их человеком. 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b/>
          <w:sz w:val="28"/>
          <w:szCs w:val="28"/>
        </w:rPr>
        <w:t>Химическое оружие</w:t>
      </w:r>
      <w:r w:rsidRPr="00C25752">
        <w:rPr>
          <w:sz w:val="28"/>
          <w:szCs w:val="28"/>
        </w:rPr>
        <w:t xml:space="preserve"> </w:t>
      </w:r>
      <w:r w:rsidR="00946E37">
        <w:rPr>
          <w:sz w:val="28"/>
          <w:szCs w:val="28"/>
        </w:rPr>
        <w:t>–</w:t>
      </w:r>
      <w:r w:rsidRPr="00C25752">
        <w:rPr>
          <w:sz w:val="28"/>
          <w:szCs w:val="28"/>
        </w:rPr>
        <w:t xml:space="preserve"> это отравляющие вещества (ОВ) и средства доставки их к цели.</w:t>
      </w:r>
      <w:r>
        <w:rPr>
          <w:sz w:val="28"/>
          <w:szCs w:val="28"/>
        </w:rPr>
        <w:t xml:space="preserve"> </w:t>
      </w:r>
      <w:r w:rsidRPr="00C25752">
        <w:rPr>
          <w:sz w:val="28"/>
          <w:szCs w:val="28"/>
        </w:rPr>
        <w:t>Основу химического оружия сост</w:t>
      </w:r>
      <w:r w:rsidR="00B618FE">
        <w:rPr>
          <w:sz w:val="28"/>
          <w:szCs w:val="28"/>
        </w:rPr>
        <w:t>авляют отравляющие вещества</w:t>
      </w:r>
      <w:r w:rsidRPr="00C25752">
        <w:rPr>
          <w:sz w:val="28"/>
          <w:szCs w:val="28"/>
        </w:rPr>
        <w:t xml:space="preserve">. Отравляющими веществами называются специально синтезированные высокотоксичные химические соединения, предназначенные для массового поражения незащищенных людей, заражения воздуха, местности, продовольствия, воды, техники и т.д. </w:t>
      </w:r>
    </w:p>
    <w:p w:rsidR="00C25752" w:rsidRP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ОВ классифицируют: </w:t>
      </w:r>
    </w:p>
    <w:p w:rsidR="00B618FE" w:rsidRDefault="00946E37" w:rsidP="00E6054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6054D">
        <w:rPr>
          <w:sz w:val="28"/>
          <w:szCs w:val="28"/>
        </w:rPr>
        <w:t>нервно-</w:t>
      </w:r>
      <w:r w:rsidR="00C25752" w:rsidRPr="00C25752">
        <w:rPr>
          <w:sz w:val="28"/>
          <w:szCs w:val="28"/>
        </w:rPr>
        <w:t>паралитического действия (з</w:t>
      </w:r>
      <w:r w:rsidR="00E6054D">
        <w:rPr>
          <w:sz w:val="28"/>
          <w:szCs w:val="28"/>
        </w:rPr>
        <w:t>арин, зоман, v-газы);</w:t>
      </w:r>
      <w:r w:rsidR="00C25752" w:rsidRPr="00C25752">
        <w:rPr>
          <w:sz w:val="28"/>
          <w:szCs w:val="28"/>
        </w:rPr>
        <w:t xml:space="preserve"> </w:t>
      </w:r>
    </w:p>
    <w:p w:rsidR="00C25752" w:rsidRPr="00C25752" w:rsidRDefault="00B618FE" w:rsidP="00E6054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кожно-нарывного действия (иприт, люизит); </w:t>
      </w:r>
    </w:p>
    <w:p w:rsidR="00C25752" w:rsidRP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общеядовитого действия (синильная кислота, хлорциан); </w:t>
      </w:r>
    </w:p>
    <w:p w:rsidR="00C25752" w:rsidRP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удушающего действия (фосген, дифосген); </w:t>
      </w:r>
    </w:p>
    <w:p w:rsidR="00C25752" w:rsidRPr="00C25752" w:rsidRDefault="00946E37" w:rsidP="00E6054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раздражающего действия (в том числе слезоточивые и комбинированные) (адамсит, хлорпикрин, CS (си-эс) и CR (си-эр)); </w:t>
      </w:r>
    </w:p>
    <w:p w:rsidR="00C25752" w:rsidRP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психогенного действия (диэтиламид лизергиновой кислоты (LSD), Би-3ет). </w:t>
      </w:r>
    </w:p>
    <w:p w:rsidR="00C25752" w:rsidRPr="00C25752" w:rsidRDefault="00C25752" w:rsidP="00E6054D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b/>
          <w:sz w:val="28"/>
          <w:szCs w:val="28"/>
        </w:rPr>
        <w:t>Бактериологическое оружие</w:t>
      </w:r>
      <w:r w:rsidRPr="00C25752">
        <w:rPr>
          <w:sz w:val="28"/>
          <w:szCs w:val="28"/>
        </w:rPr>
        <w:t xml:space="preserve">. Бактериологическое (биологическое) </w:t>
      </w:r>
      <w:r w:rsidR="00E6054D">
        <w:rPr>
          <w:sz w:val="28"/>
          <w:szCs w:val="28"/>
        </w:rPr>
        <w:br/>
      </w:r>
      <w:r w:rsidRPr="00C25752">
        <w:rPr>
          <w:sz w:val="28"/>
          <w:szCs w:val="28"/>
        </w:rPr>
        <w:t xml:space="preserve">оружие – это биологические средства (БС) – источники инфекционных (заразных) болезней, предназначенные для поражения людей, животных, растений, а также средства доставки их к цели. Возбудителями болезней являются бактерии, вирусы риккетсии, грибки, микробы и их токсины. Массовые заболевания, распространившиеся за короткое время на обширные территории, называются эпидемией (если болеют люди), эпизоотией (при заболевании животных), энифитотиней (при заболевании растений). 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Кроме непосредственного воздействия поражающих факторов о временные средства поражения на население будут влиять и вторичные факторы. К таким факторам относятся: </w:t>
      </w:r>
    </w:p>
    <w:p w:rsidR="00C25752" w:rsidRP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разрушения радиационно-опасных объектов (АЭС, пунктов хранения РВ и т.п.) в результате чего возникает очаг радиоактивного поражения; </w:t>
      </w:r>
    </w:p>
    <w:p w:rsidR="00C25752" w:rsidRP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разрушение производств с аварийно химически опасными веществами (АХОВ), в результате чего возникает очаг химического поражения; </w:t>
      </w:r>
    </w:p>
    <w:p w:rsid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массовые пожары; </w:t>
      </w:r>
    </w:p>
    <w:p w:rsidR="00C25752" w:rsidRDefault="00C25752" w:rsidP="00E6054D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зоны катастрофического затопления от разрушения плотин и т.д. </w:t>
      </w:r>
    </w:p>
    <w:p w:rsidR="002E0ED7" w:rsidRPr="00C25752" w:rsidRDefault="002E0ED7" w:rsidP="00C25752">
      <w:pPr>
        <w:pStyle w:val="Default"/>
        <w:jc w:val="both"/>
        <w:rPr>
          <w:sz w:val="28"/>
          <w:szCs w:val="28"/>
        </w:rPr>
      </w:pPr>
    </w:p>
    <w:p w:rsidR="00C25752" w:rsidRPr="00C25752" w:rsidRDefault="002E0ED7" w:rsidP="002E0ED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3. </w:t>
      </w:r>
      <w:r w:rsidR="00C25752" w:rsidRPr="00C25752">
        <w:rPr>
          <w:b/>
          <w:bCs/>
          <w:sz w:val="28"/>
          <w:szCs w:val="28"/>
        </w:rPr>
        <w:t xml:space="preserve">Гражданская оборона, ее задачи и значение мероприятий гражданской обороны </w:t>
      </w:r>
    </w:p>
    <w:p w:rsidR="00C25752" w:rsidRPr="00C25752" w:rsidRDefault="00C25752" w:rsidP="00C5020B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ГО </w:t>
      </w:r>
      <w:r w:rsidR="00946E37">
        <w:rPr>
          <w:sz w:val="28"/>
          <w:szCs w:val="28"/>
        </w:rPr>
        <w:t>–</w:t>
      </w:r>
      <w:r w:rsidRPr="00C25752">
        <w:rPr>
          <w:sz w:val="28"/>
          <w:szCs w:val="28"/>
        </w:rPr>
        <w:t xml:space="preserve">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действий. Мероприятия по ГО – организационные и специальные действия, осуществляемые в области ГО в соответствии с федеральными законами и иными но</w:t>
      </w:r>
      <w:r>
        <w:rPr>
          <w:sz w:val="28"/>
          <w:szCs w:val="28"/>
        </w:rPr>
        <w:t>рмативными правовыми актами Р</w:t>
      </w:r>
      <w:r w:rsidR="00B618FE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B618FE">
        <w:rPr>
          <w:sz w:val="28"/>
          <w:szCs w:val="28"/>
        </w:rPr>
        <w:t>едерации</w:t>
      </w:r>
      <w:r>
        <w:rPr>
          <w:sz w:val="28"/>
          <w:szCs w:val="28"/>
        </w:rPr>
        <w:t>.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Требования в области ГО –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обороны, установленные федеральными законами и иными нормативными правовыми актами Российской Федерации. 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Основными задачами в области гражданской обороны являются: </w:t>
      </w:r>
    </w:p>
    <w:p w:rsidR="00C25752" w:rsidRPr="00C25752" w:rsidRDefault="004C03E3" w:rsidP="004C03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подготовка населения в области гражданской обороны;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C25752" w:rsidRPr="00C25752" w:rsidRDefault="00C25752" w:rsidP="004C03E3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эвакуация населения, материальных и культурных ценностей в безопасные районы; </w:t>
      </w:r>
    </w:p>
    <w:p w:rsidR="00C25752" w:rsidRPr="00C25752" w:rsidRDefault="004C03E3" w:rsidP="004C03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предоставление населению средств индивидуальной и коллективной защиты; </w:t>
      </w:r>
    </w:p>
    <w:p w:rsidR="00C25752" w:rsidRPr="00C25752" w:rsidRDefault="008638A3" w:rsidP="004C03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25752" w:rsidRPr="00C25752">
        <w:rPr>
          <w:sz w:val="28"/>
          <w:szCs w:val="28"/>
        </w:rPr>
        <w:t xml:space="preserve">проведение мероприятий по световой маскировке и другим видам маскировки; </w:t>
      </w:r>
    </w:p>
    <w:p w:rsidR="00C25752" w:rsidRPr="00C25752" w:rsidRDefault="00C25752" w:rsidP="004C03E3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C25752" w:rsidRPr="00C25752" w:rsidRDefault="00C25752" w:rsidP="004C03E3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C25752" w:rsidRPr="00C25752" w:rsidRDefault="00C25752" w:rsidP="004C03E3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борьба с пожарами, возникшими при военных конфликтах или вследствие этих конфликтов; </w:t>
      </w:r>
    </w:p>
    <w:p w:rsidR="00C25752" w:rsidRPr="00C25752" w:rsidRDefault="00C25752" w:rsidP="004C03E3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обнаружение и обозначение районов, подвергшихся радиоактивному, химическому, биологическому или иному заражению; </w:t>
      </w:r>
    </w:p>
    <w:p w:rsidR="00C25752" w:rsidRPr="00C25752" w:rsidRDefault="00C25752" w:rsidP="004C03E3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санитарная обработка населения, обеззараживание зданий и сооружений, специальная обработка техники и территорий; </w:t>
      </w:r>
    </w:p>
    <w:p w:rsidR="00C25752" w:rsidRPr="00C25752" w:rsidRDefault="00C25752" w:rsidP="004C03E3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C25752" w:rsidRPr="00C25752" w:rsidRDefault="00C25752" w:rsidP="004C03E3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срочное восстановление функционирования необходимых коммунальных служб в военное время; </w:t>
      </w:r>
    </w:p>
    <w:p w:rsidR="00C25752" w:rsidRPr="00C25752" w:rsidRDefault="00C25752" w:rsidP="004C03E3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срочное захоронение трупов в военное время; </w:t>
      </w:r>
    </w:p>
    <w:p w:rsidR="00C25752" w:rsidRPr="00C25752" w:rsidRDefault="00C25752" w:rsidP="004C03E3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lastRenderedPageBreak/>
        <w:t xml:space="preserve">- 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 </w:t>
      </w:r>
    </w:p>
    <w:p w:rsidR="00C25752" w:rsidRPr="00C25752" w:rsidRDefault="00C25752" w:rsidP="004C03E3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обеспечение постоянной готовности сил и средств ГО. </w:t>
      </w:r>
    </w:p>
    <w:p w:rsidR="004C03E3" w:rsidRDefault="004C03E3" w:rsidP="002E0ED7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C25752" w:rsidRPr="00C25752" w:rsidRDefault="00C25752" w:rsidP="002E0ED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b/>
          <w:bCs/>
          <w:sz w:val="28"/>
          <w:szCs w:val="28"/>
        </w:rPr>
        <w:t xml:space="preserve">4. Сведения об </w:t>
      </w:r>
      <w:r w:rsidR="007C1674">
        <w:rPr>
          <w:b/>
          <w:bCs/>
          <w:sz w:val="28"/>
          <w:szCs w:val="28"/>
        </w:rPr>
        <w:t>институте</w:t>
      </w:r>
      <w:r w:rsidRPr="00C25752">
        <w:rPr>
          <w:b/>
          <w:bCs/>
          <w:sz w:val="28"/>
          <w:szCs w:val="28"/>
        </w:rPr>
        <w:t xml:space="preserve"> </w:t>
      </w:r>
    </w:p>
    <w:p w:rsidR="00C25752" w:rsidRPr="009B2AD7" w:rsidRDefault="00C25752" w:rsidP="00C257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>Орский гуманитарно-технологический институт является филиалом</w:t>
      </w:r>
      <w:r>
        <w:rPr>
          <w:rFonts w:ascii="Times New Roman" w:hAnsi="Times New Roman"/>
          <w:sz w:val="28"/>
          <w:szCs w:val="28"/>
        </w:rPr>
        <w:t xml:space="preserve"> федерального</w:t>
      </w:r>
      <w:r w:rsidRPr="009B2AD7">
        <w:rPr>
          <w:rFonts w:ascii="Times New Roman" w:hAnsi="Times New Roman"/>
          <w:sz w:val="28"/>
          <w:szCs w:val="28"/>
        </w:rPr>
        <w:t xml:space="preserve"> государственного</w:t>
      </w:r>
      <w:r>
        <w:rPr>
          <w:rFonts w:ascii="Times New Roman" w:hAnsi="Times New Roman"/>
          <w:sz w:val="28"/>
          <w:szCs w:val="28"/>
        </w:rPr>
        <w:t xml:space="preserve"> бюджетного</w:t>
      </w:r>
      <w:r w:rsidRPr="009B2AD7">
        <w:rPr>
          <w:rFonts w:ascii="Times New Roman" w:hAnsi="Times New Roman"/>
          <w:sz w:val="28"/>
          <w:szCs w:val="28"/>
        </w:rPr>
        <w:t xml:space="preserve"> образовательного учреждения высшего образования «Оренбургский государственный университет», главный корпус расположен по адресу</w:t>
      </w:r>
      <w:r>
        <w:rPr>
          <w:rFonts w:ascii="Times New Roman" w:hAnsi="Times New Roman"/>
          <w:sz w:val="28"/>
          <w:szCs w:val="28"/>
        </w:rPr>
        <w:t xml:space="preserve">: 462403, г. Орск, пр. Мира, 15 </w:t>
      </w:r>
      <w:r w:rsidRPr="009B2AD7">
        <w:rPr>
          <w:rFonts w:ascii="Times New Roman" w:hAnsi="Times New Roman"/>
          <w:sz w:val="28"/>
          <w:szCs w:val="28"/>
        </w:rPr>
        <w:t>а, тел: 23-65-80.</w:t>
      </w:r>
    </w:p>
    <w:p w:rsidR="00C25752" w:rsidRPr="009B2AD7" w:rsidRDefault="00C25752" w:rsidP="00C257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>Орский гуманитарно-технол</w:t>
      </w:r>
      <w:r w:rsidR="008638A3">
        <w:rPr>
          <w:rFonts w:ascii="Times New Roman" w:hAnsi="Times New Roman"/>
          <w:sz w:val="28"/>
          <w:szCs w:val="28"/>
        </w:rPr>
        <w:t>огический институт (филиал) ОГУ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имеет:</w:t>
      </w:r>
    </w:p>
    <w:p w:rsidR="00C25752" w:rsidRPr="008638A3" w:rsidRDefault="00C25752" w:rsidP="008638A3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638A3">
        <w:rPr>
          <w:rFonts w:ascii="Times New Roman" w:hAnsi="Times New Roman"/>
          <w:sz w:val="28"/>
          <w:szCs w:val="28"/>
        </w:rPr>
        <w:t>Учебный корпус № 1 по адресу: г. Орск, пр. Мира, 15 а.  Площадь</w:t>
      </w:r>
      <w:r w:rsidR="008638A3">
        <w:rPr>
          <w:rFonts w:ascii="Times New Roman" w:hAnsi="Times New Roman"/>
          <w:sz w:val="28"/>
          <w:szCs w:val="28"/>
        </w:rPr>
        <w:t> </w:t>
      </w:r>
      <w:r w:rsidR="008638A3">
        <w:rPr>
          <w:rFonts w:ascii="Times New Roman" w:hAnsi="Times New Roman"/>
          <w:sz w:val="28"/>
          <w:szCs w:val="28"/>
        </w:rPr>
        <w:br/>
        <w:t>13980,9 кв. </w:t>
      </w:r>
      <w:r w:rsidRPr="008638A3">
        <w:rPr>
          <w:rFonts w:ascii="Times New Roman" w:hAnsi="Times New Roman"/>
          <w:sz w:val="28"/>
          <w:szCs w:val="28"/>
        </w:rPr>
        <w:t>м., строительные конструкции кирпич, керамзитовые блоки, железобетонные перекрытия, этажность – 4 этажа, год постройки – 1991-1994 годы.</w:t>
      </w:r>
    </w:p>
    <w:p w:rsidR="00C25752" w:rsidRPr="00605FAF" w:rsidRDefault="00C25752" w:rsidP="009174F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05FAF">
        <w:rPr>
          <w:rFonts w:ascii="Times New Roman" w:hAnsi="Times New Roman"/>
          <w:sz w:val="28"/>
          <w:szCs w:val="28"/>
        </w:rPr>
        <w:t>Учебный корпус № 2 по адресу: г. Орск, пр. Мира, 13.  Площадь</w:t>
      </w:r>
      <w:r w:rsidR="00605FAF" w:rsidRPr="00605FAF">
        <w:rPr>
          <w:rFonts w:ascii="Times New Roman" w:hAnsi="Times New Roman"/>
          <w:sz w:val="28"/>
          <w:szCs w:val="28"/>
        </w:rPr>
        <w:t> </w:t>
      </w:r>
      <w:r w:rsidR="00605FAF">
        <w:rPr>
          <w:rFonts w:ascii="Times New Roman" w:hAnsi="Times New Roman"/>
          <w:sz w:val="28"/>
          <w:szCs w:val="28"/>
        </w:rPr>
        <w:br/>
      </w:r>
      <w:r w:rsidRPr="00605FAF">
        <w:rPr>
          <w:rFonts w:ascii="Times New Roman" w:hAnsi="Times New Roman"/>
          <w:sz w:val="28"/>
          <w:szCs w:val="28"/>
        </w:rPr>
        <w:t>4626,2 кв. м., строительные конструкции – кирпич, железобетонные перекрытия, этажность – 4 этажа, год постройки – 1968 год.</w:t>
      </w:r>
    </w:p>
    <w:p w:rsidR="00C25752" w:rsidRPr="004C03E3" w:rsidRDefault="00C25752" w:rsidP="004C03E3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C03E3">
        <w:rPr>
          <w:rFonts w:ascii="Times New Roman" w:hAnsi="Times New Roman"/>
          <w:sz w:val="28"/>
          <w:szCs w:val="28"/>
        </w:rPr>
        <w:t>Учебный корпус № 4 по адресу: г. Орск, ул. Краматорская, 39. Площадь 5401,7 кв. м., строительные конструкции – кирпич, шлакоблок, железобетонные перекрытия, этажность – 4 этажа, год постройки – 1954,1974 годы.</w:t>
      </w:r>
    </w:p>
    <w:p w:rsidR="00C25752" w:rsidRDefault="00C25752" w:rsidP="00C2575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Студенческое</w:t>
      </w:r>
      <w:r w:rsidR="00605F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общежитие </w:t>
      </w:r>
      <w:r w:rsidR="00605F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Pr="009B2AD7">
        <w:rPr>
          <w:rFonts w:ascii="Times New Roman" w:hAnsi="Times New Roman"/>
          <w:sz w:val="28"/>
          <w:szCs w:val="28"/>
        </w:rPr>
        <w:t xml:space="preserve"> </w:t>
      </w:r>
      <w:r w:rsidR="00605FAF"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адресу</w:t>
      </w:r>
      <w:r w:rsidR="00605FAF"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 xml:space="preserve"> г. Орск, </w:t>
      </w:r>
      <w:r w:rsidR="00605FAF"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пр. Мира, 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 xml:space="preserve">а. </w:t>
      </w:r>
      <w:r w:rsidR="00605FAF"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Площадь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25752" w:rsidRPr="00721029" w:rsidRDefault="00C25752" w:rsidP="00C257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 xml:space="preserve">7299,7 кв. м., строительные конструкции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9B2AD7">
        <w:rPr>
          <w:rFonts w:ascii="Times New Roman" w:hAnsi="Times New Roman"/>
          <w:sz w:val="28"/>
          <w:szCs w:val="28"/>
        </w:rPr>
        <w:t>кирпич, железобетонные перекрытия, этажность – 5 этажей, год постройки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9B2AD7">
        <w:rPr>
          <w:rFonts w:ascii="Times New Roman" w:hAnsi="Times New Roman"/>
          <w:sz w:val="28"/>
          <w:szCs w:val="28"/>
        </w:rPr>
        <w:t xml:space="preserve"> 1972 год.</w:t>
      </w:r>
    </w:p>
    <w:p w:rsidR="00C25752" w:rsidRPr="009B2AD7" w:rsidRDefault="00C25752" w:rsidP="00C2575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>Институт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имеет</w:t>
      </w:r>
      <w:r>
        <w:rPr>
          <w:rFonts w:ascii="Times New Roman" w:hAnsi="Times New Roman"/>
          <w:sz w:val="28"/>
          <w:szCs w:val="28"/>
        </w:rPr>
        <w:t xml:space="preserve"> 643</w:t>
      </w:r>
      <w:r w:rsidRPr="00586BD9"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обучающихс</w:t>
      </w:r>
      <w:r>
        <w:rPr>
          <w:rFonts w:ascii="Times New Roman" w:hAnsi="Times New Roman"/>
          <w:sz w:val="28"/>
          <w:szCs w:val="28"/>
        </w:rPr>
        <w:t>я</w:t>
      </w:r>
      <w:r w:rsidRPr="009B2AD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3E3">
        <w:rPr>
          <w:rFonts w:ascii="Times New Roman" w:hAnsi="Times New Roman"/>
          <w:sz w:val="28"/>
          <w:szCs w:val="28"/>
        </w:rPr>
        <w:t>146 р</w:t>
      </w:r>
      <w:r w:rsidRPr="009B2AD7">
        <w:rPr>
          <w:rFonts w:ascii="Times New Roman" w:hAnsi="Times New Roman"/>
          <w:sz w:val="28"/>
          <w:szCs w:val="28"/>
        </w:rPr>
        <w:t>аботников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постоянной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 xml:space="preserve">основе. </w:t>
      </w:r>
    </w:p>
    <w:p w:rsidR="00C25752" w:rsidRPr="004C03E3" w:rsidRDefault="00C25752" w:rsidP="00C502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>Все учебные корпуса и студенческое общежитие подкл</w:t>
      </w:r>
      <w:r>
        <w:rPr>
          <w:rFonts w:ascii="Times New Roman" w:hAnsi="Times New Roman"/>
          <w:sz w:val="28"/>
          <w:szCs w:val="28"/>
        </w:rPr>
        <w:t>ючены к городским коммунально-</w:t>
      </w:r>
      <w:r w:rsidRPr="009B2AD7">
        <w:rPr>
          <w:rFonts w:ascii="Times New Roman" w:hAnsi="Times New Roman"/>
          <w:sz w:val="28"/>
          <w:szCs w:val="28"/>
        </w:rPr>
        <w:t>энергетическим сетям центрального обеспечения</w:t>
      </w:r>
      <w:r>
        <w:rPr>
          <w:rFonts w:ascii="Times New Roman" w:hAnsi="Times New Roman"/>
          <w:sz w:val="28"/>
          <w:szCs w:val="28"/>
        </w:rPr>
        <w:t xml:space="preserve"> водой, теплом, электроэнергией и</w:t>
      </w:r>
      <w:r w:rsidRPr="009B2AD7">
        <w:rPr>
          <w:rFonts w:ascii="Times New Roman" w:hAnsi="Times New Roman"/>
          <w:sz w:val="28"/>
          <w:szCs w:val="28"/>
        </w:rPr>
        <w:t xml:space="preserve"> канализацией. А также обеспечены автоматической пожарной сигнализацией и первичными средс</w:t>
      </w:r>
      <w:r w:rsidR="00605FAF">
        <w:rPr>
          <w:rFonts w:ascii="Times New Roman" w:hAnsi="Times New Roman"/>
          <w:sz w:val="28"/>
          <w:szCs w:val="28"/>
        </w:rPr>
        <w:t>твами пожаротушения. Средствами о</w:t>
      </w:r>
      <w:r w:rsidR="00C5020B">
        <w:rPr>
          <w:rFonts w:ascii="Times New Roman" w:hAnsi="Times New Roman"/>
          <w:sz w:val="28"/>
          <w:szCs w:val="28"/>
        </w:rPr>
        <w:t>по</w:t>
      </w:r>
      <w:r w:rsidRPr="009B2AD7">
        <w:rPr>
          <w:rFonts w:ascii="Times New Roman" w:hAnsi="Times New Roman"/>
          <w:sz w:val="28"/>
          <w:szCs w:val="28"/>
        </w:rPr>
        <w:t>вещения</w:t>
      </w:r>
      <w:r w:rsidR="00C5020B"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и связи служат телефоны АТС.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 xml:space="preserve">Для укрытия обучающихся и работников института используются подвальные помещения </w:t>
      </w:r>
      <w:r w:rsidRPr="004C03E3">
        <w:rPr>
          <w:rFonts w:ascii="Times New Roman" w:hAnsi="Times New Roman"/>
          <w:sz w:val="28"/>
          <w:szCs w:val="28"/>
        </w:rPr>
        <w:t>вместимостью до 2000 человек.</w:t>
      </w:r>
    </w:p>
    <w:p w:rsidR="00C25752" w:rsidRDefault="00C25752" w:rsidP="00C50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3E3">
        <w:rPr>
          <w:rFonts w:ascii="Times New Roman" w:hAnsi="Times New Roman"/>
          <w:sz w:val="28"/>
          <w:szCs w:val="28"/>
        </w:rPr>
        <w:t>Здания и сооружения института не представляют опасности для рядом</w:t>
      </w:r>
      <w:r w:rsidRPr="00C25752">
        <w:rPr>
          <w:rFonts w:ascii="Times New Roman" w:hAnsi="Times New Roman"/>
          <w:sz w:val="28"/>
          <w:szCs w:val="28"/>
        </w:rPr>
        <w:t xml:space="preserve"> расположенных объектов и жилой застройки. Характер учебного процесса и производственной деятельности не предполагает хранения, обращения и использования взрывчатых, легковоспламеняющихся, ядовитых и радиоактивных материалов. ЧС, связанные с эксплуатацией зданий, не могут привести к выбросу опасных веществ и образованию зон заражения. </w:t>
      </w:r>
    </w:p>
    <w:p w:rsidR="002E0ED7" w:rsidRPr="00C25752" w:rsidRDefault="002E0ED7" w:rsidP="00C50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5752" w:rsidRPr="00C25752" w:rsidRDefault="002E0ED7" w:rsidP="002E0ED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C25752" w:rsidRPr="00C25752">
        <w:rPr>
          <w:b/>
          <w:bCs/>
          <w:sz w:val="28"/>
          <w:szCs w:val="28"/>
        </w:rPr>
        <w:t xml:space="preserve">Организация подготовки сотрудников </w:t>
      </w:r>
      <w:r w:rsidR="00FC3549">
        <w:rPr>
          <w:b/>
          <w:bCs/>
          <w:sz w:val="28"/>
          <w:szCs w:val="28"/>
        </w:rPr>
        <w:t>института</w:t>
      </w:r>
      <w:r w:rsidR="00C25752" w:rsidRPr="00C25752">
        <w:rPr>
          <w:b/>
          <w:bCs/>
          <w:sz w:val="28"/>
          <w:szCs w:val="28"/>
        </w:rPr>
        <w:t xml:space="preserve"> в области гражданской обороны и защиты от чрезвычайных ситуаций 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Порядок подготовки населения в области ГО и защиты от чрезвычайных ситуаций определяется Правительством Российской Федерации.</w:t>
      </w:r>
      <w:r>
        <w:rPr>
          <w:sz w:val="28"/>
          <w:szCs w:val="28"/>
        </w:rPr>
        <w:t xml:space="preserve"> </w:t>
      </w:r>
      <w:r w:rsidRPr="00C25752">
        <w:rPr>
          <w:sz w:val="28"/>
          <w:szCs w:val="28"/>
        </w:rPr>
        <w:t xml:space="preserve">Подготовка </w:t>
      </w:r>
      <w:r w:rsidRPr="00C25752">
        <w:rPr>
          <w:sz w:val="28"/>
          <w:szCs w:val="28"/>
        </w:rPr>
        <w:lastRenderedPageBreak/>
        <w:t xml:space="preserve">населения к действиям в области ГО и ЧС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 </w:t>
      </w:r>
    </w:p>
    <w:p w:rsid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5752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9B2AD7">
        <w:rPr>
          <w:rFonts w:ascii="Times New Roman" w:hAnsi="Times New Roman"/>
          <w:sz w:val="28"/>
          <w:szCs w:val="28"/>
        </w:rPr>
        <w:t>институт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C25752">
        <w:rPr>
          <w:rFonts w:ascii="Times New Roman" w:hAnsi="Times New Roman"/>
          <w:color w:val="000000"/>
          <w:sz w:val="28"/>
          <w:szCs w:val="28"/>
        </w:rPr>
        <w:t>организован</w:t>
      </w:r>
      <w:r>
        <w:rPr>
          <w:rFonts w:ascii="Times New Roman" w:hAnsi="Times New Roman"/>
          <w:color w:val="000000"/>
          <w:sz w:val="28"/>
          <w:szCs w:val="28"/>
        </w:rPr>
        <w:t>ы у</w:t>
      </w:r>
      <w:r w:rsidRPr="00C25752">
        <w:rPr>
          <w:rFonts w:ascii="Times New Roman" w:hAnsi="Times New Roman"/>
          <w:color w:val="000000"/>
          <w:sz w:val="28"/>
          <w:szCs w:val="28"/>
        </w:rPr>
        <w:t>чебные группы для обучения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по вопросам ГО и защиты от ЧС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25752">
        <w:rPr>
          <w:rFonts w:ascii="Times New Roman" w:hAnsi="Times New Roman"/>
          <w:sz w:val="28"/>
          <w:szCs w:val="28"/>
        </w:rPr>
        <w:t xml:space="preserve">Обучающиеся в институте проходят обучение в области ГО по программе «Основы Безопасности жизнедеятельности». </w:t>
      </w:r>
    </w:p>
    <w:p w:rsidR="002E0ED7" w:rsidRPr="00C25752" w:rsidRDefault="002E0ED7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5752" w:rsidRPr="00C25752" w:rsidRDefault="00C25752" w:rsidP="002E0ED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b/>
          <w:bCs/>
          <w:sz w:val="28"/>
          <w:szCs w:val="28"/>
        </w:rPr>
        <w:t>6. Тренировки и другие плановые мероприятия по гражданской обороне и защите от чрезвычайных ситуаций, проводимые в и</w:t>
      </w:r>
      <w:r>
        <w:rPr>
          <w:b/>
          <w:bCs/>
          <w:sz w:val="28"/>
          <w:szCs w:val="28"/>
        </w:rPr>
        <w:t>нсти</w:t>
      </w:r>
      <w:r w:rsidR="004C03E3">
        <w:rPr>
          <w:b/>
          <w:bCs/>
          <w:sz w:val="28"/>
          <w:szCs w:val="28"/>
        </w:rPr>
        <w:t>туте</w:t>
      </w:r>
    </w:p>
    <w:p w:rsidR="00C25752" w:rsidRP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9B2AD7">
        <w:rPr>
          <w:rFonts w:ascii="Times New Roman" w:hAnsi="Times New Roman"/>
          <w:sz w:val="28"/>
          <w:szCs w:val="28"/>
        </w:rPr>
        <w:t>Орск</w:t>
      </w:r>
      <w:r>
        <w:rPr>
          <w:rFonts w:ascii="Times New Roman" w:hAnsi="Times New Roman"/>
          <w:sz w:val="28"/>
          <w:szCs w:val="28"/>
        </w:rPr>
        <w:t>ом</w:t>
      </w:r>
      <w:r w:rsidRPr="009B2AD7">
        <w:rPr>
          <w:rFonts w:ascii="Times New Roman" w:hAnsi="Times New Roman"/>
          <w:sz w:val="28"/>
          <w:szCs w:val="28"/>
        </w:rPr>
        <w:t xml:space="preserve"> гуманитарно-технологическ</w:t>
      </w:r>
      <w:r>
        <w:rPr>
          <w:rFonts w:ascii="Times New Roman" w:hAnsi="Times New Roman"/>
          <w:sz w:val="28"/>
          <w:szCs w:val="28"/>
        </w:rPr>
        <w:t>ом</w:t>
      </w:r>
      <w:r w:rsidRPr="009B2AD7">
        <w:rPr>
          <w:rFonts w:ascii="Times New Roman" w:hAnsi="Times New Roman"/>
          <w:sz w:val="28"/>
          <w:szCs w:val="28"/>
        </w:rPr>
        <w:t xml:space="preserve"> институт</w:t>
      </w:r>
      <w:r>
        <w:rPr>
          <w:rFonts w:ascii="Times New Roman" w:hAnsi="Times New Roman"/>
          <w:sz w:val="28"/>
          <w:szCs w:val="28"/>
        </w:rPr>
        <w:t>е</w:t>
      </w:r>
      <w:r w:rsidRPr="009B2AD7">
        <w:rPr>
          <w:rFonts w:ascii="Times New Roman" w:hAnsi="Times New Roman"/>
          <w:sz w:val="28"/>
          <w:szCs w:val="28"/>
        </w:rPr>
        <w:t xml:space="preserve"> (филиал</w:t>
      </w:r>
      <w:r w:rsidR="009525F7">
        <w:rPr>
          <w:rFonts w:ascii="Times New Roman" w:hAnsi="Times New Roman"/>
          <w:sz w:val="28"/>
          <w:szCs w:val="28"/>
        </w:rPr>
        <w:t>е</w:t>
      </w:r>
      <w:r w:rsidRPr="009B2AD7">
        <w:rPr>
          <w:rFonts w:ascii="Times New Roman" w:hAnsi="Times New Roman"/>
          <w:sz w:val="28"/>
          <w:szCs w:val="28"/>
        </w:rPr>
        <w:t>) ОГУ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в соответствии с ежегодным Планом основных мероприятий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в области ГО, предупреждения и ликвидации ЧС, обеспечения пожарной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безопасности проводятся штабные, объектовые, специальные 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и тренировки под руководством и совместно с органами государственной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власти разных уровней, МЧС России и его подразделений.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 xml:space="preserve">Проводятся проверки системы оповещения населения г. </w:t>
      </w:r>
      <w:r>
        <w:rPr>
          <w:rFonts w:ascii="Times New Roman" w:hAnsi="Times New Roman"/>
          <w:color w:val="000000"/>
          <w:sz w:val="28"/>
          <w:szCs w:val="28"/>
        </w:rPr>
        <w:t>Орска</w:t>
      </w:r>
      <w:r w:rsidRPr="00C25752">
        <w:rPr>
          <w:rFonts w:ascii="Times New Roman" w:hAnsi="Times New Roman"/>
          <w:color w:val="000000"/>
          <w:sz w:val="28"/>
          <w:szCs w:val="28"/>
        </w:rPr>
        <w:t xml:space="preserve"> о ЧС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с включением оконечных средств оповещения и доведения сигналов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и информации до населения.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Проводятся тренировки по эвакуации сотрудников и обучающихся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 xml:space="preserve">из зданий </w:t>
      </w:r>
      <w:r w:rsidRPr="009B2AD7">
        <w:rPr>
          <w:rFonts w:ascii="Times New Roman" w:hAnsi="Times New Roman"/>
          <w:sz w:val="28"/>
          <w:szCs w:val="28"/>
        </w:rPr>
        <w:t>Орск</w:t>
      </w:r>
      <w:r>
        <w:rPr>
          <w:rFonts w:ascii="Times New Roman" w:hAnsi="Times New Roman"/>
          <w:sz w:val="28"/>
          <w:szCs w:val="28"/>
        </w:rPr>
        <w:t>ого</w:t>
      </w:r>
      <w:r w:rsidRPr="009B2AD7">
        <w:rPr>
          <w:rFonts w:ascii="Times New Roman" w:hAnsi="Times New Roman"/>
          <w:sz w:val="28"/>
          <w:szCs w:val="28"/>
        </w:rPr>
        <w:t xml:space="preserve"> гуманитарно-технологическ</w:t>
      </w:r>
      <w:r>
        <w:rPr>
          <w:rFonts w:ascii="Times New Roman" w:hAnsi="Times New Roman"/>
          <w:sz w:val="28"/>
          <w:szCs w:val="28"/>
        </w:rPr>
        <w:t>ого</w:t>
      </w:r>
      <w:r w:rsidRPr="009B2AD7">
        <w:rPr>
          <w:rFonts w:ascii="Times New Roman" w:hAnsi="Times New Roman"/>
          <w:sz w:val="28"/>
          <w:szCs w:val="28"/>
        </w:rPr>
        <w:t xml:space="preserve"> институт</w:t>
      </w:r>
      <w:r>
        <w:rPr>
          <w:rFonts w:ascii="Times New Roman" w:hAnsi="Times New Roman"/>
          <w:sz w:val="28"/>
          <w:szCs w:val="28"/>
        </w:rPr>
        <w:t>а</w:t>
      </w:r>
      <w:r w:rsidRPr="009B2AD7">
        <w:rPr>
          <w:rFonts w:ascii="Times New Roman" w:hAnsi="Times New Roman"/>
          <w:sz w:val="28"/>
          <w:szCs w:val="28"/>
        </w:rPr>
        <w:t xml:space="preserve"> (филиал</w:t>
      </w:r>
      <w:r>
        <w:rPr>
          <w:rFonts w:ascii="Times New Roman" w:hAnsi="Times New Roman"/>
          <w:sz w:val="28"/>
          <w:szCs w:val="28"/>
        </w:rPr>
        <w:t>а</w:t>
      </w:r>
      <w:r w:rsidRPr="009B2AD7">
        <w:rPr>
          <w:rFonts w:ascii="Times New Roman" w:hAnsi="Times New Roman"/>
          <w:sz w:val="28"/>
          <w:szCs w:val="28"/>
        </w:rPr>
        <w:t xml:space="preserve">) ОГУ </w:t>
      </w:r>
      <w:r w:rsidRPr="00C25752">
        <w:rPr>
          <w:rFonts w:ascii="Times New Roman" w:hAnsi="Times New Roman"/>
          <w:color w:val="000000"/>
          <w:sz w:val="28"/>
          <w:szCs w:val="28"/>
        </w:rPr>
        <w:t>по различным сигналам оповещения.</w:t>
      </w:r>
    </w:p>
    <w:p w:rsidR="00C25752" w:rsidRPr="00C25752" w:rsidRDefault="00C25752" w:rsidP="00C25752">
      <w:pPr>
        <w:pStyle w:val="Default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 </w:t>
      </w:r>
    </w:p>
    <w:p w:rsidR="00C25752" w:rsidRPr="00C25752" w:rsidRDefault="00C25752" w:rsidP="002E0ED7">
      <w:pPr>
        <w:pStyle w:val="Default"/>
        <w:ind w:firstLine="709"/>
        <w:jc w:val="both"/>
        <w:rPr>
          <w:sz w:val="28"/>
          <w:szCs w:val="28"/>
        </w:rPr>
      </w:pPr>
      <w:r w:rsidRPr="002E0ED7">
        <w:rPr>
          <w:b/>
          <w:bCs/>
          <w:sz w:val="28"/>
          <w:szCs w:val="28"/>
        </w:rPr>
        <w:t>7.</w:t>
      </w:r>
      <w:r w:rsidRPr="00C25752">
        <w:rPr>
          <w:b/>
          <w:bCs/>
          <w:sz w:val="28"/>
          <w:szCs w:val="28"/>
        </w:rPr>
        <w:t xml:space="preserve"> Сигналы Гражданской обороны. Действия работников </w:t>
      </w:r>
      <w:r w:rsidR="00A25D2F">
        <w:rPr>
          <w:b/>
          <w:bCs/>
          <w:sz w:val="28"/>
          <w:szCs w:val="28"/>
        </w:rPr>
        <w:t>инс</w:t>
      </w:r>
      <w:r w:rsidR="00AE0C83">
        <w:rPr>
          <w:b/>
          <w:bCs/>
          <w:sz w:val="28"/>
          <w:szCs w:val="28"/>
        </w:rPr>
        <w:t>т</w:t>
      </w:r>
      <w:r w:rsidR="00A25D2F">
        <w:rPr>
          <w:b/>
          <w:bCs/>
          <w:sz w:val="28"/>
          <w:szCs w:val="28"/>
        </w:rPr>
        <w:t>итута</w:t>
      </w:r>
      <w:r w:rsidRPr="00C25752">
        <w:rPr>
          <w:b/>
          <w:bCs/>
          <w:sz w:val="28"/>
          <w:szCs w:val="28"/>
        </w:rPr>
        <w:t xml:space="preserve"> </w:t>
      </w:r>
      <w:r w:rsidR="00A25D2F">
        <w:rPr>
          <w:b/>
          <w:bCs/>
          <w:sz w:val="28"/>
          <w:szCs w:val="28"/>
        </w:rPr>
        <w:br/>
      </w:r>
      <w:r w:rsidRPr="00C25752">
        <w:rPr>
          <w:b/>
          <w:bCs/>
          <w:sz w:val="28"/>
          <w:szCs w:val="28"/>
        </w:rPr>
        <w:t xml:space="preserve">по сигналам Гражданской обороны 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Основным сигналом ГО является сигнал «ВНИМАНИЕ ВСЕМ!» с информацией о воздушной тревоге, химической тревоге, радиационной опасности или угрозе катастрофического затопления и действий работников</w:t>
      </w:r>
      <w:r>
        <w:rPr>
          <w:sz w:val="28"/>
          <w:szCs w:val="28"/>
        </w:rPr>
        <w:t xml:space="preserve"> </w:t>
      </w:r>
      <w:r w:rsidRPr="00C25752">
        <w:rPr>
          <w:sz w:val="28"/>
          <w:szCs w:val="28"/>
        </w:rPr>
        <w:t>и</w:t>
      </w:r>
      <w:r>
        <w:rPr>
          <w:sz w:val="28"/>
          <w:szCs w:val="28"/>
        </w:rPr>
        <w:t>нститута</w:t>
      </w:r>
      <w:r w:rsidRPr="00C25752">
        <w:rPr>
          <w:sz w:val="28"/>
          <w:szCs w:val="28"/>
        </w:rPr>
        <w:t xml:space="preserve"> по ним. Все работники</w:t>
      </w:r>
      <w:r>
        <w:rPr>
          <w:sz w:val="28"/>
          <w:szCs w:val="28"/>
        </w:rPr>
        <w:t xml:space="preserve"> </w:t>
      </w:r>
      <w:r w:rsidRPr="00C25752">
        <w:rPr>
          <w:sz w:val="28"/>
          <w:szCs w:val="28"/>
        </w:rPr>
        <w:t xml:space="preserve">обязаны подчиняться сигналам гражданской обороны. Завывание сирен, сигналы транспортных средств означают предупредительный сигнал «ВНИМАНИЕ ВСЕМ!». Услышав его и сигналы объектовой системы оповещения необходимо немедленно включить теле- радиоприемники и слушать экстренное сообщение (речевую информацию) органов власти или руководства </w:t>
      </w:r>
      <w:r>
        <w:rPr>
          <w:sz w:val="28"/>
          <w:szCs w:val="28"/>
        </w:rPr>
        <w:t>института</w:t>
      </w:r>
      <w:r w:rsidRPr="00C25752">
        <w:rPr>
          <w:sz w:val="28"/>
          <w:szCs w:val="28"/>
        </w:rPr>
        <w:t xml:space="preserve">. 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Эти сообщения будут содержать информацию об угрозе или начале военных действий, об угрозе или возникновении ЧС, их масштабах, прогнозируемом развитии, неотложных действиях и правилах поведения персонала. 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Главное внимательно прослушать и правильно понять переданное сообщение (оно будет передаваться несколько раз). Переспросить окружающих, правильно ли вы поняли передаваемую информацию и правил</w:t>
      </w:r>
      <w:r>
        <w:rPr>
          <w:sz w:val="28"/>
          <w:szCs w:val="28"/>
        </w:rPr>
        <w:t xml:space="preserve">ьно ли собираетесь действовать. </w:t>
      </w:r>
      <w:r w:rsidRPr="00C25752">
        <w:rPr>
          <w:sz w:val="28"/>
          <w:szCs w:val="28"/>
        </w:rPr>
        <w:t xml:space="preserve">Строго и неукоснительно следовать установленным правилам поведения в условиях угрозы или возникновения ЧС. С целью своевременного предупреждения </w:t>
      </w:r>
      <w:r>
        <w:rPr>
          <w:sz w:val="28"/>
          <w:szCs w:val="28"/>
        </w:rPr>
        <w:t xml:space="preserve">работников и обучающихся </w:t>
      </w:r>
      <w:r w:rsidRPr="00C25752">
        <w:rPr>
          <w:sz w:val="28"/>
          <w:szCs w:val="28"/>
        </w:rPr>
        <w:t xml:space="preserve">о возникновении непосредственной опасности применения противником ядерного, химического, бактериологического </w:t>
      </w:r>
      <w:r w:rsidRPr="00C25752">
        <w:rPr>
          <w:sz w:val="28"/>
          <w:szCs w:val="28"/>
        </w:rPr>
        <w:lastRenderedPageBreak/>
        <w:t xml:space="preserve">(биологического) или другого оружия и необходимости применения мер защиты установлены следующие сигналы оповещения ГО: 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 «Воздушная тревога»</w:t>
      </w:r>
      <w:r w:rsidR="009525F7">
        <w:rPr>
          <w:sz w:val="28"/>
          <w:szCs w:val="28"/>
        </w:rPr>
        <w:t>;</w:t>
      </w:r>
      <w:r w:rsidRPr="00C25752">
        <w:rPr>
          <w:sz w:val="28"/>
          <w:szCs w:val="28"/>
        </w:rPr>
        <w:t xml:space="preserve"> 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«Отбой воздушной тревоги»; 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«Радиационная опасность»; 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«Химическая тревога». </w:t>
      </w:r>
    </w:p>
    <w:p w:rsidR="00C25752" w:rsidRPr="00C25752" w:rsidRDefault="00C25752" w:rsidP="00C25752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Сигнал «Воздушная тревога» подается для всего населения. Он предупреждает о непосредственной опасности поражения противником данного города (района). По радиотрансляционной сети передается текст: «Внимание! Внимание! Граждане! Воздушная тревога! Воздушная тревога!» Одновременно с этим сигнал дублируется звуком сирен, гудками заводов и транспортных средств. В </w:t>
      </w:r>
      <w:r>
        <w:rPr>
          <w:sz w:val="28"/>
          <w:szCs w:val="28"/>
        </w:rPr>
        <w:t>институте</w:t>
      </w:r>
      <w:r w:rsidRPr="00C25752">
        <w:rPr>
          <w:sz w:val="28"/>
          <w:szCs w:val="28"/>
        </w:rPr>
        <w:t xml:space="preserve"> сигнал будет дублироваться всеми имеющимися в распоряжении средствами. Продолжительность сигнала 2-3 минуты. По этому сигналу </w:t>
      </w:r>
      <w:r>
        <w:rPr>
          <w:sz w:val="28"/>
          <w:szCs w:val="28"/>
        </w:rPr>
        <w:t xml:space="preserve">работники института </w:t>
      </w:r>
      <w:r w:rsidRPr="00C25752">
        <w:rPr>
          <w:sz w:val="28"/>
          <w:szCs w:val="28"/>
        </w:rPr>
        <w:t>прекращают работу</w:t>
      </w:r>
      <w:r>
        <w:rPr>
          <w:sz w:val="28"/>
          <w:szCs w:val="28"/>
        </w:rPr>
        <w:t xml:space="preserve"> </w:t>
      </w:r>
      <w:r w:rsidRPr="00C25752">
        <w:rPr>
          <w:sz w:val="28"/>
          <w:szCs w:val="28"/>
        </w:rPr>
        <w:t xml:space="preserve">в соответствии с установленной инструкцией и указаниями администрации, исключающими возникновение аварий, транспорт останавливается и все население укрывается в защитных сооружениях. </w:t>
      </w:r>
    </w:p>
    <w:p w:rsidR="00C25752" w:rsidRP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color w:val="000000"/>
          <w:sz w:val="28"/>
          <w:szCs w:val="28"/>
        </w:rPr>
        <w:t>Сигнал «Воздушная тревога» может застать людей в любом 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и в самое неожиданное время. Во всех случаях следует действовать быстро,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но спокойно, уверенно и без паники. Строгое соблюдение правил поведения 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этому сигналу значительно сокращает потери людей.</w:t>
      </w:r>
    </w:p>
    <w:p w:rsidR="00C25752" w:rsidRP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color w:val="000000"/>
          <w:sz w:val="28"/>
          <w:szCs w:val="28"/>
        </w:rPr>
        <w:t xml:space="preserve">Сигнал </w:t>
      </w:r>
      <w:r w:rsidRPr="00C25752">
        <w:rPr>
          <w:rFonts w:ascii="Times New Roman" w:hAnsi="Times New Roman"/>
          <w:b/>
          <w:bCs/>
          <w:color w:val="000000"/>
          <w:sz w:val="28"/>
          <w:szCs w:val="28"/>
        </w:rPr>
        <w:t xml:space="preserve">«Отбой воздушной тревоги» </w:t>
      </w:r>
      <w:r w:rsidRPr="00C25752">
        <w:rPr>
          <w:rFonts w:ascii="Times New Roman" w:hAnsi="Times New Roman"/>
          <w:color w:val="000000"/>
          <w:sz w:val="28"/>
          <w:szCs w:val="28"/>
        </w:rPr>
        <w:t>передается органами 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По радиотрансляционной сети передается текст: «Внимание! Внимание,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граждане! Отбой воздушной тревоги. Отбой воздушной тревоги». По этому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сигналу работники с разрешения комендантов (старших) убежищ и укрытий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покида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C25752">
        <w:rPr>
          <w:rFonts w:ascii="Times New Roman" w:hAnsi="Times New Roman"/>
          <w:color w:val="000000"/>
          <w:sz w:val="28"/>
          <w:szCs w:val="28"/>
        </w:rPr>
        <w:t>т их и возвращаются на свои рабочие места.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25752" w:rsidRP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color w:val="000000"/>
          <w:sz w:val="28"/>
          <w:szCs w:val="28"/>
        </w:rPr>
        <w:t xml:space="preserve">Сигнал </w:t>
      </w:r>
      <w:r w:rsidRPr="00C25752">
        <w:rPr>
          <w:rFonts w:ascii="Times New Roman" w:hAnsi="Times New Roman"/>
          <w:b/>
          <w:bCs/>
          <w:color w:val="000000"/>
          <w:sz w:val="28"/>
          <w:szCs w:val="28"/>
        </w:rPr>
        <w:t xml:space="preserve">«Радиационная опасность» </w:t>
      </w:r>
      <w:r w:rsidRPr="00C25752">
        <w:rPr>
          <w:rFonts w:ascii="Times New Roman" w:hAnsi="Times New Roman"/>
          <w:color w:val="000000"/>
          <w:sz w:val="28"/>
          <w:szCs w:val="28"/>
        </w:rPr>
        <w:t>подается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направлению к которым движется радиоактивное облако, образовавшееся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при взрыве ядерного боеприпаса.</w:t>
      </w:r>
    </w:p>
    <w:p w:rsidR="00C25752" w:rsidRP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color w:val="000000"/>
          <w:sz w:val="28"/>
          <w:szCs w:val="28"/>
        </w:rPr>
        <w:t xml:space="preserve">По сигналу «Радиационная опасность» необходимо надеть </w:t>
      </w:r>
      <w:r>
        <w:rPr>
          <w:rFonts w:ascii="Times New Roman" w:hAnsi="Times New Roman"/>
          <w:color w:val="000000"/>
          <w:sz w:val="28"/>
          <w:szCs w:val="28"/>
        </w:rPr>
        <w:t xml:space="preserve">противогаз, </w:t>
      </w:r>
      <w:r w:rsidRPr="00C25752">
        <w:rPr>
          <w:rFonts w:ascii="Times New Roman" w:hAnsi="Times New Roman"/>
          <w:color w:val="000000"/>
          <w:sz w:val="28"/>
          <w:szCs w:val="28"/>
        </w:rPr>
        <w:t>респиратор, а при их отсутствии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ватно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C25752">
        <w:rPr>
          <w:rFonts w:ascii="Times New Roman" w:hAnsi="Times New Roman"/>
          <w:color w:val="000000"/>
          <w:sz w:val="28"/>
          <w:szCs w:val="28"/>
        </w:rPr>
        <w:t>марлевую повязку, взять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подготовленный запас продуктов, аптечку первой помощи, предметы первой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необходимости и уйти в убежище, противорадиационное или простейшее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укрытие.</w:t>
      </w:r>
    </w:p>
    <w:p w:rsid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color w:val="000000"/>
          <w:sz w:val="28"/>
          <w:szCs w:val="28"/>
        </w:rPr>
        <w:t xml:space="preserve">Сигнал </w:t>
      </w:r>
      <w:r w:rsidRPr="00C25752">
        <w:rPr>
          <w:rFonts w:ascii="Times New Roman" w:hAnsi="Times New Roman"/>
          <w:b/>
          <w:bCs/>
          <w:color w:val="000000"/>
          <w:sz w:val="28"/>
          <w:szCs w:val="28"/>
        </w:rPr>
        <w:t xml:space="preserve">«Химическая тревога» </w:t>
      </w:r>
      <w:r w:rsidRPr="00C25752">
        <w:rPr>
          <w:rFonts w:ascii="Times New Roman" w:hAnsi="Times New Roman"/>
          <w:color w:val="000000"/>
          <w:sz w:val="28"/>
          <w:szCs w:val="28"/>
        </w:rPr>
        <w:t>подается при угрозе 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непосредственном обнаружении химического или бактериологического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нападения (заражения). По этому сигналу необходимо быстро надеть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противогаз, а в случае необходимости – и средства защиты кожи и при первой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же возможности укрыться в защитном сооружении.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Если защитного сооружения поблизости не окажется, то от поражения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аэрозолями отравляющих веществ и бактериальных средств можно укрыться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в жилых, производственных или подсобных помещениях.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Если будет установлено, что противник применил бактериологическое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(биологическое) оружие, то по системам оповещения население получит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рекомендации о последующих действиях.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color w:val="000000"/>
          <w:sz w:val="28"/>
          <w:szCs w:val="28"/>
        </w:rPr>
        <w:lastRenderedPageBreak/>
        <w:t>Необходимо быть предельно внимательными 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строго выполнять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распоряжения органов ГО. О том, что опасность нападения противника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миновала, и о порядке дальнейших действий распоряжение поступит по тем 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каналам связи, что и сигнал оповещения.</w:t>
      </w:r>
    </w:p>
    <w:p w:rsidR="00C25752" w:rsidRPr="00C25752" w:rsidRDefault="00C25752" w:rsidP="00B810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color w:val="000000"/>
          <w:sz w:val="28"/>
          <w:szCs w:val="28"/>
        </w:rPr>
        <w:t>При любой аварии или возникновении аварийной ситуации, которая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может привести к аварии и несчастному случаю, работник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обязан немедленно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принять все зависящие от него меры, предупреждающие возможность</w:t>
      </w:r>
      <w:r w:rsidR="00B810D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повреждений (разрушений) объекта и устраняющие опасность для 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людей. Одновременно сообщить о случившемся непосредственному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руководителю.</w:t>
      </w:r>
    </w:p>
    <w:p w:rsidR="00C25752" w:rsidRP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 несчастных случаях </w:t>
      </w:r>
      <w:r w:rsidRPr="00C25752">
        <w:rPr>
          <w:rFonts w:ascii="Times New Roman" w:hAnsi="Times New Roman"/>
          <w:color w:val="000000"/>
          <w:sz w:val="28"/>
          <w:szCs w:val="28"/>
        </w:rPr>
        <w:t>немедленно организовать пострадавшему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первую медицинскую помощь, при необходимости вызвать скорую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медицинскую помощь и доставку его в медицинскую организацию.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Принять неотложные меры по предотвращению развития аварийной 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иной чрезвычайной ситуации и воздействия травмирующих факторов на других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лиц.</w:t>
      </w:r>
    </w:p>
    <w:p w:rsidR="00C25752" w:rsidRP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color w:val="000000"/>
          <w:sz w:val="28"/>
          <w:szCs w:val="28"/>
        </w:rPr>
        <w:t>Сохранить до начала расследования несчастного случая обстановку,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какой она была на момент происшествия, если это не угрожает 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и здоровью других лиц и не ведет к катастрофе, аварии или возникновению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иных чрезвычайных обстоятельств, а в случае невозможности ее сохранения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зафиксировать сложившуюся обстановку (составить схемы, провести другие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мероприятия).</w:t>
      </w:r>
    </w:p>
    <w:p w:rsidR="00C25752" w:rsidRP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 поражении электрическим током </w:t>
      </w:r>
      <w:r w:rsidRPr="00C25752">
        <w:rPr>
          <w:rFonts w:ascii="Times New Roman" w:hAnsi="Times New Roman"/>
          <w:color w:val="000000"/>
          <w:sz w:val="28"/>
          <w:szCs w:val="28"/>
        </w:rPr>
        <w:t>необходимо как 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быстрее освободить пострадавшего от действия электротока, в случае 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на высоте принять меры, предупреждающие его от падения. Отключение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оборудования следует произвести с помощью выключателей, разъема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штепсельного соединения, перерубить питающий провод инструментом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с изолированными ручками. Если отключить оборудование достаточно быстро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нельзя, необходимо принять другие меры к освобождению пострадавшего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810D2">
        <w:rPr>
          <w:rFonts w:ascii="Times New Roman" w:hAnsi="Times New Roman"/>
          <w:color w:val="000000"/>
          <w:sz w:val="28"/>
          <w:szCs w:val="28"/>
        </w:rPr>
        <w:t xml:space="preserve">от действия тока. Для </w:t>
      </w:r>
      <w:r w:rsidRPr="00C25752">
        <w:rPr>
          <w:rFonts w:ascii="Times New Roman" w:hAnsi="Times New Roman"/>
          <w:color w:val="000000"/>
          <w:sz w:val="28"/>
          <w:szCs w:val="28"/>
        </w:rPr>
        <w:t>отделения пострадавшего от токоведущих частей 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провода следует воспользоваться палкой, доской или каким-либо другим сухим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предметом, не проводящим электроток, при этом оказывающий помощь должен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встать на сухое, не проводящее электроток место или надеть диэлектрические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перчатки.</w:t>
      </w:r>
    </w:p>
    <w:p w:rsid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случае обнаружения (возникновения) пожара </w:t>
      </w:r>
      <w:r w:rsidRPr="00C25752">
        <w:rPr>
          <w:rFonts w:ascii="Times New Roman" w:hAnsi="Times New Roman"/>
          <w:color w:val="000000"/>
          <w:sz w:val="28"/>
          <w:szCs w:val="28"/>
        </w:rPr>
        <w:t>привести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в действие пожарную сигнализацию, путем приведения в действие (нажатием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кнопки) ручного пожарного извещателя, оповестить работников, обучающихся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в аудиториях, вызвать пожарную охрану, организовать эвакуацию 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и принять меры к тушению очага пожара. Горящие части электроустановок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и электропроводку, находящиеся под напряжением, тушить углекислотным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огнетушителем.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Принять меры к вызову на место пожара непосредственного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руководителя или других должностных лиц.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25752">
        <w:rPr>
          <w:rFonts w:ascii="Times New Roman" w:hAnsi="Times New Roman"/>
          <w:color w:val="000000"/>
          <w:sz w:val="28"/>
          <w:szCs w:val="28"/>
        </w:rPr>
        <w:t>При обнаружении запаха газа необходимо немедленно вызвать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аварийную газовую службу, сообщить руководителю, организовать эвакуацию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 xml:space="preserve">из здания </w:t>
      </w:r>
      <w:r>
        <w:rPr>
          <w:rFonts w:ascii="Times New Roman" w:hAnsi="Times New Roman"/>
          <w:color w:val="000000"/>
          <w:sz w:val="28"/>
          <w:szCs w:val="28"/>
        </w:rPr>
        <w:t>работников</w:t>
      </w:r>
      <w:r w:rsidRPr="00C25752">
        <w:rPr>
          <w:rFonts w:ascii="Times New Roman" w:hAnsi="Times New Roman"/>
          <w:color w:val="000000"/>
          <w:sz w:val="28"/>
          <w:szCs w:val="28"/>
        </w:rPr>
        <w:t xml:space="preserve"> и обучающихся, не включать и не выключать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5752">
        <w:rPr>
          <w:rFonts w:ascii="Times New Roman" w:hAnsi="Times New Roman"/>
          <w:color w:val="000000"/>
          <w:sz w:val="28"/>
          <w:szCs w:val="28"/>
        </w:rPr>
        <w:t>токоприемники, обеспечить естественную вентиляцию помещения.</w:t>
      </w:r>
    </w:p>
    <w:p w:rsidR="00C25752" w:rsidRDefault="00C25752" w:rsidP="00C2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</w:rPr>
      </w:pPr>
    </w:p>
    <w:p w:rsidR="00C25752" w:rsidRPr="00C25752" w:rsidRDefault="007668D8" w:rsidP="002E0ED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8. </w:t>
      </w:r>
      <w:r w:rsidR="00C25752" w:rsidRPr="00C25752">
        <w:rPr>
          <w:b/>
          <w:bCs/>
          <w:sz w:val="28"/>
          <w:szCs w:val="28"/>
        </w:rPr>
        <w:t xml:space="preserve">Порядок и правила использования средств индивидуальной и коллективной защиты при чрезвычайных ситуациях, а также средств пожаротушения, имеющихся в </w:t>
      </w:r>
      <w:r w:rsidR="00B810D2">
        <w:rPr>
          <w:b/>
          <w:bCs/>
          <w:sz w:val="28"/>
          <w:szCs w:val="28"/>
        </w:rPr>
        <w:t>институте</w:t>
      </w:r>
    </w:p>
    <w:p w:rsidR="00C25752" w:rsidRPr="00C25752" w:rsidRDefault="00C25752" w:rsidP="0002210D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Для защиты работников предусмотрено использование респираторов и ватно-марлевых повязок. При применении противником высокоточного оружия объект может оказать</w:t>
      </w:r>
      <w:r w:rsidR="0002210D">
        <w:rPr>
          <w:sz w:val="28"/>
          <w:szCs w:val="28"/>
        </w:rPr>
        <w:t xml:space="preserve">ся в зоне возможных разрушений. </w:t>
      </w:r>
      <w:r w:rsidRPr="00C25752">
        <w:rPr>
          <w:sz w:val="28"/>
          <w:szCs w:val="28"/>
        </w:rPr>
        <w:t xml:space="preserve">При получении распоряжения органа местного самоуправления о прекращении деятельности в связи с нарастанием угрозы агрессии против Российской Федерации, объявлением состояния войны, фактическим началом военных действий или введением Президентом Российской Федерации военного положения на территории Российской Федерации, а также решения о начале проведения общей или частичной эвакуации (Ч): 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Ч + 20 мин – проводится оповещение и сбор руководящего состава в кабинете директора </w:t>
      </w:r>
      <w:r w:rsidR="0002210D">
        <w:rPr>
          <w:sz w:val="28"/>
          <w:szCs w:val="28"/>
        </w:rPr>
        <w:t>института</w:t>
      </w:r>
      <w:r w:rsidRPr="00C25752">
        <w:rPr>
          <w:sz w:val="28"/>
          <w:szCs w:val="28"/>
        </w:rPr>
        <w:t xml:space="preserve">; 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Ч + 40 мин – руководителем доводится сложившаяся обстановка, ставятся задачи на выполнение мероприятий; </w:t>
      </w:r>
    </w:p>
    <w:p w:rsid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Ч + 1.5 часа – персоналу выдаются респираторы и ватно-марлевые повязки. </w:t>
      </w:r>
    </w:p>
    <w:p w:rsidR="0002210D" w:rsidRPr="00C25752" w:rsidRDefault="0002210D" w:rsidP="00C25752">
      <w:pPr>
        <w:pStyle w:val="Default"/>
        <w:jc w:val="both"/>
        <w:rPr>
          <w:sz w:val="28"/>
          <w:szCs w:val="28"/>
        </w:rPr>
      </w:pPr>
    </w:p>
    <w:p w:rsidR="0002210D" w:rsidRPr="00C25752" w:rsidRDefault="00C25752" w:rsidP="002E0ED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b/>
          <w:bCs/>
          <w:sz w:val="28"/>
          <w:szCs w:val="28"/>
        </w:rPr>
        <w:t xml:space="preserve">9. Эвакуационные действия </w:t>
      </w:r>
    </w:p>
    <w:p w:rsidR="00C25752" w:rsidRPr="00C25752" w:rsidRDefault="00C25752" w:rsidP="0002210D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В условиях неполной обеспеченности защитными сооружениями </w:t>
      </w:r>
      <w:r w:rsidR="0002210D">
        <w:rPr>
          <w:sz w:val="28"/>
          <w:szCs w:val="28"/>
        </w:rPr>
        <w:t>института</w:t>
      </w:r>
      <w:r w:rsidRPr="00C25752">
        <w:rPr>
          <w:sz w:val="28"/>
          <w:szCs w:val="28"/>
        </w:rPr>
        <w:t xml:space="preserve"> проведение эвакуационных мероприятий по вывозу (выводу) работников</w:t>
      </w:r>
      <w:r w:rsidR="0002210D">
        <w:rPr>
          <w:sz w:val="28"/>
          <w:szCs w:val="28"/>
        </w:rPr>
        <w:t xml:space="preserve"> и обучающихся, размещению их в безопасном районе</w:t>
      </w:r>
      <w:r w:rsidRPr="00C25752">
        <w:rPr>
          <w:sz w:val="28"/>
          <w:szCs w:val="28"/>
        </w:rPr>
        <w:t xml:space="preserve"> является основным (необходимым) способом защиты от</w:t>
      </w:r>
      <w:r w:rsidR="0002210D">
        <w:rPr>
          <w:sz w:val="28"/>
          <w:szCs w:val="28"/>
        </w:rPr>
        <w:t xml:space="preserve"> </w:t>
      </w:r>
      <w:r w:rsidRPr="00C25752">
        <w:rPr>
          <w:sz w:val="28"/>
          <w:szCs w:val="28"/>
        </w:rPr>
        <w:t xml:space="preserve">современных средств поражения. В целях организованного проведения эвакуационных мероприятий в максимально сжатые (короткие) сроки планирование и всесторонняя подготовка их производятся заблаговременно (в мирное время), а осуществление – в период перевода гражданской обороны с мирного на военное положение, при угрозе применения потенциальным противником средств поражения или в условиях начавшейся войны (вооруженного конфликта). </w:t>
      </w:r>
    </w:p>
    <w:p w:rsidR="00C25752" w:rsidRPr="00C25752" w:rsidRDefault="00C25752" w:rsidP="0002210D">
      <w:pPr>
        <w:pStyle w:val="Default"/>
        <w:ind w:firstLine="708"/>
        <w:jc w:val="both"/>
        <w:rPr>
          <w:sz w:val="28"/>
          <w:szCs w:val="28"/>
        </w:rPr>
      </w:pPr>
      <w:r w:rsidRPr="0002210D">
        <w:rPr>
          <w:b/>
          <w:sz w:val="28"/>
          <w:szCs w:val="28"/>
        </w:rPr>
        <w:t>Общая эвакуация</w:t>
      </w:r>
      <w:r w:rsidRPr="00C25752">
        <w:rPr>
          <w:sz w:val="28"/>
          <w:szCs w:val="28"/>
        </w:rPr>
        <w:t xml:space="preserve"> – проводится на территории страны или на территории нескольких субъектов Российской Федерации и предполагает вывоз (вывод) всех категорий населения, за исключением нетранспортабельных больных, обслуживающего их персонала и лиц, имеющих мобилизационные предписания. </w:t>
      </w:r>
    </w:p>
    <w:p w:rsidR="00C25752" w:rsidRPr="00C25752" w:rsidRDefault="00C25752" w:rsidP="0002210D">
      <w:pPr>
        <w:pStyle w:val="Default"/>
        <w:ind w:firstLine="708"/>
        <w:jc w:val="both"/>
        <w:rPr>
          <w:sz w:val="28"/>
          <w:szCs w:val="28"/>
        </w:rPr>
      </w:pPr>
      <w:r w:rsidRPr="0002210D">
        <w:rPr>
          <w:b/>
          <w:sz w:val="28"/>
          <w:szCs w:val="28"/>
        </w:rPr>
        <w:t>Частичная эвакуация</w:t>
      </w:r>
      <w:r w:rsidRPr="00C25752">
        <w:rPr>
          <w:sz w:val="28"/>
          <w:szCs w:val="28"/>
        </w:rPr>
        <w:t xml:space="preserve"> – проводится до начала общей эвакуации при угрозе воздействия современными средствами поражения потенциального противника без нарушения действующих графиков работы транспорта. При частичной эвакуации вывозится нетрудоспособное и не занятое в производстве и в сфере обслуживания население (студенты, учащиеся школ-интернатов и профессионально-технических училищ, воспитанники детских домов, подведомственных детских садов и прочих детских учреждений, пенсионеры, содержащиеся в домах инвалидов и престарелых, </w:t>
      </w:r>
      <w:r w:rsidR="00B810D2">
        <w:rPr>
          <w:sz w:val="28"/>
          <w:szCs w:val="28"/>
        </w:rPr>
        <w:t>–</w:t>
      </w:r>
      <w:r w:rsidRPr="00C25752">
        <w:rPr>
          <w:sz w:val="28"/>
          <w:szCs w:val="28"/>
        </w:rPr>
        <w:t xml:space="preserve"> совместно с преподавателями, обслуживающим персоналом и членами их семей). </w:t>
      </w:r>
    </w:p>
    <w:p w:rsidR="00C25752" w:rsidRPr="00C25752" w:rsidRDefault="00C25752" w:rsidP="0002210D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Для выполнения задач по эвакуации в </w:t>
      </w:r>
      <w:r w:rsidR="0002210D">
        <w:rPr>
          <w:sz w:val="28"/>
          <w:szCs w:val="28"/>
        </w:rPr>
        <w:t>институте</w:t>
      </w:r>
      <w:r w:rsidRPr="00C25752">
        <w:rPr>
          <w:sz w:val="28"/>
          <w:szCs w:val="28"/>
        </w:rPr>
        <w:t xml:space="preserve"> создана эвакуационная комиссия. </w:t>
      </w:r>
    </w:p>
    <w:p w:rsidR="00FF4506" w:rsidRDefault="00C25752" w:rsidP="00FF4506">
      <w:pPr>
        <w:pStyle w:val="Default"/>
        <w:ind w:firstLine="708"/>
        <w:jc w:val="both"/>
        <w:rPr>
          <w:sz w:val="28"/>
          <w:szCs w:val="28"/>
        </w:rPr>
      </w:pPr>
      <w:r w:rsidRPr="0002210D">
        <w:rPr>
          <w:b/>
          <w:sz w:val="28"/>
          <w:szCs w:val="28"/>
        </w:rPr>
        <w:lastRenderedPageBreak/>
        <w:t>Экстренная эвакуация</w:t>
      </w:r>
      <w:r w:rsidRPr="00C25752">
        <w:rPr>
          <w:sz w:val="28"/>
          <w:szCs w:val="28"/>
        </w:rPr>
        <w:t xml:space="preserve"> вызывается обычно какими-то быстротечными, чрезвычайными ситуациями, их масштабы большей частью носят ограниченный характер, но не всегда. В наших условиях экстренная эвакуация может быть осуществлена при угрозе или возникновении на объектах </w:t>
      </w:r>
      <w:r w:rsidR="0002210D">
        <w:rPr>
          <w:sz w:val="28"/>
          <w:szCs w:val="28"/>
        </w:rPr>
        <w:t>института</w:t>
      </w:r>
      <w:r w:rsidRPr="00C25752">
        <w:rPr>
          <w:sz w:val="28"/>
          <w:szCs w:val="28"/>
        </w:rPr>
        <w:t xml:space="preserve"> пожара, наличия данных об угрозе совершения теракта и т.д. На всех этажах в доступных местах вывешены Планы э</w:t>
      </w:r>
      <w:r w:rsidR="00FF4506">
        <w:rPr>
          <w:sz w:val="28"/>
          <w:szCs w:val="28"/>
        </w:rPr>
        <w:t>вакуации при пожаре и других ЧС.</w:t>
      </w:r>
    </w:p>
    <w:p w:rsidR="00F456BF" w:rsidRDefault="00F456BF" w:rsidP="00B810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Сборный эвакуационный пункт № 2 (ж/д) разворачивается на базе МОАУ «Лицей № 1 города Орска», пр. Никельщиков, 25, тел: 26-97-49.</w:t>
      </w:r>
    </w:p>
    <w:p w:rsidR="00F456BF" w:rsidRDefault="00F456BF" w:rsidP="00B810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Сборный эвакуационный пункт № 5 (авто) разворачивается на базе МОАУ «СОШ № 11 г. Орска», ул. Тагильская, 35, тел: 28-58-87.</w:t>
      </w:r>
    </w:p>
    <w:p w:rsidR="00FF4506" w:rsidRDefault="00FF4506" w:rsidP="00B810D2">
      <w:pPr>
        <w:pStyle w:val="Default"/>
        <w:ind w:firstLine="708"/>
        <w:jc w:val="both"/>
        <w:rPr>
          <w:sz w:val="28"/>
          <w:szCs w:val="28"/>
        </w:rPr>
      </w:pPr>
    </w:p>
    <w:p w:rsidR="00C25752" w:rsidRPr="00FF4506" w:rsidRDefault="00C25752" w:rsidP="002E0ED7">
      <w:pPr>
        <w:pStyle w:val="Default"/>
        <w:ind w:firstLine="709"/>
        <w:jc w:val="both"/>
        <w:rPr>
          <w:b/>
          <w:sz w:val="28"/>
          <w:szCs w:val="28"/>
        </w:rPr>
      </w:pPr>
      <w:r w:rsidRPr="00FF4506">
        <w:rPr>
          <w:b/>
          <w:sz w:val="28"/>
          <w:szCs w:val="28"/>
        </w:rPr>
        <w:t xml:space="preserve">10. Порядок оказания первой помощи пострадавшим </w:t>
      </w:r>
    </w:p>
    <w:p w:rsidR="00C25752" w:rsidRPr="00C25752" w:rsidRDefault="00C25752" w:rsidP="00F456BF">
      <w:pPr>
        <w:pStyle w:val="Default"/>
        <w:ind w:firstLine="708"/>
        <w:jc w:val="both"/>
        <w:rPr>
          <w:sz w:val="28"/>
          <w:szCs w:val="28"/>
        </w:rPr>
      </w:pPr>
      <w:r w:rsidRPr="00F456BF">
        <w:rPr>
          <w:b/>
          <w:sz w:val="28"/>
          <w:szCs w:val="28"/>
        </w:rPr>
        <w:t>Первая помощь</w:t>
      </w:r>
      <w:r w:rsidRPr="00C25752">
        <w:rPr>
          <w:sz w:val="28"/>
          <w:szCs w:val="28"/>
        </w:rPr>
        <w:t xml:space="preserve"> должна быть оказана при следующих неотложных состояниях: 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отсутствие сознания; </w:t>
      </w:r>
    </w:p>
    <w:p w:rsidR="00F456BF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 остановка дыхания и кровообращения;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наружные кровотечения; </w:t>
      </w:r>
    </w:p>
    <w:p w:rsidR="00F456BF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 инородные тела верхних дыхательных путей;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 травмы различных областей тела</w:t>
      </w:r>
      <w:r w:rsidR="00940076">
        <w:rPr>
          <w:sz w:val="28"/>
          <w:szCs w:val="28"/>
        </w:rPr>
        <w:t>;</w:t>
      </w:r>
      <w:r w:rsidRPr="00C25752">
        <w:rPr>
          <w:sz w:val="28"/>
          <w:szCs w:val="28"/>
        </w:rPr>
        <w:t xml:space="preserve"> </w:t>
      </w:r>
    </w:p>
    <w:p w:rsidR="00F456BF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 ожоги, эффекты воздействия высоких температур, теплового излучения;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отморожение и другие эффекты воздействия низких температур; 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отравления. </w:t>
      </w:r>
    </w:p>
    <w:p w:rsidR="00C25752" w:rsidRPr="00C25752" w:rsidRDefault="00C25752" w:rsidP="00F456BF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Перечень мероприятий по оказанию первой помощи</w:t>
      </w:r>
      <w:r w:rsidR="004260B7">
        <w:rPr>
          <w:sz w:val="28"/>
          <w:szCs w:val="28"/>
        </w:rPr>
        <w:t>.</w:t>
      </w:r>
      <w:r w:rsidRPr="00C25752">
        <w:rPr>
          <w:sz w:val="28"/>
          <w:szCs w:val="28"/>
        </w:rPr>
        <w:t xml:space="preserve"> </w:t>
      </w:r>
    </w:p>
    <w:p w:rsidR="00C25752" w:rsidRPr="00C25752" w:rsidRDefault="00C25752" w:rsidP="004260B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Мероприятия по оценке обстановки и обеспечению безопасных условий для оказания первой помощи: </w:t>
      </w:r>
    </w:p>
    <w:p w:rsidR="00F456BF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 определение угрожающих факторов для собственной жизни и здоровья;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определение угрожающих факторов для жизни и здоровья пострадавшего: 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устранение угрожающих факторов для жизни и здоровья; </w:t>
      </w:r>
    </w:p>
    <w:p w:rsidR="00F456BF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 прекращение действия повреждающих факторов на пострадавшего;</w:t>
      </w:r>
    </w:p>
    <w:p w:rsidR="00F456BF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оценка количества пострадавших; 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</w:t>
      </w:r>
      <w:r w:rsidR="009525F7">
        <w:rPr>
          <w:sz w:val="28"/>
          <w:szCs w:val="28"/>
        </w:rPr>
        <w:t> </w:t>
      </w:r>
      <w:r w:rsidRPr="00C25752">
        <w:rPr>
          <w:sz w:val="28"/>
          <w:szCs w:val="28"/>
        </w:rPr>
        <w:t xml:space="preserve">извлечение пострадавшего из транспортного средства или других труднодоступных мест; </w:t>
      </w:r>
    </w:p>
    <w:p w:rsidR="00C25752" w:rsidRPr="00C25752" w:rsidRDefault="00C25752" w:rsidP="009525F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перемещение пострадавшего. </w:t>
      </w:r>
    </w:p>
    <w:p w:rsidR="00C25752" w:rsidRPr="00C25752" w:rsidRDefault="00C25752" w:rsidP="00F456BF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Вызов скорой медицинской помощи, других специальных служб, сотрудники которых обязаны оказывать первую помощь. </w:t>
      </w:r>
    </w:p>
    <w:p w:rsidR="00C25752" w:rsidRPr="00C25752" w:rsidRDefault="00C25752" w:rsidP="00F456BF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Определение наличия сознания у пострадавшего. </w:t>
      </w:r>
    </w:p>
    <w:p w:rsidR="00F456BF" w:rsidRDefault="00C25752" w:rsidP="004260B7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Мероприятия по восстановлению проходимости дыхательных путей и определению признаков жизни у пострадавшего: </w:t>
      </w:r>
    </w:p>
    <w:p w:rsidR="00C25752" w:rsidRPr="00C25752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запрокидывание головы с подъемом подбородка; </w:t>
      </w:r>
    </w:p>
    <w:p w:rsidR="00C25752" w:rsidRPr="00C25752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выдвижение нижней челюсти; </w:t>
      </w:r>
    </w:p>
    <w:p w:rsidR="00C25752" w:rsidRPr="00C25752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 определение наличия дыхания с помощью слуха, зрения и осязания</w:t>
      </w:r>
      <w:r w:rsidR="00F456BF">
        <w:rPr>
          <w:sz w:val="28"/>
          <w:szCs w:val="28"/>
        </w:rPr>
        <w:t>;</w:t>
      </w:r>
      <w:r w:rsidRPr="00C25752">
        <w:rPr>
          <w:sz w:val="28"/>
          <w:szCs w:val="28"/>
        </w:rPr>
        <w:t xml:space="preserve"> </w:t>
      </w:r>
    </w:p>
    <w:p w:rsidR="00C25752" w:rsidRPr="00C25752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</w:t>
      </w:r>
      <w:r w:rsidR="00F456BF">
        <w:rPr>
          <w:sz w:val="28"/>
          <w:szCs w:val="28"/>
        </w:rPr>
        <w:t xml:space="preserve"> </w:t>
      </w:r>
      <w:r w:rsidRPr="00C25752">
        <w:rPr>
          <w:sz w:val="28"/>
          <w:szCs w:val="28"/>
        </w:rPr>
        <w:t xml:space="preserve">определение наличия кровообращения, проверка пульса на магистральных </w:t>
      </w:r>
      <w:r w:rsidR="00F456BF">
        <w:rPr>
          <w:sz w:val="28"/>
          <w:szCs w:val="28"/>
        </w:rPr>
        <w:t xml:space="preserve"> а</w:t>
      </w:r>
      <w:r w:rsidRPr="00C25752">
        <w:rPr>
          <w:sz w:val="28"/>
          <w:szCs w:val="28"/>
        </w:rPr>
        <w:t xml:space="preserve">ртериях. </w:t>
      </w:r>
    </w:p>
    <w:p w:rsidR="00C25752" w:rsidRPr="00C25752" w:rsidRDefault="00C25752" w:rsidP="00F456BF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lastRenderedPageBreak/>
        <w:t xml:space="preserve">Мероприятия по проведению сердечно-легочной реанимации до появления признаков жизни: </w:t>
      </w:r>
    </w:p>
    <w:p w:rsidR="00C25752" w:rsidRPr="00C25752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давление руками на грудину пострадавшего: </w:t>
      </w:r>
    </w:p>
    <w:p w:rsidR="00C25752" w:rsidRPr="00C25752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 иск</w:t>
      </w:r>
      <w:r w:rsidR="00C34431">
        <w:rPr>
          <w:sz w:val="28"/>
          <w:szCs w:val="28"/>
        </w:rPr>
        <w:t>усственное дыхание «Рот ко рту».</w:t>
      </w:r>
      <w:r w:rsidRPr="00C25752">
        <w:rPr>
          <w:sz w:val="28"/>
          <w:szCs w:val="28"/>
        </w:rPr>
        <w:t xml:space="preserve"> </w:t>
      </w:r>
    </w:p>
    <w:p w:rsidR="00C25752" w:rsidRPr="00C25752" w:rsidRDefault="00C25752" w:rsidP="00F456BF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Мероприятия по поддержанию проходимости дыхательных путей: </w:t>
      </w:r>
    </w:p>
    <w:p w:rsidR="00C25752" w:rsidRPr="00C25752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придание устойчивого бокового положения: </w:t>
      </w:r>
    </w:p>
    <w:p w:rsidR="00F456BF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 запрокидывание головы с подъемом подбородка:</w:t>
      </w:r>
    </w:p>
    <w:p w:rsidR="00C25752" w:rsidRPr="00C25752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выдвижение нижней челюсти. </w:t>
      </w:r>
    </w:p>
    <w:p w:rsidR="00C25752" w:rsidRPr="00C25752" w:rsidRDefault="00C25752" w:rsidP="00F456BF">
      <w:pPr>
        <w:pStyle w:val="Default"/>
        <w:ind w:firstLine="708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Мероприятия по обзорному осмотру пострадавшего и временной остановке наружного кровотечения: </w:t>
      </w:r>
    </w:p>
    <w:p w:rsidR="00F456BF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>- обзорный осмотр пострадавшего на наличие кровотечений;</w:t>
      </w:r>
    </w:p>
    <w:p w:rsidR="00C25752" w:rsidRPr="00C25752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пальцевое прижатие артерии; </w:t>
      </w:r>
    </w:p>
    <w:p w:rsidR="00C25752" w:rsidRPr="00C25752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наложение жгута; </w:t>
      </w:r>
    </w:p>
    <w:p w:rsidR="004260B7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максимальное сгибание конечности в суставе: </w:t>
      </w:r>
    </w:p>
    <w:p w:rsidR="00C25752" w:rsidRPr="00C25752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прямое давление на рану; </w:t>
      </w:r>
    </w:p>
    <w:p w:rsidR="00B642D3" w:rsidRDefault="00C25752" w:rsidP="00C34431">
      <w:pPr>
        <w:pStyle w:val="Default"/>
        <w:ind w:firstLine="709"/>
        <w:jc w:val="both"/>
        <w:rPr>
          <w:sz w:val="28"/>
          <w:szCs w:val="28"/>
        </w:rPr>
      </w:pPr>
      <w:r w:rsidRPr="00C25752">
        <w:rPr>
          <w:sz w:val="28"/>
          <w:szCs w:val="28"/>
        </w:rPr>
        <w:t xml:space="preserve">- наложение давящей повязки. </w:t>
      </w:r>
    </w:p>
    <w:p w:rsidR="00636FF8" w:rsidRDefault="00636FF8" w:rsidP="00D93788">
      <w:pPr>
        <w:pStyle w:val="Default"/>
        <w:jc w:val="both"/>
        <w:rPr>
          <w:b/>
          <w:bCs/>
          <w:sz w:val="28"/>
          <w:szCs w:val="28"/>
        </w:rPr>
      </w:pPr>
    </w:p>
    <w:p w:rsidR="00D93788" w:rsidRDefault="00A76A43" w:rsidP="0063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25752">
        <w:rPr>
          <w:rFonts w:ascii="Times New Roman" w:hAnsi="Times New Roman"/>
          <w:b/>
          <w:bCs/>
          <w:color w:val="000000"/>
          <w:sz w:val="28"/>
          <w:szCs w:val="28"/>
        </w:rPr>
        <w:t>11. Номера телефонов вызова экстренных служб</w:t>
      </w:r>
    </w:p>
    <w:p w:rsidR="004260B7" w:rsidRPr="004260B7" w:rsidRDefault="004260B7" w:rsidP="0063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812"/>
        <w:gridCol w:w="3118"/>
      </w:tblGrid>
      <w:tr w:rsidR="00D93788" w:rsidRPr="00D93788" w:rsidTr="005B69DF">
        <w:trPr>
          <w:trHeight w:val="248"/>
        </w:trPr>
        <w:tc>
          <w:tcPr>
            <w:tcW w:w="709" w:type="dxa"/>
          </w:tcPr>
          <w:p w:rsidR="00D93788" w:rsidRPr="00D93788" w:rsidRDefault="00C34431" w:rsidP="00C34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812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Наименование службы</w:t>
            </w:r>
          </w:p>
        </w:tc>
        <w:tc>
          <w:tcPr>
            <w:tcW w:w="3118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Номер телефона для экстренной связи</w:t>
            </w:r>
          </w:p>
        </w:tc>
      </w:tr>
      <w:tr w:rsidR="00D93788" w:rsidRPr="00D93788" w:rsidTr="005B69DF">
        <w:trPr>
          <w:trHeight w:val="111"/>
        </w:trPr>
        <w:tc>
          <w:tcPr>
            <w:tcW w:w="709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C3443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Единый номер вызова экстренных служб </w:t>
            </w:r>
          </w:p>
        </w:tc>
        <w:tc>
          <w:tcPr>
            <w:tcW w:w="3118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тел. 26-91-12 или </w:t>
            </w:r>
            <w:r w:rsidRPr="00D9378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112 </w:t>
            </w:r>
          </w:p>
        </w:tc>
      </w:tr>
      <w:tr w:rsidR="00D93788" w:rsidRPr="00D93788" w:rsidTr="005B69DF">
        <w:trPr>
          <w:trHeight w:val="560"/>
        </w:trPr>
        <w:tc>
          <w:tcPr>
            <w:tcW w:w="709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C3443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МЧС и пожарная охрана </w:t>
            </w:r>
          </w:p>
        </w:tc>
        <w:tc>
          <w:tcPr>
            <w:tcW w:w="3118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01 (102) </w:t>
            </w:r>
          </w:p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+7 (3537) 22-00-35</w:t>
            </w:r>
          </w:p>
        </w:tc>
      </w:tr>
      <w:tr w:rsidR="00D93788" w:rsidRPr="00D93788" w:rsidTr="005B69DF">
        <w:trPr>
          <w:trHeight w:val="657"/>
        </w:trPr>
        <w:tc>
          <w:tcPr>
            <w:tcW w:w="709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C3443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D93788" w:rsidRPr="00D93788" w:rsidRDefault="00D93788" w:rsidP="00C34431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38BF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>УФ</w:t>
            </w:r>
            <w:r w:rsidRPr="00D93788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 xml:space="preserve"> службы</w:t>
            </w:r>
            <w:r w:rsidRPr="000438BF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 xml:space="preserve"> войск</w:t>
            </w:r>
            <w:r w:rsidRPr="00D93788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 xml:space="preserve"> </w:t>
            </w:r>
            <w:r w:rsidRPr="000438BF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>национальной гвардии РФ по Оренбургской области</w:t>
            </w:r>
            <w:r w:rsidRPr="00D93788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 xml:space="preserve"> г. Орска</w:t>
            </w:r>
          </w:p>
        </w:tc>
        <w:tc>
          <w:tcPr>
            <w:tcW w:w="3118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+7 (3537) 44-18-15</w:t>
            </w:r>
          </w:p>
        </w:tc>
      </w:tr>
      <w:tr w:rsidR="00D93788" w:rsidRPr="00D93788" w:rsidTr="005B69DF">
        <w:trPr>
          <w:trHeight w:val="385"/>
        </w:trPr>
        <w:tc>
          <w:tcPr>
            <w:tcW w:w="709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C3443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Полиция д</w:t>
            </w:r>
            <w:r w:rsidRPr="00D9378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ежурная часть</w:t>
            </w:r>
          </w:p>
        </w:tc>
        <w:tc>
          <w:tcPr>
            <w:tcW w:w="3118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02 (102) </w:t>
            </w:r>
          </w:p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8(3537) 29-55-00</w:t>
            </w:r>
          </w:p>
        </w:tc>
      </w:tr>
      <w:tr w:rsidR="00D93788" w:rsidRPr="00D93788" w:rsidTr="005B69DF">
        <w:trPr>
          <w:trHeight w:val="249"/>
        </w:trPr>
        <w:tc>
          <w:tcPr>
            <w:tcW w:w="709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C3443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Скорая помощь </w:t>
            </w:r>
          </w:p>
        </w:tc>
        <w:tc>
          <w:tcPr>
            <w:tcW w:w="3118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03 (103) </w:t>
            </w:r>
          </w:p>
        </w:tc>
      </w:tr>
      <w:tr w:rsidR="00D93788" w:rsidRPr="00D93788" w:rsidTr="005B69DF">
        <w:trPr>
          <w:trHeight w:val="111"/>
        </w:trPr>
        <w:tc>
          <w:tcPr>
            <w:tcW w:w="709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C3443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D93788" w:rsidRPr="00D93788" w:rsidRDefault="00D93788" w:rsidP="00C3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Дежурный управления ФСБ </w:t>
            </w:r>
          </w:p>
        </w:tc>
        <w:tc>
          <w:tcPr>
            <w:tcW w:w="3118" w:type="dxa"/>
          </w:tcPr>
          <w:p w:rsidR="00D93788" w:rsidRPr="00C34431" w:rsidRDefault="00D93788" w:rsidP="00C34431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34431">
              <w:rPr>
                <w:rFonts w:ascii="Times New Roman" w:hAnsi="Times New Roman"/>
                <w:sz w:val="28"/>
                <w:szCs w:val="28"/>
              </w:rPr>
              <w:t>+7 (3537) 253327 </w:t>
            </w:r>
          </w:p>
        </w:tc>
      </w:tr>
    </w:tbl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744866" w:rsidRPr="000E3239" w:rsidRDefault="00744866" w:rsidP="00744866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гражданской обороны            </w:t>
      </w:r>
      <w:r w:rsidRPr="000E3239">
        <w:rPr>
          <w:rFonts w:ascii="Times New Roman" w:hAnsi="Times New Roman"/>
          <w:sz w:val="28"/>
          <w:szCs w:val="28"/>
        </w:rPr>
        <w:tab/>
      </w:r>
      <w:r w:rsidRPr="000E323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С</w:t>
      </w:r>
      <w:r w:rsidRPr="000E32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В. Березовский</w:t>
      </w:r>
    </w:p>
    <w:p w:rsidR="00D93788" w:rsidRDefault="00D93788" w:rsidP="00744866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D93788" w:rsidRDefault="00D9378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3024E8" w:rsidRDefault="003024E8" w:rsidP="00B642D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B642D3" w:rsidRPr="003024E8" w:rsidRDefault="003024E8" w:rsidP="003024E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3024E8">
        <w:rPr>
          <w:rFonts w:ascii="Times New Roman" w:hAnsi="Times New Roman"/>
          <w:sz w:val="28"/>
          <w:szCs w:val="28"/>
        </w:rPr>
        <w:t>Приложение № 4</w:t>
      </w:r>
    </w:p>
    <w:p w:rsidR="00B642D3" w:rsidRPr="003024E8" w:rsidRDefault="00B642D3" w:rsidP="003024E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B642D3" w:rsidRDefault="00B642D3" w:rsidP="003024E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УТВЕРЖДЁН</w:t>
      </w:r>
    </w:p>
    <w:p w:rsidR="00B642D3" w:rsidRDefault="00B642D3" w:rsidP="003024E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</w:t>
      </w:r>
      <w:r w:rsidRPr="00036DEA">
        <w:rPr>
          <w:rFonts w:ascii="Times New Roman" w:hAnsi="Times New Roman"/>
          <w:sz w:val="28"/>
          <w:szCs w:val="28"/>
        </w:rPr>
        <w:t xml:space="preserve"> Орского </w:t>
      </w:r>
      <w:r>
        <w:rPr>
          <w:rFonts w:ascii="Times New Roman" w:hAnsi="Times New Roman"/>
          <w:sz w:val="28"/>
          <w:szCs w:val="28"/>
        </w:rPr>
        <w:t>гуманитарно-</w:t>
      </w:r>
      <w:r w:rsidRPr="00036DEA">
        <w:rPr>
          <w:rFonts w:ascii="Times New Roman" w:hAnsi="Times New Roman"/>
          <w:sz w:val="28"/>
          <w:szCs w:val="28"/>
        </w:rPr>
        <w:t xml:space="preserve">технологического института </w:t>
      </w:r>
    </w:p>
    <w:p w:rsidR="00B642D3" w:rsidRPr="00036DEA" w:rsidRDefault="00B642D3" w:rsidP="003024E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036DEA">
        <w:rPr>
          <w:rFonts w:ascii="Times New Roman" w:hAnsi="Times New Roman"/>
          <w:sz w:val="28"/>
          <w:szCs w:val="28"/>
        </w:rPr>
        <w:t xml:space="preserve">(филиала) ОГУ </w:t>
      </w:r>
    </w:p>
    <w:p w:rsidR="00B642D3" w:rsidRPr="00667298" w:rsidRDefault="00B642D3" w:rsidP="003024E8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04818">
        <w:rPr>
          <w:rFonts w:ascii="Times New Roman" w:hAnsi="Times New Roman"/>
          <w:sz w:val="28"/>
          <w:szCs w:val="28"/>
        </w:rPr>
        <w:t>25.04.2023 № 48</w:t>
      </w:r>
    </w:p>
    <w:p w:rsidR="00B642D3" w:rsidRDefault="00B642D3" w:rsidP="00B642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74E" w:rsidRDefault="00A8374E" w:rsidP="00B642D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8374E" w:rsidRPr="003C54A5" w:rsidRDefault="003C54A5" w:rsidP="003C5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C54A5">
        <w:rPr>
          <w:rFonts w:ascii="Times New Roman" w:hAnsi="Times New Roman"/>
          <w:b/>
          <w:bCs/>
          <w:color w:val="000000"/>
          <w:sz w:val="28"/>
          <w:szCs w:val="28"/>
        </w:rPr>
        <w:t>Инструктаж по</w:t>
      </w:r>
      <w:r w:rsidR="00A8374E" w:rsidRPr="003C54A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C54A5">
        <w:rPr>
          <w:rFonts w:ascii="Times New Roman" w:hAnsi="Times New Roman"/>
          <w:b/>
          <w:bCs/>
          <w:color w:val="000000"/>
          <w:sz w:val="28"/>
          <w:szCs w:val="28"/>
        </w:rPr>
        <w:t>действиям в чрезвычайных</w:t>
      </w:r>
      <w:r w:rsidR="00A8374E" w:rsidRPr="003C54A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C54A5">
        <w:rPr>
          <w:rFonts w:ascii="Times New Roman" w:hAnsi="Times New Roman"/>
          <w:b/>
          <w:bCs/>
          <w:color w:val="000000"/>
          <w:sz w:val="28"/>
          <w:szCs w:val="28"/>
        </w:rPr>
        <w:t>ситуациях</w:t>
      </w:r>
    </w:p>
    <w:p w:rsidR="00A8374E" w:rsidRPr="003C54A5" w:rsidRDefault="003C54A5" w:rsidP="003C5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54A5">
        <w:rPr>
          <w:rFonts w:ascii="Times New Roman" w:hAnsi="Times New Roman"/>
          <w:b/>
          <w:sz w:val="28"/>
          <w:szCs w:val="28"/>
        </w:rPr>
        <w:t>в Орском гуманитарно- технологическом институте (филиале) ОГУ</w:t>
      </w:r>
    </w:p>
    <w:p w:rsidR="003C54A5" w:rsidRDefault="003C54A5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8374E" w:rsidRPr="00A8374E" w:rsidRDefault="003C54A5" w:rsidP="003C5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1. </w:t>
      </w:r>
      <w:r w:rsidR="00A8374E"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Общие положения законодательства Российской Федерации по действиях в чрезвычайных ситуациях </w:t>
      </w:r>
    </w:p>
    <w:p w:rsidR="00A8374E" w:rsidRPr="00A8374E" w:rsidRDefault="00A8374E" w:rsidP="00A837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Вводный инструктаж, поступающих на работу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sz w:val="28"/>
          <w:szCs w:val="28"/>
        </w:rPr>
        <w:t>Орск</w:t>
      </w:r>
      <w:r>
        <w:rPr>
          <w:rFonts w:ascii="Times New Roman" w:hAnsi="Times New Roman"/>
          <w:sz w:val="28"/>
          <w:szCs w:val="28"/>
        </w:rPr>
        <w:t>ий гу</w:t>
      </w:r>
      <w:r w:rsidRPr="00A8374E">
        <w:rPr>
          <w:rFonts w:ascii="Times New Roman" w:hAnsi="Times New Roman"/>
          <w:sz w:val="28"/>
          <w:szCs w:val="28"/>
        </w:rPr>
        <w:t>манитарно- технологическ</w:t>
      </w:r>
      <w:r>
        <w:rPr>
          <w:rFonts w:ascii="Times New Roman" w:hAnsi="Times New Roman"/>
          <w:sz w:val="28"/>
          <w:szCs w:val="28"/>
        </w:rPr>
        <w:t>ий</w:t>
      </w:r>
      <w:r w:rsidRPr="00A8374E">
        <w:rPr>
          <w:rFonts w:ascii="Times New Roman" w:hAnsi="Times New Roman"/>
          <w:sz w:val="28"/>
          <w:szCs w:val="28"/>
        </w:rPr>
        <w:t xml:space="preserve"> институт (филиал) ОГУ </w:t>
      </w:r>
      <w:r>
        <w:rPr>
          <w:rFonts w:ascii="Times New Roman" w:hAnsi="Times New Roman"/>
          <w:sz w:val="28"/>
          <w:szCs w:val="28"/>
        </w:rPr>
        <w:t xml:space="preserve">(далее </w:t>
      </w:r>
      <w:r w:rsidR="007D2CB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74E">
        <w:rPr>
          <w:rFonts w:ascii="Times New Roman" w:hAnsi="Times New Roman"/>
          <w:sz w:val="28"/>
          <w:szCs w:val="28"/>
        </w:rPr>
        <w:t>институт)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, по действиям в чрезвычайных ситуациях разработан в соответствии с Положением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утвержденным Постановлением Правительства Российской Федерации от 18 сентября 2020 г. </w:t>
      </w:r>
      <w:r w:rsidR="003C54A5">
        <w:rPr>
          <w:rFonts w:ascii="Times New Roman" w:hAnsi="Times New Roman"/>
          <w:color w:val="000000"/>
          <w:sz w:val="28"/>
          <w:szCs w:val="28"/>
        </w:rPr>
        <w:t>№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1485 и письмом Департамента гражданской обороны и защиты населения МЧС России от 27.02.2020 № 11-7-605 о примерном порядке реализации вводного инструктажа по действиям в чрезвычайных ситуациях. </w:t>
      </w:r>
    </w:p>
    <w:p w:rsidR="00A8374E" w:rsidRPr="00A8374E" w:rsidRDefault="00A8374E" w:rsidP="00A837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color w:val="000000"/>
          <w:sz w:val="28"/>
          <w:szCs w:val="28"/>
        </w:rPr>
        <w:t>Чрезвычайная ситуация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(далее – ЧС)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 </w:t>
      </w:r>
    </w:p>
    <w:p w:rsidR="00A8374E" w:rsidRPr="00A8374E" w:rsidRDefault="00A8374E" w:rsidP="006707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В мирное время ЧС могут возникать в результате производственных аварий, катастроф, стихийных бедствий, конфликтов (диверсий и других террористических актов). </w:t>
      </w:r>
    </w:p>
    <w:p w:rsidR="00A8374E" w:rsidRPr="00A8374E" w:rsidRDefault="00A8374E" w:rsidP="006707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Общая классификация ЧС состоит из следующих групп: </w:t>
      </w:r>
    </w:p>
    <w:p w:rsidR="00A8374E" w:rsidRPr="00A8374E" w:rsidRDefault="007D2CB1" w:rsidP="007D2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ЧС природного происхождения (геофизические, геологические, метеорологические, агрометеорологические, морские гидрологические, и гидрологически опасные явления, природные пожары); </w:t>
      </w:r>
    </w:p>
    <w:p w:rsidR="00A8374E" w:rsidRPr="00A8374E" w:rsidRDefault="00A8374E" w:rsidP="007D2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ЧС техногенного характера (транспортные аварии (катастрофы); пожары и взрывы; аварии (катастрофы) с выбросом аварийно-химически опасных веществ, аварии (катастрофы) с выбросом радиоактивных веществ или биологически опасных веществ, внезапное обрушение сооружений; аварии на электро- и энергетических системах или коммунальных системах жизнеобеспечения, аварии на промышленных очистных сооружениях; гидродинамические аварии); </w:t>
      </w:r>
    </w:p>
    <w:p w:rsidR="00A8374E" w:rsidRPr="00A8374E" w:rsidRDefault="004777D3" w:rsidP="00477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ЧС биолого-социального характера (ЧС, связанных с изменением состояния литосферы – суши (почвы, недр, ландшафта); состояния и свойства атмосферы (воздушной среды); состояния гидросферы (водной среды); состояния биосферы, инфекционной заболеваемости людей, животных (в том числе и диких) и растений). </w:t>
      </w:r>
    </w:p>
    <w:p w:rsidR="00A8374E" w:rsidRPr="00A8374E" w:rsidRDefault="00A8374E" w:rsidP="00477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ЧС подразделяются на: </w:t>
      </w:r>
    </w:p>
    <w:p w:rsidR="00A8374E" w:rsidRPr="00A8374E" w:rsidRDefault="00A8374E" w:rsidP="00477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локальные, (пострадало не более 10 человек, зона ЧС не вышла за пределы объекта (учреждения); </w:t>
      </w:r>
    </w:p>
    <w:p w:rsidR="00A8374E" w:rsidRPr="00A8374E" w:rsidRDefault="00A8374E" w:rsidP="00477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местные (пострадало свыше 10, но не более 50 человек, зона ЧС не вышла за пределы населенного пункта, города, района); </w:t>
      </w:r>
    </w:p>
    <w:p w:rsidR="00A8374E" w:rsidRPr="00A8374E" w:rsidRDefault="00A8374E" w:rsidP="00477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- территориальные (пострадало свыше 50, но не более 500 человек, зона ЧС не вышла за пределы субъекта Р</w:t>
      </w:r>
      <w:r w:rsidR="009174F7">
        <w:rPr>
          <w:rFonts w:ascii="Times New Roman" w:hAnsi="Times New Roman"/>
          <w:color w:val="000000"/>
          <w:sz w:val="28"/>
          <w:szCs w:val="28"/>
        </w:rPr>
        <w:t xml:space="preserve">оссийской </w:t>
      </w:r>
      <w:r w:rsidRPr="00A8374E">
        <w:rPr>
          <w:rFonts w:ascii="Times New Roman" w:hAnsi="Times New Roman"/>
          <w:color w:val="000000"/>
          <w:sz w:val="28"/>
          <w:szCs w:val="28"/>
        </w:rPr>
        <w:t>Ф</w:t>
      </w:r>
      <w:r w:rsidR="009174F7">
        <w:rPr>
          <w:rFonts w:ascii="Times New Roman" w:hAnsi="Times New Roman"/>
          <w:color w:val="000000"/>
          <w:sz w:val="28"/>
          <w:szCs w:val="28"/>
        </w:rPr>
        <w:t>едерации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A8374E" w:rsidRPr="00A8374E" w:rsidRDefault="00A8374E" w:rsidP="00477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- региональные (пострадало свыше 50, но не более 500 человек, зона ЧС охватывает не более 2-х субъектов Р</w:t>
      </w:r>
      <w:r w:rsidR="009174F7">
        <w:rPr>
          <w:rFonts w:ascii="Times New Roman" w:hAnsi="Times New Roman"/>
          <w:color w:val="000000"/>
          <w:sz w:val="28"/>
          <w:szCs w:val="28"/>
        </w:rPr>
        <w:t>оссийской Федерации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A8374E" w:rsidRPr="00A8374E" w:rsidRDefault="004777D3" w:rsidP="00477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>федеральные (пострадало свыше 500, зона ЧС охватывает более 2-х субъектов Р</w:t>
      </w:r>
      <w:r w:rsidR="009174F7">
        <w:rPr>
          <w:rFonts w:ascii="Times New Roman" w:hAnsi="Times New Roman"/>
          <w:color w:val="000000"/>
          <w:sz w:val="28"/>
          <w:szCs w:val="28"/>
        </w:rPr>
        <w:t>оссийской Федерации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A8374E" w:rsidRDefault="00A8374E" w:rsidP="00477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трансграничные. </w:t>
      </w:r>
    </w:p>
    <w:p w:rsidR="0067071C" w:rsidRPr="00A8374E" w:rsidRDefault="0067071C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374E" w:rsidRPr="003C54A5" w:rsidRDefault="00A8374E" w:rsidP="003C5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2. Возможные действия сотрудника </w:t>
      </w:r>
      <w:r w:rsidR="003C54A5">
        <w:rPr>
          <w:rFonts w:ascii="Times New Roman" w:hAnsi="Times New Roman"/>
          <w:b/>
          <w:bCs/>
          <w:color w:val="000000"/>
          <w:sz w:val="28"/>
          <w:szCs w:val="28"/>
        </w:rPr>
        <w:t>института</w:t>
      </w: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 рабочем месте, которые могут привести к ЧС </w:t>
      </w:r>
      <w:r w:rsidRPr="003C54A5">
        <w:rPr>
          <w:rFonts w:ascii="Times New Roman" w:hAnsi="Times New Roman"/>
          <w:b/>
          <w:bCs/>
          <w:color w:val="000000"/>
          <w:sz w:val="28"/>
          <w:szCs w:val="28"/>
        </w:rPr>
        <w:t xml:space="preserve">в </w:t>
      </w:r>
      <w:r w:rsidR="003C54A5" w:rsidRPr="003C54A5">
        <w:rPr>
          <w:rFonts w:ascii="Times New Roman" w:hAnsi="Times New Roman"/>
          <w:b/>
          <w:sz w:val="28"/>
          <w:szCs w:val="28"/>
        </w:rPr>
        <w:t>Орском гуманитарно- технологическом институте (филиале) ОГУ</w:t>
      </w:r>
      <w:r w:rsidR="003C54A5" w:rsidRPr="003C54A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C54A5">
        <w:rPr>
          <w:rFonts w:ascii="Times New Roman" w:hAnsi="Times New Roman"/>
          <w:b/>
          <w:bCs/>
          <w:color w:val="000000"/>
          <w:sz w:val="28"/>
          <w:szCs w:val="28"/>
        </w:rPr>
        <w:t xml:space="preserve">(на территории </w:t>
      </w:r>
      <w:r w:rsidR="003C54A5">
        <w:rPr>
          <w:rFonts w:ascii="Times New Roman" w:hAnsi="Times New Roman"/>
          <w:b/>
          <w:bCs/>
          <w:color w:val="000000"/>
          <w:sz w:val="28"/>
          <w:szCs w:val="28"/>
        </w:rPr>
        <w:t>института</w:t>
      </w:r>
      <w:r w:rsidRPr="003C54A5">
        <w:rPr>
          <w:rFonts w:ascii="Times New Roman" w:hAnsi="Times New Roman"/>
          <w:b/>
          <w:bCs/>
          <w:color w:val="000000"/>
          <w:sz w:val="28"/>
          <w:szCs w:val="28"/>
        </w:rPr>
        <w:t xml:space="preserve">) </w:t>
      </w:r>
    </w:p>
    <w:p w:rsidR="00A8374E" w:rsidRPr="00A8374E" w:rsidRDefault="00A8374E" w:rsidP="006707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Причинами возникновения ЧС могут стать как техногенные, так и социальные факторы. </w:t>
      </w:r>
    </w:p>
    <w:p w:rsidR="00A8374E" w:rsidRPr="00A8374E" w:rsidRDefault="00A8374E" w:rsidP="003C5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color w:val="000000"/>
          <w:sz w:val="28"/>
          <w:szCs w:val="28"/>
        </w:rPr>
        <w:t>Техногенные факторы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короткие замыкания электропроводки; </w:t>
      </w:r>
    </w:p>
    <w:p w:rsidR="0067071C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- использование неисправного электрооборудования;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нарушение правил обращения с электрооборудованием;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эксплуатация электронагревательных приборов без присмотра. </w:t>
      </w:r>
    </w:p>
    <w:p w:rsidR="00A8374E" w:rsidRPr="00A8374E" w:rsidRDefault="00A8374E" w:rsidP="003C5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color w:val="000000"/>
          <w:sz w:val="28"/>
          <w:szCs w:val="28"/>
        </w:rPr>
        <w:t>Социальные факторы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курение вне специально определенного места;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67071C">
        <w:rPr>
          <w:rFonts w:ascii="Times New Roman" w:hAnsi="Times New Roman"/>
          <w:color w:val="000000"/>
          <w:sz w:val="28"/>
          <w:szCs w:val="28"/>
        </w:rPr>
        <w:t>в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несение в здание легковоспламеняющихся жидкостей, горючих жидкостей, горючих газов, отравляющих веществ, взрывчатых веществ, нарушение правил обращения с ними;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умышленные поджоги.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Указанные факторы могут привести к: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пожарам;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взрывам;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обрушению; </w:t>
      </w:r>
    </w:p>
    <w:p w:rsid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отравлению удушающими, раздражающими, слезоточивыми, общеядовитыми и кожного действия отравляющими веществами. </w:t>
      </w:r>
    </w:p>
    <w:p w:rsidR="0067071C" w:rsidRPr="00A8374E" w:rsidRDefault="0067071C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90AAB" w:rsidRDefault="00290AAB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A8374E" w:rsidRPr="00A8374E" w:rsidRDefault="00290AAB" w:rsidP="003C5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3. </w:t>
      </w:r>
      <w:r w:rsidR="00A8374E"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Наиболее характерные чрезвычайные ситуации природного и техногенного характера, которые могут возникнуть в районе расположения </w:t>
      </w:r>
      <w:r w:rsidR="0067071C">
        <w:rPr>
          <w:rFonts w:ascii="Times New Roman" w:hAnsi="Times New Roman"/>
          <w:b/>
          <w:bCs/>
          <w:color w:val="000000"/>
          <w:sz w:val="28"/>
          <w:szCs w:val="28"/>
        </w:rPr>
        <w:t>института</w:t>
      </w:r>
      <w:r w:rsidR="00A8374E"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 и опасности, присущие этим чрезвычайным ситуациям </w:t>
      </w:r>
    </w:p>
    <w:p w:rsidR="00A8374E" w:rsidRPr="00A8374E" w:rsidRDefault="00A8374E" w:rsidP="006707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ЧС, возможные в </w:t>
      </w:r>
      <w:r w:rsidR="0067071C">
        <w:rPr>
          <w:rFonts w:ascii="Times New Roman" w:hAnsi="Times New Roman"/>
          <w:color w:val="000000"/>
          <w:sz w:val="28"/>
          <w:szCs w:val="28"/>
        </w:rPr>
        <w:t>институте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(на территории), в районе расположения и присущие им опасности: </w:t>
      </w:r>
    </w:p>
    <w:p w:rsidR="00A8374E" w:rsidRPr="00A8374E" w:rsidRDefault="003C54A5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обрушение – повышенное содержание в воздухе пыли, нахождение в завале; </w:t>
      </w:r>
    </w:p>
    <w:p w:rsidR="00A8374E" w:rsidRPr="00A8374E" w:rsidRDefault="003C54A5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пожар – высокая температура, отравляющее действие дыма, снижение видимости при задымлении; </w:t>
      </w:r>
    </w:p>
    <w:p w:rsidR="00A8374E" w:rsidRPr="00A8374E" w:rsidRDefault="003C54A5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взрыв – воздушная ударная волна, осколочные поля, образуемые летящими обломками различного рода происхождения;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химическое заражение – отравление химическими веществами; - террористические акты – взрыв, захват в заложники; </w:t>
      </w:r>
    </w:p>
    <w:p w:rsidR="00A8374E" w:rsidRPr="00A8374E" w:rsidRDefault="003C54A5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аварии на электроэнергетических системах – обрыв или неисправность электропроводки, поражение электрическим током;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аварии на канализационных системах – выброс загрязняющих веществ; </w:t>
      </w:r>
    </w:p>
    <w:p w:rsidR="0067071C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>аварии на тепловых сетях – в зимнее время года приводят к невозможности нахождения работников организации в не отапливаемых помещениях.</w:t>
      </w:r>
    </w:p>
    <w:p w:rsidR="00A8374E" w:rsidRPr="00A8374E" w:rsidRDefault="00A8374E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8374E" w:rsidRPr="00A8374E" w:rsidRDefault="00290AAB" w:rsidP="003C5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4. </w:t>
      </w:r>
      <w:r w:rsidR="00A8374E"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Доведение информации об угрозе и возникновении чрезвычайной ситуации </w:t>
      </w:r>
    </w:p>
    <w:p w:rsidR="00A8374E" w:rsidRPr="00A8374E" w:rsidRDefault="00A8374E" w:rsidP="006707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Основные способы оповещения </w:t>
      </w:r>
      <w:r w:rsidR="0067071C">
        <w:rPr>
          <w:rFonts w:ascii="Times New Roman" w:hAnsi="Times New Roman"/>
          <w:color w:val="000000"/>
          <w:sz w:val="28"/>
          <w:szCs w:val="28"/>
        </w:rPr>
        <w:t xml:space="preserve">работников </w:t>
      </w:r>
      <w:r w:rsidR="005E2DBB">
        <w:rPr>
          <w:rFonts w:ascii="Times New Roman" w:hAnsi="Times New Roman"/>
          <w:color w:val="000000"/>
          <w:sz w:val="28"/>
          <w:szCs w:val="28"/>
        </w:rPr>
        <w:t xml:space="preserve">и обучающихся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о возникновении ЧС – передача речевой информации и подача звукового сигнала с использованием имеющихся средств оповещения. </w:t>
      </w:r>
    </w:p>
    <w:p w:rsidR="00A8374E" w:rsidRPr="00A8374E" w:rsidRDefault="00A8374E" w:rsidP="006707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Информация об угрозе и возникновении ЧС может доводиться до работников </w:t>
      </w:r>
      <w:r w:rsidR="005E2DBB">
        <w:rPr>
          <w:rFonts w:ascii="Times New Roman" w:hAnsi="Times New Roman"/>
          <w:color w:val="000000"/>
          <w:sz w:val="28"/>
          <w:szCs w:val="28"/>
        </w:rPr>
        <w:t xml:space="preserve">и обучающихся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с применением следующих средств оповещения: ручной сирены, ручного мегафона, пожарно-охранной сигнализации, громко-говорящих установок, локальной системы оповещения и др. </w:t>
      </w:r>
    </w:p>
    <w:p w:rsidR="00A8374E" w:rsidRPr="00A8374E" w:rsidRDefault="00A8374E" w:rsidP="006707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67071C">
        <w:rPr>
          <w:rFonts w:ascii="Times New Roman" w:hAnsi="Times New Roman"/>
          <w:color w:val="000000"/>
          <w:sz w:val="28"/>
          <w:szCs w:val="28"/>
        </w:rPr>
        <w:t>институте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каждое помещение оборудовано пожарной сигнализацией и объектовой системой оповещения сотрудников о возникновении ЧС. </w:t>
      </w:r>
    </w:p>
    <w:p w:rsidR="00A8374E" w:rsidRPr="00A8374E" w:rsidRDefault="00A8374E" w:rsidP="006707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Основным сигналом оповещения является сигнал </w:t>
      </w: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«ВНИМАНИЕ ВСЕМ!»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с информацией о возникновении ЧС в здании </w:t>
      </w:r>
      <w:r w:rsidR="0067071C">
        <w:rPr>
          <w:rFonts w:ascii="Times New Roman" w:hAnsi="Times New Roman"/>
          <w:color w:val="000000"/>
          <w:sz w:val="28"/>
          <w:szCs w:val="28"/>
        </w:rPr>
        <w:t>института</w:t>
      </w:r>
      <w:r w:rsidRPr="00A8374E">
        <w:rPr>
          <w:rFonts w:ascii="Times New Roman" w:hAnsi="Times New Roman"/>
          <w:color w:val="000000"/>
          <w:sz w:val="28"/>
          <w:szCs w:val="28"/>
        </w:rPr>
        <w:t>. Все работники</w:t>
      </w:r>
      <w:r w:rsidR="0067071C">
        <w:rPr>
          <w:rFonts w:ascii="Times New Roman" w:hAnsi="Times New Roman"/>
          <w:color w:val="000000"/>
          <w:sz w:val="28"/>
          <w:szCs w:val="28"/>
        </w:rPr>
        <w:t xml:space="preserve"> и обучающиеся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обязаны подчиняться сигналам об угрозе и возникновении ЧС. </w:t>
      </w:r>
    </w:p>
    <w:p w:rsidR="00A8374E" w:rsidRPr="00A8374E" w:rsidRDefault="00A8374E" w:rsidP="006707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Завывание сирен, сигналы транспортных средств означают предупредительный сигнал «ВНИМАНИЕ ВСЕМ!». Услышав его и сигналы объектовой системы оповещения необходимо немедленно включить теле-, радиоприемники и слушать экстренное сообщение (речевую информацию) органов власти или руководства </w:t>
      </w:r>
      <w:r w:rsidR="0067071C">
        <w:rPr>
          <w:rFonts w:ascii="Times New Roman" w:hAnsi="Times New Roman"/>
          <w:color w:val="000000"/>
          <w:sz w:val="28"/>
          <w:szCs w:val="28"/>
        </w:rPr>
        <w:t>института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A8374E" w:rsidRPr="00A8374E" w:rsidRDefault="00A8374E" w:rsidP="006707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Эти сообщения будут содержать информацию об угрозе или возникновении ЧС, их масштабах, прогнозируемом развитии, неотложных действиях </w:t>
      </w:r>
      <w:r w:rsidR="0067071C">
        <w:rPr>
          <w:rFonts w:ascii="Times New Roman" w:hAnsi="Times New Roman"/>
          <w:color w:val="000000"/>
          <w:sz w:val="28"/>
          <w:szCs w:val="28"/>
        </w:rPr>
        <w:t xml:space="preserve">и правилах поведения персонала.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Примеры передаваемых сообщений: </w:t>
      </w:r>
    </w:p>
    <w:p w:rsidR="00A8374E" w:rsidRPr="00A8374E" w:rsidRDefault="00A8374E" w:rsidP="003C5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lastRenderedPageBreak/>
        <w:t>«</w:t>
      </w: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>Внимание всем</w:t>
      </w:r>
      <w:r w:rsidR="003C54A5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В связи с объявлением штормового предупреждения в </w:t>
      </w:r>
      <w:r w:rsidR="00621F97">
        <w:rPr>
          <w:rFonts w:ascii="Times New Roman" w:hAnsi="Times New Roman"/>
          <w:color w:val="000000"/>
          <w:sz w:val="28"/>
          <w:szCs w:val="28"/>
        </w:rPr>
        <w:t xml:space="preserve">Оренбургской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области (приближение </w:t>
      </w:r>
      <w:r w:rsidR="003C54A5">
        <w:rPr>
          <w:rFonts w:ascii="Times New Roman" w:hAnsi="Times New Roman"/>
          <w:color w:val="000000"/>
          <w:sz w:val="28"/>
          <w:szCs w:val="28"/>
        </w:rPr>
        <w:t>у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рагана). Всем работникам и обучающимся необходимо: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плотно закрыть двери, окна, форточки;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с балконов, лоджий, подоконников убрать вещи, которые при падении могут нанести травмы людям;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отключить электроэнергию;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занять безопасное место у стен внутренних помещений, в коридоре, туалетах, кладовых, под столами; </w:t>
      </w:r>
    </w:p>
    <w:p w:rsid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положить на безопасное и видное место медикаменты и перевязочные материалы. Строго и неукоснительно следовать установленным правилам поведения в условиях угрозы или возникновения ЧС. </w:t>
      </w:r>
    </w:p>
    <w:p w:rsidR="00621F97" w:rsidRPr="00A8374E" w:rsidRDefault="00621F97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374E" w:rsidRPr="00A8374E" w:rsidRDefault="00A8374E" w:rsidP="003C5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5. Порядок действия работника при получении сигналов оповещения о возникновении чрезвычайной ситуации </w:t>
      </w:r>
    </w:p>
    <w:p w:rsidR="00621F97" w:rsidRPr="00D966F6" w:rsidRDefault="00A8374E" w:rsidP="00621F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Уточнить транслируемые сигналы в </w:t>
      </w:r>
      <w:r w:rsidR="00621F97" w:rsidRPr="00D966F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Единой </w:t>
      </w:r>
      <w:r w:rsidR="00621F97" w:rsidRPr="00D966F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дежурной</w:t>
      </w:r>
      <w:r w:rsidR="00621F97" w:rsidRPr="00D966F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диспетчерской службе (ЕДДС) г. </w:t>
      </w:r>
      <w:r w:rsidR="00621F97" w:rsidRPr="00D966F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Орска</w:t>
      </w:r>
      <w:r w:rsidR="00621F97" w:rsidRPr="00D966F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– 340-111, 340-112, 26-91-91.</w:t>
      </w:r>
      <w:r w:rsidR="00621F97" w:rsidRPr="00D966F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8374E" w:rsidRPr="00A8374E" w:rsidRDefault="00A8374E" w:rsidP="00621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При любой аварии или возникновении аварийной ситуации, которая может привести к аварии и несчастному случаю, работник</w:t>
      </w:r>
      <w:r w:rsidR="00621F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обязан немедленно принять все зависящие от него меры, предупреждающие возможность повреждений (разрушений) объекта и устраняющие опасность для жизни людей. Одновременно сообщить о случившемся непосредственному руководителю и действовать по его указанию. </w:t>
      </w:r>
    </w:p>
    <w:p w:rsidR="00A8374E" w:rsidRPr="00A8374E" w:rsidRDefault="00A8374E" w:rsidP="00621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Действия работников</w:t>
      </w:r>
      <w:r w:rsidR="00621F97">
        <w:rPr>
          <w:rFonts w:ascii="Times New Roman" w:hAnsi="Times New Roman"/>
          <w:color w:val="000000"/>
          <w:sz w:val="28"/>
          <w:szCs w:val="28"/>
        </w:rPr>
        <w:t xml:space="preserve"> института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при пожаре и взрыве: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в случае обнаружения (возникновения) пожара привести в действие пожарную сигнализацию, путем приведения в действие (нажатием кнопки) ручного пожарного извещателя;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оповестить работников и обучающихся, находящихся в соседних помещениях и аудиториях;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использовать все доступные способы для тушения огня (песок, воду, огнетушители и т.д.). Горящие части электроустановок и электропроводку, находящиеся под напряжением, тушить углекислотным огнетушителем;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если потушить огонь своими силами в кратчайшее время невозможно, вызвать пожарную охрану по телефону 101 или 112;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при эвакуации горящие помещения и задымленные места проходить быстро, задержав дыхание, защитив нос и рот влажной тканью;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в сильно задымленном помещении передвигаться ползком или пригнувшись.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если на человеке загорелась одежда, помочь сбросить ее, не дать человеку в горящей одежде бежать.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при угрозе взрыва лечь на живот, защищая голову руками, дальше от окон, дверей, проходов, лестниц; </w:t>
      </w:r>
    </w:p>
    <w:p w:rsidR="00603D8C" w:rsidRDefault="00603D8C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Недопустимо: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открывать окна и двери, чтобы выпустить дым;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пытаться выйти через задымленный коридор или лестницу (дым токсичен);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прыгать из окна (выше 1-го этажа).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color w:val="000000"/>
          <w:sz w:val="28"/>
          <w:szCs w:val="28"/>
        </w:rPr>
        <w:t xml:space="preserve">Действия работников </w:t>
      </w:r>
      <w:r w:rsidR="00E50221">
        <w:rPr>
          <w:rFonts w:ascii="Times New Roman" w:hAnsi="Times New Roman"/>
          <w:b/>
          <w:color w:val="000000"/>
          <w:sz w:val="28"/>
          <w:szCs w:val="28"/>
        </w:rPr>
        <w:t>института</w:t>
      </w:r>
      <w:r w:rsidRPr="00A8374E">
        <w:rPr>
          <w:rFonts w:ascii="Times New Roman" w:hAnsi="Times New Roman"/>
          <w:b/>
          <w:color w:val="000000"/>
          <w:sz w:val="28"/>
          <w:szCs w:val="28"/>
        </w:rPr>
        <w:t xml:space="preserve"> при угрозе обрушения</w:t>
      </w:r>
      <w:r w:rsidR="00621F9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b/>
          <w:color w:val="000000"/>
          <w:sz w:val="28"/>
          <w:szCs w:val="28"/>
        </w:rPr>
        <w:t>(обрушении) здания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лечь на пол, закрыть голову руками и поджать под себя ноги;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как можно скорее покинуть здание;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если оказались в завале, необходимо: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укрепить «потолок» находящимися рядом обломками мебели и здания (доски, </w:t>
      </w:r>
      <w:r w:rsidR="00621F97">
        <w:rPr>
          <w:rFonts w:ascii="Times New Roman" w:hAnsi="Times New Roman"/>
          <w:color w:val="000000"/>
          <w:sz w:val="28"/>
          <w:szCs w:val="28"/>
        </w:rPr>
        <w:t>к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ирпич и т.п.), закрыть нос и рот носовым платком или одеждой; </w:t>
      </w:r>
    </w:p>
    <w:p w:rsidR="00621F97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прислушаться, постараться определить, нет ли рядом других людей;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поискать поблизости предметы, которые могли бы помочь подать световые сигналы (например, фонарик, зеркальце) или звуковые сигналы (например, металлические предметы (кольцо, ключи и т.п.), которыми можно постучать и тем самым привлечь внимание спасателей; кричать только тогда, когда услышите голоса спасателей – иначе рискуете задохнуться от пыли;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при сильной жажде положить в рот небольшой камешек и сосите его, дыша носом;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в случае ранения двигаться как можно меньше – это уменьшит кровопотерю; </w:t>
      </w:r>
    </w:p>
    <w:p w:rsidR="00621F97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-</w:t>
      </w:r>
      <w:r w:rsidR="00621F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>перевернуться на живот, ослабив давление на грудь;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растирать придавленные конечности;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осмотреться, поискать возможный выход и если есть возможность выбраться, то осторожно выбираться из завала;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если единственным путем выхода является узкий лаз – протиснуться через него (необходимо расслабить мышцы и двигаться, прижав локти к телу). </w:t>
      </w:r>
    </w:p>
    <w:p w:rsidR="00A8374E" w:rsidRPr="00A8374E" w:rsidRDefault="00A8374E" w:rsidP="00621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 несчастных случаях </w:t>
      </w:r>
      <w:r w:rsidRPr="00A8374E">
        <w:rPr>
          <w:rFonts w:ascii="Times New Roman" w:hAnsi="Times New Roman"/>
          <w:color w:val="000000"/>
          <w:sz w:val="28"/>
          <w:szCs w:val="28"/>
        </w:rPr>
        <w:t>немедленно организовать пострадавшему первую помощь, при необходимости вызвать скорую медицинскую помощь и доставку его в медицинскую организацию. Принять неотложные меры по предотвращению развития аварийной или иной чрезвычайной ситуации и воздействия травмирующих факторов на других лиц.</w:t>
      </w:r>
      <w:r w:rsidR="00621F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ЧС, а в случае невозможности ее сохранения – зафиксировать сложившуюся обстановку (составить схемы, провести другие мероприятия). </w:t>
      </w:r>
    </w:p>
    <w:p w:rsidR="00A8374E" w:rsidRPr="00A8374E" w:rsidRDefault="00A8374E" w:rsidP="00621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 поражении электрическим током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необходимо как можно быстрее освободить пострадавшего от действия электротока, в случае работы на высоте принять меры, предупреждающие его от падения. Отключение оборудования следует произвести с помощью выключателей, разъема штепсельного соединения, перерубить питающий провод инструментом с изолированными ручками. Если отключить оборудование достаточно быстро нельзя, необходимо принять другие </w:t>
      </w:r>
      <w:r w:rsidRPr="00A8374E">
        <w:rPr>
          <w:rFonts w:ascii="Times New Roman" w:hAnsi="Times New Roman"/>
          <w:color w:val="000000"/>
          <w:sz w:val="28"/>
          <w:szCs w:val="28"/>
        </w:rPr>
        <w:lastRenderedPageBreak/>
        <w:t xml:space="preserve">меры к освобождению пострадавшего от действия тока. Для отделения пострадавшего от токоведущих частей или провода следует воспользоваться палкой, доской или каким-либо другим сухим предметом, не проводящим электроток, при этом оказывающий помощь должен встать на сухое, не проводящее электроток место или надеть диэлектрические перчатки. </w:t>
      </w:r>
    </w:p>
    <w:p w:rsidR="00A8374E" w:rsidRDefault="00A8374E" w:rsidP="00621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 обнаружении запаха газа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необходимо немедленно вызвать аварийную газовую службу, сообщить руководителю, организовать эвакуацию из здания сотрудников и обучающихся, не включать и не выключать токоприемники, обеспечить естественную вентиляцию помещения. </w:t>
      </w:r>
    </w:p>
    <w:p w:rsidR="00621F97" w:rsidRPr="00A8374E" w:rsidRDefault="00621F97" w:rsidP="00621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374E" w:rsidRPr="00A8374E" w:rsidRDefault="005E2DBB" w:rsidP="003C5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6. Способы защиты работников</w:t>
      </w:r>
      <w:r w:rsidR="00A8374E"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института</w:t>
      </w:r>
      <w:r w:rsidR="00A8374E"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 от опасностей, возникающих при чрезвычайных ситуациях </w:t>
      </w:r>
    </w:p>
    <w:p w:rsidR="00A8374E" w:rsidRPr="00A8374E" w:rsidRDefault="00A8374E" w:rsidP="00586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Способы защиты </w:t>
      </w:r>
      <w:r w:rsidR="00621F97">
        <w:rPr>
          <w:rFonts w:ascii="Times New Roman" w:hAnsi="Times New Roman"/>
          <w:color w:val="000000"/>
          <w:sz w:val="28"/>
          <w:szCs w:val="28"/>
        </w:rPr>
        <w:t>работников и обучающихся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1F97">
        <w:rPr>
          <w:rFonts w:ascii="Times New Roman" w:hAnsi="Times New Roman"/>
          <w:color w:val="000000"/>
          <w:sz w:val="28"/>
          <w:szCs w:val="28"/>
        </w:rPr>
        <w:t>института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оповещение;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эвакуация;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инженерная защита;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химическая защита;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медицинская защита;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подготовка в области защиты от ЧС. </w:t>
      </w:r>
    </w:p>
    <w:p w:rsidR="00A8374E" w:rsidRPr="00A8374E" w:rsidRDefault="00A8374E" w:rsidP="00586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sz w:val="28"/>
          <w:szCs w:val="28"/>
        </w:rPr>
        <w:t>Оповещение.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8374E" w:rsidRPr="00A8374E" w:rsidRDefault="00A8374E" w:rsidP="005E2D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Информация об угрозе и возникновении ЧС доводиться до работников с применением средств оповещения: ручной сирены, ручного мегафона, пожарно-охранной сигнализации, громко-говорящих установок, локальной системы оповещения и др.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Основным сигналом является сигнал </w:t>
      </w: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«ВНИМАНИЕ ВСЕМ!» </w:t>
      </w:r>
    </w:p>
    <w:p w:rsidR="00A8374E" w:rsidRPr="00A8374E" w:rsidRDefault="00A8374E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Порядок действий работников </w:t>
      </w:r>
      <w:r w:rsidR="00E50221">
        <w:rPr>
          <w:rFonts w:ascii="Times New Roman" w:hAnsi="Times New Roman"/>
          <w:color w:val="000000"/>
          <w:sz w:val="28"/>
          <w:szCs w:val="28"/>
        </w:rPr>
        <w:t xml:space="preserve">института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по сигналу «Внимание всем!»: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Сигнал застал на работе – необходимо строго выполнять указания руководящего состава </w:t>
      </w:r>
      <w:r w:rsidR="00901AEE">
        <w:rPr>
          <w:rFonts w:ascii="Times New Roman" w:hAnsi="Times New Roman"/>
          <w:color w:val="000000"/>
          <w:sz w:val="28"/>
          <w:szCs w:val="28"/>
        </w:rPr>
        <w:t>института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Сигнал застал дома – необходимо включить радиоприемник и (или) телевизор и прослушать речевое сообщение.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Сигнал застал на улице – прослушайте сообщение, передаваемое по системе оповещения города, действуйте согласно прослушанным рекомендациям.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Сигнал застал в общественном месте (магазин, театр, рынок и др.) – внимательно выслушайте указание администрации, в случае необходимости покиньте общественное место.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Сигнал застал в общественном транспорте – выйдите на остановке, прослушайте сообщение, передаваемое по системе оповещения города, действуйте согласно прослушанным рекомендациям.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В случае необходимости директором </w:t>
      </w:r>
      <w:r w:rsidR="007813BC">
        <w:rPr>
          <w:rFonts w:ascii="Times New Roman" w:hAnsi="Times New Roman"/>
          <w:color w:val="000000"/>
          <w:sz w:val="28"/>
          <w:szCs w:val="28"/>
        </w:rPr>
        <w:t>института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принимается решение о полной или частичной эвакуации </w:t>
      </w:r>
      <w:r w:rsidR="007813BC">
        <w:rPr>
          <w:rFonts w:ascii="Times New Roman" w:hAnsi="Times New Roman"/>
          <w:color w:val="000000"/>
          <w:sz w:val="28"/>
          <w:szCs w:val="28"/>
        </w:rPr>
        <w:t>работников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и обучающихся.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Основными мероприятиями инженерной защиты работников </w:t>
      </w:r>
      <w:r w:rsidR="007813BC">
        <w:rPr>
          <w:rFonts w:ascii="Times New Roman" w:hAnsi="Times New Roman"/>
          <w:color w:val="000000"/>
          <w:sz w:val="28"/>
          <w:szCs w:val="28"/>
        </w:rPr>
        <w:t>и обучающихся института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в условиях чрезвычайных ситуаций природного и техногенного характера являются: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lastRenderedPageBreak/>
        <w:t xml:space="preserve">- укрытие </w:t>
      </w:r>
      <w:r w:rsidR="007813BC" w:rsidRPr="00A8374E">
        <w:rPr>
          <w:rFonts w:ascii="Times New Roman" w:hAnsi="Times New Roman"/>
          <w:color w:val="000000"/>
          <w:sz w:val="28"/>
          <w:szCs w:val="28"/>
        </w:rPr>
        <w:t>работников</w:t>
      </w:r>
      <w:r w:rsidR="007813BC">
        <w:rPr>
          <w:rFonts w:ascii="Times New Roman" w:hAnsi="Times New Roman"/>
          <w:color w:val="000000"/>
          <w:sz w:val="28"/>
          <w:szCs w:val="28"/>
        </w:rPr>
        <w:t xml:space="preserve">, обучающихся и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материальных ценностей в убежище и (или) укрытии (при наличии);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использование для работы герметизированных помещений.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color w:val="000000"/>
          <w:sz w:val="28"/>
          <w:szCs w:val="28"/>
        </w:rPr>
        <w:t>Химическая защита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представляет собой комплекс мероприятий, направленных на исключение или ослабление воздействия аварийно</w:t>
      </w:r>
      <w:r w:rsidR="007813BC">
        <w:rPr>
          <w:rFonts w:ascii="Times New Roman" w:hAnsi="Times New Roman"/>
          <w:color w:val="000000"/>
          <w:sz w:val="28"/>
          <w:szCs w:val="28"/>
        </w:rPr>
        <w:t>-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химически опасных веществ (АХОВ) на работников </w:t>
      </w:r>
      <w:r w:rsidR="007813BC">
        <w:rPr>
          <w:rFonts w:ascii="Times New Roman" w:hAnsi="Times New Roman"/>
          <w:color w:val="000000"/>
          <w:sz w:val="28"/>
          <w:szCs w:val="28"/>
        </w:rPr>
        <w:t xml:space="preserve">и обучающихся </w:t>
      </w:r>
      <w:r w:rsidRPr="00A8374E">
        <w:rPr>
          <w:rFonts w:ascii="Times New Roman" w:hAnsi="Times New Roman"/>
          <w:color w:val="000000"/>
          <w:sz w:val="28"/>
          <w:szCs w:val="28"/>
        </w:rPr>
        <w:t>и</w:t>
      </w:r>
      <w:r w:rsidR="007813BC">
        <w:rPr>
          <w:rFonts w:ascii="Times New Roman" w:hAnsi="Times New Roman"/>
          <w:color w:val="000000"/>
          <w:sz w:val="28"/>
          <w:szCs w:val="28"/>
        </w:rPr>
        <w:t>нститута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Основными мероприятиями химической зашиты, осуществляемыми в случае возникновения химической аварии, являются: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обнаружение факта химической аварии и оповещение о ней;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выявление химической обстановки в зоне химической аварии;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соблюдение режимов поведения на территории, зараженной АХОВ, норм и правил химической безопасности;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обеспечение работников </w:t>
      </w:r>
      <w:r w:rsidR="007813BC">
        <w:rPr>
          <w:rFonts w:ascii="Times New Roman" w:hAnsi="Times New Roman"/>
          <w:color w:val="000000"/>
          <w:sz w:val="28"/>
          <w:szCs w:val="28"/>
        </w:rPr>
        <w:t xml:space="preserve">института 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средствами индивидуальной защиты, применение этих средств;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эвакуация работников </w:t>
      </w:r>
      <w:r w:rsidR="007813BC">
        <w:rPr>
          <w:rFonts w:ascii="Times New Roman" w:hAnsi="Times New Roman"/>
          <w:color w:val="000000"/>
          <w:sz w:val="28"/>
          <w:szCs w:val="28"/>
        </w:rPr>
        <w:t>института</w:t>
      </w:r>
      <w:r w:rsidR="007813BC" w:rsidRPr="00A837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>из зоны аварии и(или) зоны возможного химического заражения</w:t>
      </w:r>
      <w:r w:rsidR="007813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(при необходимости);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укрытие работников </w:t>
      </w:r>
      <w:r w:rsidR="005E0248">
        <w:rPr>
          <w:rFonts w:ascii="Times New Roman" w:hAnsi="Times New Roman"/>
          <w:color w:val="000000"/>
          <w:sz w:val="28"/>
          <w:szCs w:val="28"/>
        </w:rPr>
        <w:t>института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в убежище, обеспечивающее защиту от АХОВ (при наличии).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Виды, назначение и правила пользования средствами медицинской защиты. Медицинские средства индивидуальной защиты представляют собой материалы и приспособления, используемые при оказании первой помощи, а также предотвращающие контакт человека с токсичными и зараженными объектами.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К медицинским средствам индивидуальной защиты относятся: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комплект индивидуальный медицинский гражданской защиты (КИМГЗ); </w:t>
      </w:r>
    </w:p>
    <w:p w:rsidR="00A8374E" w:rsidRPr="00A8374E" w:rsidRDefault="00290AAB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индивидуальный противохимический пакет (ИПП-11). КИМГЗ предназначен для оказания первой помощи (в порядке само-и взаимопомощи) в очагах поражения с целью предупреждения или максимального ослабления эффектов воздействия поражающих факторов чрезвычайных ситуаций.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КИМГЗ комплектуется следующими медицинскими изделиями: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устройство для проведения искусственного дыхания «рот-устройство-рот»;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жгут кровоостанавливающий;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пакет перевязочный медицинский стерильный;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салфетка антисептическая с перекисью водорода;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-</w:t>
      </w:r>
      <w:r w:rsidR="00A00F73">
        <w:rPr>
          <w:rFonts w:ascii="Times New Roman" w:hAnsi="Times New Roman"/>
          <w:color w:val="000000"/>
          <w:sz w:val="28"/>
          <w:szCs w:val="28"/>
        </w:rPr>
        <w:t> </w:t>
      </w:r>
      <w:r w:rsidRPr="00A8374E">
        <w:rPr>
          <w:rFonts w:ascii="Times New Roman" w:hAnsi="Times New Roman"/>
          <w:color w:val="000000"/>
          <w:sz w:val="28"/>
          <w:szCs w:val="28"/>
        </w:rPr>
        <w:t>средство</w:t>
      </w:r>
      <w:r w:rsidR="003E5A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>перевязочное гидрогелевое</w:t>
      </w:r>
      <w:r w:rsidR="003E5A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>противоожоговое стерильное с</w:t>
      </w:r>
      <w:r w:rsidR="007813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охлаждающим и обезболивающим действием;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лейкопластырь рулонный;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перчатки медицинские нестерильные; </w:t>
      </w:r>
    </w:p>
    <w:p w:rsidR="00A8374E" w:rsidRPr="00A8374E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маска медицинская нестерильная трехслойная; </w:t>
      </w:r>
    </w:p>
    <w:p w:rsidR="007813BC" w:rsidRDefault="00A8374E" w:rsidP="00290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- салфетка антисептическая спиртовая.</w:t>
      </w:r>
    </w:p>
    <w:p w:rsidR="00A8374E" w:rsidRPr="00A8374E" w:rsidRDefault="00A8374E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03D8C" w:rsidRDefault="00603D8C" w:rsidP="00586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A8374E" w:rsidRPr="00A8374E" w:rsidRDefault="00586F0A" w:rsidP="00586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7. </w:t>
      </w:r>
      <w:r w:rsidR="00A8374E"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Порядок действий </w:t>
      </w:r>
      <w:r w:rsidR="007813BC">
        <w:rPr>
          <w:rFonts w:ascii="Times New Roman" w:hAnsi="Times New Roman"/>
          <w:b/>
          <w:bCs/>
          <w:color w:val="000000"/>
          <w:sz w:val="28"/>
          <w:szCs w:val="28"/>
        </w:rPr>
        <w:t>работников института</w:t>
      </w:r>
      <w:r w:rsidR="00A8374E"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при чрезвычайных ситуациях, связанных с утечкой (выбросом) аварийно</w:t>
      </w:r>
      <w:r w:rsidR="007813BC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="00A8374E"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химически опасных веществ и радиоактивным загрязнением. Изготовление и использование простейших средств индивидуальной защиты органов дыхания.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Виды АХОВ: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Хлор </w:t>
      </w:r>
      <w:r w:rsidR="00586F0A">
        <w:rPr>
          <w:rFonts w:ascii="Times New Roman" w:hAnsi="Times New Roman"/>
          <w:color w:val="000000"/>
          <w:sz w:val="28"/>
          <w:szCs w:val="28"/>
        </w:rPr>
        <w:t>–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зеленовато-желтый газ, с резким удушливым запахом, тяжелее воздуха. Застаивается в нижних этажах зданий, низинах.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color w:val="000000"/>
          <w:sz w:val="28"/>
          <w:szCs w:val="28"/>
        </w:rPr>
        <w:t>Признаки отравления</w:t>
      </w:r>
      <w:r w:rsidRPr="00A8374E">
        <w:rPr>
          <w:rFonts w:ascii="Times New Roman" w:hAnsi="Times New Roman"/>
          <w:color w:val="000000"/>
          <w:sz w:val="28"/>
          <w:szCs w:val="28"/>
        </w:rPr>
        <w:t>: резкая боль в груди, сухой кашель, рвота, нарушение координации движений, одышка, резь в глазах, слезотечение.</w:t>
      </w:r>
      <w:r w:rsidR="007813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При вдыхании высоких концентраций возможен летальный исход. Действия при аварии с выбросом хлора </w:t>
      </w:r>
    </w:p>
    <w:p w:rsidR="00A8374E" w:rsidRPr="00A8374E" w:rsidRDefault="00A8374E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надеть средства индивидуальной защиты органов дыхания (при наличии); </w:t>
      </w:r>
    </w:p>
    <w:p w:rsidR="00A8374E" w:rsidRPr="00A8374E" w:rsidRDefault="00A00F73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покинуть район аварии в направлении, указанном работником, уполномоченным на решение задач в области ГО и ЧС; </w:t>
      </w:r>
    </w:p>
    <w:p w:rsidR="00A8374E" w:rsidRPr="00A8374E" w:rsidRDefault="00A00F73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выходить из зоны химического заражения следует в сторону, перпендикулярную направлению ветра; </w:t>
      </w:r>
    </w:p>
    <w:p w:rsidR="00A8374E" w:rsidRPr="00A8374E" w:rsidRDefault="00A8374E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выйдя из опасной зоны, снять верхнюю одежду, оставить ее на улице, промыть глаза и носоглотку; </w:t>
      </w:r>
    </w:p>
    <w:p w:rsidR="00A8374E" w:rsidRPr="00A8374E" w:rsidRDefault="00A00F73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если из опасной зоны выйти невозможно, остаться в помещении и произвести его экстренную герметизацию: плотно закрыть окна, двери, уплотнить щели в окнах и на стыках рам; </w:t>
      </w:r>
    </w:p>
    <w:p w:rsidR="00A8374E" w:rsidRPr="00A8374E" w:rsidRDefault="00A8374E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работникам организации, находящимся на цокольном или 1 этажах здания, следует укрываться на верхних этажах здания организации; </w:t>
      </w:r>
    </w:p>
    <w:p w:rsidR="00A8374E" w:rsidRPr="00A8374E" w:rsidRDefault="00A8374E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при появлении признаков отравления (резкая боль в груди, сухой кашель, рвота, резь в глазах, слезотечение, нарушение координации движений) – немедленно обратиться к врачу или вызвать скорую медицинскую помощь!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Аммиак </w:t>
      </w:r>
      <w:r w:rsidR="00586F0A">
        <w:rPr>
          <w:rFonts w:ascii="Times New Roman" w:hAnsi="Times New Roman"/>
          <w:color w:val="000000"/>
          <w:sz w:val="28"/>
          <w:szCs w:val="28"/>
        </w:rPr>
        <w:t>–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бесцветный газ с резким удушливым запахом, легче воздуха. Проникает в верхние этажи зданий. </w:t>
      </w:r>
    </w:p>
    <w:p w:rsidR="00586F0A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color w:val="000000"/>
          <w:sz w:val="28"/>
          <w:szCs w:val="28"/>
        </w:rPr>
        <w:t>Признаки отравления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: учащенное сердцебиение, нарушение частоты пульса, насморк, кашель, резь в глазах и слезотечение, тошнота, нарушение координации движений, бредовое состояние. Действия работников </w:t>
      </w:r>
      <w:r w:rsidR="005E0248">
        <w:rPr>
          <w:rFonts w:ascii="Times New Roman" w:hAnsi="Times New Roman"/>
          <w:color w:val="000000"/>
          <w:sz w:val="28"/>
          <w:szCs w:val="28"/>
        </w:rPr>
        <w:t xml:space="preserve">и обучающихся </w:t>
      </w:r>
      <w:r w:rsidR="007813BC">
        <w:rPr>
          <w:rFonts w:ascii="Times New Roman" w:hAnsi="Times New Roman"/>
          <w:color w:val="000000"/>
          <w:sz w:val="28"/>
          <w:szCs w:val="28"/>
        </w:rPr>
        <w:t>института</w:t>
      </w:r>
      <w:r w:rsidR="007813BC" w:rsidRPr="00A837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при аварии с выбросом аммиака: </w:t>
      </w:r>
    </w:p>
    <w:p w:rsidR="00A8374E" w:rsidRPr="00A8374E" w:rsidRDefault="00A8374E" w:rsidP="00781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наденьте средства индивидуальной защиты органов дыхания; </w:t>
      </w:r>
    </w:p>
    <w:p w:rsidR="00A8374E" w:rsidRPr="00A8374E" w:rsidRDefault="008E61E0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покиньте район аварии в направлении, указанном работником, уполномоченным на решение задач в области ГО и ЧС; </w:t>
      </w:r>
    </w:p>
    <w:p w:rsidR="00A8374E" w:rsidRPr="00A8374E" w:rsidRDefault="008E61E0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выходить из зоны химического заражения следует в сторону, перпендикулярную направлению ветра; </w:t>
      </w:r>
    </w:p>
    <w:p w:rsidR="00A8374E" w:rsidRPr="00A8374E" w:rsidRDefault="00A8374E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выйдя из опасной зоны, снимите верхнюю одежду, оставьте ее на улице, промойте глаза и носоглотку; </w:t>
      </w:r>
    </w:p>
    <w:p w:rsidR="00A8374E" w:rsidRPr="00A8374E" w:rsidRDefault="008E61E0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если из опасной зоны выйти невозможно, останьтесь в помещении и произведите его экстренную герметизацию: плотно закройте окна, двери, уплотните щели в окнах и на стыках рам; </w:t>
      </w:r>
    </w:p>
    <w:p w:rsidR="00A8374E" w:rsidRPr="00A8374E" w:rsidRDefault="008E61E0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работникам </w:t>
      </w:r>
      <w:r w:rsidR="007813BC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7813BC" w:rsidRPr="00A8374E">
        <w:rPr>
          <w:rFonts w:ascii="Times New Roman" w:hAnsi="Times New Roman"/>
          <w:color w:val="000000"/>
          <w:sz w:val="28"/>
          <w:szCs w:val="28"/>
        </w:rPr>
        <w:t>о</w:t>
      </w:r>
      <w:r w:rsidR="007813BC">
        <w:rPr>
          <w:rFonts w:ascii="Times New Roman" w:hAnsi="Times New Roman"/>
          <w:color w:val="000000"/>
          <w:sz w:val="28"/>
          <w:szCs w:val="28"/>
        </w:rPr>
        <w:t>бучающи</w:t>
      </w:r>
      <w:r w:rsidR="005A6F6D">
        <w:rPr>
          <w:rFonts w:ascii="Times New Roman" w:hAnsi="Times New Roman"/>
          <w:color w:val="000000"/>
          <w:sz w:val="28"/>
          <w:szCs w:val="28"/>
        </w:rPr>
        <w:t>м</w:t>
      </w:r>
      <w:r w:rsidR="007813BC">
        <w:rPr>
          <w:rFonts w:ascii="Times New Roman" w:hAnsi="Times New Roman"/>
          <w:color w:val="000000"/>
          <w:sz w:val="28"/>
          <w:szCs w:val="28"/>
        </w:rPr>
        <w:t>ся института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>, находящимся выше 1 этажа, следует укрываться на цокольном или первом этажах здания и</w:t>
      </w:r>
      <w:r w:rsidR="005A6F6D">
        <w:rPr>
          <w:rFonts w:ascii="Times New Roman" w:hAnsi="Times New Roman"/>
          <w:color w:val="000000"/>
          <w:sz w:val="28"/>
          <w:szCs w:val="28"/>
        </w:rPr>
        <w:t>нститута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A8374E" w:rsidRPr="00A8374E" w:rsidRDefault="00A8374E" w:rsidP="00A00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lastRenderedPageBreak/>
        <w:t>- при появлении признаков отравления (учащенное сердцебиение, тошнота, резь в глазах, слезотечение, насморк, кашель, затрудненное дыхание, нарушение координации движений, бредовое состояние) – немедленно обратитесь к врачу или</w:t>
      </w:r>
      <w:r w:rsidR="005A6F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вызовите скорую медицинскую помощь!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При вдыхании высоких концентраций возможен летальный исход.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Угарный газ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– не имеет цвета и запаха. Источниками его нередко становятся пожары, работа двигателей на холостом ходу.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Признаки легкой степени отравления: сильная головная боль, головокружение, шум в ушах, потемнение в глазах, ухудшение слуха, «пульсация височных артерий», тошнота, иногда рвота, мышечная слабость, учащение пульса и дыхания, повышение кровяного давления, непроизвольные сухожильные рефлексы дезориентация во времени и пространстве.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Признаки средней степени отравления: спутанность сознания, выраженная мышечная слабость, нарушение координации движений, сонливость и безразличие к окружающей обстановке, одышка, учащение пульса, снижение артериального давления, слизистые оболочки и кожа розового цвета, возможно повышение температуры тела до 38-40°С.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Признаки тяжелой степени отравления: потеря сознания, гипертонус мышц туловища и конечностей, судороги, кожные покровы и слизистые оболочки ярко-розового цвета.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При высокой концентрации угарного газа потеря сознания и смерть может возникать в течение нескольких минут.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Порядок действий при герметизации помещения. </w:t>
      </w:r>
    </w:p>
    <w:p w:rsidR="00A8374E" w:rsidRPr="00A8374E" w:rsidRDefault="00A8374E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Герметизацию помещений надо проводить в следующей последовательности: </w:t>
      </w:r>
    </w:p>
    <w:p w:rsidR="00A8374E" w:rsidRPr="00A8374E" w:rsidRDefault="00603D8C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закрыть входные двери, окна (в первую очередь – с наветренной стороны); </w:t>
      </w:r>
    </w:p>
    <w:p w:rsidR="00A8374E" w:rsidRPr="00A8374E" w:rsidRDefault="00603D8C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 заклеить вентиляционные отверстия плотным материалом или бумагой; </w:t>
      </w:r>
    </w:p>
    <w:p w:rsidR="00A8374E" w:rsidRPr="00A8374E" w:rsidRDefault="00603D8C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 уплотнить двери влажными материалами (мокрой тряпкой и т.п.); </w:t>
      </w:r>
    </w:p>
    <w:p w:rsidR="00A8374E" w:rsidRDefault="00603D8C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1E0">
        <w:rPr>
          <w:rFonts w:ascii="Times New Roman" w:hAnsi="Times New Roman"/>
          <w:color w:val="000000"/>
          <w:sz w:val="28"/>
          <w:szCs w:val="28"/>
        </w:rPr>
        <w:t>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неплотности оконных проемов заклеить изнутри липкой лентой (пластырем, бумагой, скотчем) или уплотнить подручными материалами (ватой, поролоном, мягким шнуром и т.п.). </w:t>
      </w:r>
    </w:p>
    <w:p w:rsidR="005A6F6D" w:rsidRPr="00A8374E" w:rsidRDefault="005A6F6D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374E" w:rsidRPr="00A8374E" w:rsidRDefault="00A8374E" w:rsidP="0060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8. Порядок действий при получении средств индивидуальной защиты </w:t>
      </w:r>
    </w:p>
    <w:p w:rsidR="00A8374E" w:rsidRPr="00A8374E" w:rsidRDefault="00A8374E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- работник</w:t>
      </w:r>
      <w:r w:rsidR="005A6F6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прибывший на пункт выдачи средств индивидуальной защиты (далее – СИЗ), направляется к месту определения размера противогаза (респиратора, защитного костюма), где ему делают обмер лица, головы, уточняют рост и размер обуви для подбора размера защитного костюма, после чего указывают размер лицевой части противогаза, респиратора, защитного костюма; </w:t>
      </w:r>
    </w:p>
    <w:p w:rsidR="00A8374E" w:rsidRPr="00A8374E" w:rsidRDefault="00A8374E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в месте выдачи СИЗ работник получает противогаз (респиратор, защитный костюм); </w:t>
      </w:r>
    </w:p>
    <w:p w:rsidR="00A8374E" w:rsidRPr="00A8374E" w:rsidRDefault="008E61E0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>в месте подготовки СИЗ к использованию, работник собирает свой противогаз, обрабатывает лицевую часть тампонами (ветошью), смоченными 2% раствором формалина; защитный костюм для очистки от талька протирает тампонами (ветошью), смоченными водой. После обработки работник</w:t>
      </w:r>
      <w:r w:rsidR="005A6F6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проверяет 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противогаз на герметичность, защитный костюм укладывает согласно указаниям инструктора; </w:t>
      </w:r>
    </w:p>
    <w:p w:rsidR="00A8374E" w:rsidRPr="00A8374E" w:rsidRDefault="00A8374E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- работник</w:t>
      </w:r>
      <w:r w:rsidR="005E02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следует на место по обучению правилам пользования СИЗ, где под руководством инструктора проходит обучение правилам пользования противогазом и защитным костюмом, выполнению нормативов по их надеванию. </w:t>
      </w:r>
    </w:p>
    <w:p w:rsidR="00603D8C" w:rsidRDefault="00603D8C" w:rsidP="0060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8374E" w:rsidRPr="00A8374E" w:rsidRDefault="00A8374E" w:rsidP="0060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9. Порядок действий работника при укрытии в средствах коллективной защиты </w:t>
      </w:r>
    </w:p>
    <w:p w:rsidR="00603D8C" w:rsidRDefault="00A8374E" w:rsidP="00603D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Порядок заполнения защитных соо</w:t>
      </w:r>
      <w:r w:rsidR="00603D8C">
        <w:rPr>
          <w:rFonts w:ascii="Times New Roman" w:hAnsi="Times New Roman"/>
          <w:color w:val="000000"/>
          <w:sz w:val="28"/>
          <w:szCs w:val="28"/>
        </w:rPr>
        <w:t xml:space="preserve">ружений ГО и пребывания в них. </w:t>
      </w:r>
    </w:p>
    <w:p w:rsidR="00A8374E" w:rsidRPr="00A8374E" w:rsidRDefault="00A8374E" w:rsidP="00603D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По пути к убежищу и при входе в него </w:t>
      </w:r>
      <w:r w:rsidR="00603D8C">
        <w:rPr>
          <w:rFonts w:ascii="Times New Roman" w:hAnsi="Times New Roman"/>
          <w:color w:val="000000"/>
          <w:sz w:val="28"/>
          <w:szCs w:val="28"/>
        </w:rPr>
        <w:t>–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 не толпиться и не обгонять впереди идущих.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Правила размещения в убежищах при угрозе ЧС. </w:t>
      </w:r>
    </w:p>
    <w:p w:rsidR="00A8374E" w:rsidRPr="00A8374E" w:rsidRDefault="00A8374E" w:rsidP="0060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Заход укрываемых в убежище происходит быстро, четко, организованно, исключая давку, панику. Пожилые или травмированные люди, а также имеющие хронические заболевания размещаются поближе к вентиляционным сеткам. Закрывание защитно-герметических и герметических дверей убежищ и наружных дверей укрытий производится по команде руководителя организации или, не дожидаясь команды, после заполнения защитных сооружений до установленной вместимости по решению руководителя группы (звена) по обслуживанию защитного сооружения.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Уборка помещения производится два раза в сутки самими укрываемыми по указанию коменданта или личного состава звена по обслуживанию защитного сооружения. Технические помещения убирает личный состав звена по обслуживанию защитного сооружения.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Прием пищи желательно производить тогда, когда вентиляция отключена. Предпочтительнее продукты без острых запахов и по возможности в защитной упаковке (в пергаментной бумаге, целлофане, различного вида консервы).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В случае обнаружения проникновения вместе с воздухом ядовитых или отравляющих веществ укрываемые немедленно надевают средства защиты органов дыхания, а убежище переводится на режим фильтровентиляции.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При возникновении вблизи убежища пожаров или образовании опасных концентраций АХОВ защитное сооружение переводят на режим полной изоляции и включают установку регенерации воздуха, если такая имеется. Время пребывания в защитном сооружении определяется органом управления РСЧС организации.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Правила поведения, обязанности и меры безопасности при нахождении в защитных сооружениях ГО. </w:t>
      </w:r>
    </w:p>
    <w:p w:rsidR="00A8374E" w:rsidRPr="00A8374E" w:rsidRDefault="00A8374E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В убежище работники обязаны: </w:t>
      </w:r>
    </w:p>
    <w:p w:rsidR="00A8374E" w:rsidRPr="00A8374E" w:rsidRDefault="00A8374E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быстро и организованно занять свободное место или место, указанное дежурным; </w:t>
      </w:r>
    </w:p>
    <w:p w:rsidR="00A8374E" w:rsidRPr="00A8374E" w:rsidRDefault="00A8374E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выполнять правила внутреннего распорядка и указания коменданта или личного состава звена по обслуживанию защитного сооружения; </w:t>
      </w:r>
    </w:p>
    <w:p w:rsidR="00A8374E" w:rsidRPr="00A8374E" w:rsidRDefault="00A8374E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соблюдать спокойствие, пресекать случаи паники, оставаться на своих местах в случае отключения освещения; </w:t>
      </w:r>
    </w:p>
    <w:p w:rsidR="005A6F6D" w:rsidRDefault="00A8374E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lastRenderedPageBreak/>
        <w:t>- поддерживать чистоту и порядок в помещениях убежища;</w:t>
      </w:r>
    </w:p>
    <w:p w:rsidR="005A6F6D" w:rsidRDefault="00A8374E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>- содержать в готовности средства индивидуальной защиты;</w:t>
      </w:r>
    </w:p>
    <w:p w:rsidR="00A8374E" w:rsidRPr="00A8374E" w:rsidRDefault="00A8374E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соблюдать правила техники безопасности; </w:t>
      </w:r>
    </w:p>
    <w:p w:rsidR="00A8374E" w:rsidRPr="00A8374E" w:rsidRDefault="00A8374E" w:rsidP="008E6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оказывать помощь звену по обслуживанию защитного сооружения при ликвидации аварий и устранении повреждений инженерно-технического оборудования.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color w:val="000000"/>
          <w:sz w:val="28"/>
          <w:szCs w:val="28"/>
        </w:rPr>
        <w:t>В убежище запрещается</w:t>
      </w:r>
      <w:r w:rsidRPr="00A8374E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курить и употреблять спиртные напитки;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приносить легковоспламеняющиеся, взрывоопасные и имеющие сильный, специфический запах вещества, а также громоздкие вещи; </w:t>
      </w:r>
    </w:p>
    <w:p w:rsidR="00A8374E" w:rsidRPr="00A8374E" w:rsidRDefault="00EC4F8D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шуметь, громко разговаривать, ходить по помещениям убежища без надобности, открывать двери и выходить из убежища;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включать радиоприемники и другие средства; </w:t>
      </w:r>
    </w:p>
    <w:p w:rsid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применять источники освещения с открытым огнём. </w:t>
      </w:r>
    </w:p>
    <w:p w:rsidR="005A6F6D" w:rsidRPr="00A8374E" w:rsidRDefault="005A6F6D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374E" w:rsidRPr="00A8374E" w:rsidRDefault="00A8374E" w:rsidP="0060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10. Права и обязанности граждан Российской Федерации в области защиты от чрезвычайных ситуаций природного и техногенного характера </w:t>
      </w:r>
    </w:p>
    <w:p w:rsidR="00A8374E" w:rsidRPr="00A8374E" w:rsidRDefault="00A8374E" w:rsidP="005A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Граждане Российской Федерации в соответствии с федеральным законом «О защите населения и территорий от чрезвычайных ситуаций природного и техногенного характера»: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1) обязаны: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соблюдать меры безопасности в повседневной трудовой деятельности, не допускать нарушений производственной дисциплины, требований экологической безопасности, которые могут привести к возникновению чрезвычайных ситуаций;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изучать основные способы защиты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навыки; </w:t>
      </w:r>
    </w:p>
    <w:p w:rsidR="00A8374E" w:rsidRPr="00A8374E" w:rsidRDefault="00EC4F8D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выполнять правила поведения при введении режима повышенной готовности или чрезвычайной ситуации; </w:t>
      </w:r>
    </w:p>
    <w:p w:rsidR="00A8374E" w:rsidRPr="00A8374E" w:rsidRDefault="00EC4F8D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при необходимости оказывать содействие в проведении аварийно-спасательных и других неотложных работ.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2) имеют право: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на защиту жизни, здоровья и личного имущества в случае возникновения чрезвычайных ситуаций;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использовать средства коллективной и индивидуальной защиты и другое имущество Учреждения, предназначенное для защиты от чрезвычайных ситуаций;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быть информированными о мерах безопасности; </w:t>
      </w:r>
    </w:p>
    <w:p w:rsidR="00A8374E" w:rsidRPr="00A8374E" w:rsidRDefault="00EC4F8D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участвовать в мероприятиях по предупреждению и ликвидации чрезвычайных ситуаций; </w:t>
      </w:r>
    </w:p>
    <w:p w:rsidR="00A8374E" w:rsidRPr="00A8374E" w:rsidRDefault="00EC4F8D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A8374E" w:rsidRPr="00A8374E">
        <w:rPr>
          <w:rFonts w:ascii="Times New Roman" w:hAnsi="Times New Roman"/>
          <w:color w:val="000000"/>
          <w:sz w:val="28"/>
          <w:szCs w:val="28"/>
        </w:rPr>
        <w:t xml:space="preserve">на возмещение ущерба, причиненного их здоровью и имуществу вследствие чрезвычайных ситуаций;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lastRenderedPageBreak/>
        <w:t xml:space="preserve">- на медицинское обслуживание, компенсации и социальные гарантии за работу в зонах чрезвычайных ситуаций; </w:t>
      </w:r>
    </w:p>
    <w:p w:rsidR="00A8374E" w:rsidRPr="00A8374E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на получение компенсаций и социальных гарантий за ущерб, причиненный их здоровью при выполнении обязанностей в ходе ликвидации чрезвычайных ситуаций; </w:t>
      </w:r>
    </w:p>
    <w:p w:rsidR="005A6F6D" w:rsidRDefault="00A8374E" w:rsidP="00EC4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color w:val="000000"/>
          <w:sz w:val="28"/>
          <w:szCs w:val="28"/>
        </w:rPr>
        <w:t xml:space="preserve">- 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ситуаций. </w:t>
      </w:r>
    </w:p>
    <w:p w:rsidR="005A6F6D" w:rsidRDefault="005A6F6D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374E" w:rsidRPr="00A8374E" w:rsidRDefault="00A8374E" w:rsidP="00603D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11. Сведения об </w:t>
      </w:r>
      <w:r w:rsidR="007C1674">
        <w:rPr>
          <w:rFonts w:ascii="Times New Roman" w:hAnsi="Times New Roman"/>
          <w:b/>
          <w:bCs/>
          <w:color w:val="000000"/>
          <w:sz w:val="28"/>
          <w:szCs w:val="28"/>
        </w:rPr>
        <w:t>институте</w:t>
      </w:r>
      <w:r w:rsidRPr="00A8374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7C1674" w:rsidRPr="009B2AD7" w:rsidRDefault="007C1674" w:rsidP="007C16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>Орский гуманитарно-технологический институт является филиалом</w:t>
      </w:r>
      <w:r>
        <w:rPr>
          <w:rFonts w:ascii="Times New Roman" w:hAnsi="Times New Roman"/>
          <w:sz w:val="28"/>
          <w:szCs w:val="28"/>
        </w:rPr>
        <w:t xml:space="preserve"> федерального</w:t>
      </w:r>
      <w:r w:rsidRPr="009B2AD7">
        <w:rPr>
          <w:rFonts w:ascii="Times New Roman" w:hAnsi="Times New Roman"/>
          <w:sz w:val="28"/>
          <w:szCs w:val="28"/>
        </w:rPr>
        <w:t xml:space="preserve"> государственного</w:t>
      </w:r>
      <w:r>
        <w:rPr>
          <w:rFonts w:ascii="Times New Roman" w:hAnsi="Times New Roman"/>
          <w:sz w:val="28"/>
          <w:szCs w:val="28"/>
        </w:rPr>
        <w:t xml:space="preserve"> бюджетного</w:t>
      </w:r>
      <w:r w:rsidRPr="009B2AD7">
        <w:rPr>
          <w:rFonts w:ascii="Times New Roman" w:hAnsi="Times New Roman"/>
          <w:sz w:val="28"/>
          <w:szCs w:val="28"/>
        </w:rPr>
        <w:t xml:space="preserve"> образовательного учреждения высшего образования «Оренбургский государственный университет», главный корпус расположен по адресу</w:t>
      </w:r>
      <w:r>
        <w:rPr>
          <w:rFonts w:ascii="Times New Roman" w:hAnsi="Times New Roman"/>
          <w:sz w:val="28"/>
          <w:szCs w:val="28"/>
        </w:rPr>
        <w:t xml:space="preserve">: 462403, г. Орск, пр. Мира, 15 </w:t>
      </w:r>
      <w:r w:rsidRPr="009B2AD7">
        <w:rPr>
          <w:rFonts w:ascii="Times New Roman" w:hAnsi="Times New Roman"/>
          <w:sz w:val="28"/>
          <w:szCs w:val="28"/>
        </w:rPr>
        <w:t>а, тел: 23-65-80.</w:t>
      </w:r>
    </w:p>
    <w:p w:rsidR="007C1674" w:rsidRPr="009B2AD7" w:rsidRDefault="007C1674" w:rsidP="007C16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>Орский гуманитарно-технологический институт (филиал) ОГУ (дале</w:t>
      </w:r>
      <w:r>
        <w:rPr>
          <w:rFonts w:ascii="Times New Roman" w:hAnsi="Times New Roman"/>
          <w:sz w:val="28"/>
          <w:szCs w:val="28"/>
        </w:rPr>
        <w:t xml:space="preserve">е – институт) </w:t>
      </w:r>
      <w:r w:rsidRPr="009B2AD7">
        <w:rPr>
          <w:rFonts w:ascii="Times New Roman" w:hAnsi="Times New Roman"/>
          <w:sz w:val="28"/>
          <w:szCs w:val="28"/>
        </w:rPr>
        <w:t>имеет:</w:t>
      </w:r>
    </w:p>
    <w:p w:rsidR="007C1674" w:rsidRPr="00853AF0" w:rsidRDefault="007C1674" w:rsidP="007C167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>Учебный корпус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№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адресу: г. Орск,</w:t>
      </w:r>
      <w:r>
        <w:rPr>
          <w:rFonts w:ascii="Times New Roman" w:hAnsi="Times New Roman"/>
          <w:sz w:val="28"/>
          <w:szCs w:val="28"/>
        </w:rPr>
        <w:t xml:space="preserve"> пр. Мира, 15 </w:t>
      </w:r>
      <w:r w:rsidRPr="009B2AD7">
        <w:rPr>
          <w:rFonts w:ascii="Times New Roman" w:hAnsi="Times New Roman"/>
          <w:sz w:val="28"/>
          <w:szCs w:val="28"/>
        </w:rPr>
        <w:t xml:space="preserve">а.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Площадь</w:t>
      </w:r>
    </w:p>
    <w:p w:rsidR="007C1674" w:rsidRPr="009B2AD7" w:rsidRDefault="007C1674" w:rsidP="007C16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 xml:space="preserve">13980,9 кв. м., строительные конструкции кирпич, керамзитовые блоки, железобетонные перекрытия, этажность – 4 этажа, год постройки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9B2AD7">
        <w:rPr>
          <w:rFonts w:ascii="Times New Roman" w:hAnsi="Times New Roman"/>
          <w:sz w:val="28"/>
          <w:szCs w:val="28"/>
        </w:rPr>
        <w:t>1991-1994 годы.</w:t>
      </w:r>
    </w:p>
    <w:p w:rsidR="007C1674" w:rsidRPr="009B2AD7" w:rsidRDefault="007C1674" w:rsidP="007C167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 xml:space="preserve"> Учебный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корпус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№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адресу: г. Орск,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 xml:space="preserve">пр. Мира, 13.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Площадь</w:t>
      </w:r>
    </w:p>
    <w:p w:rsidR="007C1674" w:rsidRPr="009B2AD7" w:rsidRDefault="007C1674" w:rsidP="007C16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4626,2 кв. м., строительные конструкции – </w:t>
      </w:r>
      <w:r w:rsidRPr="009B2AD7">
        <w:rPr>
          <w:rFonts w:ascii="Times New Roman" w:hAnsi="Times New Roman"/>
          <w:sz w:val="28"/>
          <w:szCs w:val="28"/>
        </w:rPr>
        <w:t>кирпич, железобетонные перекрытия, этажность – 4 этажа, год постройки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9B2AD7">
        <w:rPr>
          <w:rFonts w:ascii="Times New Roman" w:hAnsi="Times New Roman"/>
          <w:sz w:val="28"/>
          <w:szCs w:val="28"/>
        </w:rPr>
        <w:t xml:space="preserve"> 1968 год.</w:t>
      </w:r>
    </w:p>
    <w:p w:rsidR="007C1674" w:rsidRPr="00E759A7" w:rsidRDefault="007C1674" w:rsidP="00E759A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759A7">
        <w:rPr>
          <w:rFonts w:ascii="Times New Roman" w:hAnsi="Times New Roman"/>
          <w:sz w:val="28"/>
          <w:szCs w:val="28"/>
        </w:rPr>
        <w:t>Учебный корпус № 4 по адресу: г. Орск, ул. Краматорская, 39. Площадь 5401,7 кв. м., строительные конструкции – кирпич, шлакоблок, железобетонные перекрытия, этажность – 4 этажа, год постройки – 1954,1974 годы.</w:t>
      </w:r>
    </w:p>
    <w:p w:rsidR="007C1674" w:rsidRDefault="007C1674" w:rsidP="007C167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Студенческое общежитие по</w:t>
      </w:r>
      <w:r w:rsidRPr="009B2AD7">
        <w:rPr>
          <w:rFonts w:ascii="Times New Roman" w:hAnsi="Times New Roman"/>
          <w:sz w:val="28"/>
          <w:szCs w:val="28"/>
        </w:rPr>
        <w:t xml:space="preserve"> адресу г. Орск, пр. Мира, 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а. Площадь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C1674" w:rsidRPr="00721029" w:rsidRDefault="007C1674" w:rsidP="007C16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 xml:space="preserve">7299,7 кв. м., строительные конструкции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9B2AD7">
        <w:rPr>
          <w:rFonts w:ascii="Times New Roman" w:hAnsi="Times New Roman"/>
          <w:sz w:val="28"/>
          <w:szCs w:val="28"/>
        </w:rPr>
        <w:t>кирпич, железобетонные перекрытия, этажность – 5 этажей, год постройки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9B2AD7">
        <w:rPr>
          <w:rFonts w:ascii="Times New Roman" w:hAnsi="Times New Roman"/>
          <w:sz w:val="28"/>
          <w:szCs w:val="28"/>
        </w:rPr>
        <w:t xml:space="preserve"> 1972 год.</w:t>
      </w:r>
    </w:p>
    <w:p w:rsidR="007C1674" w:rsidRPr="009B2AD7" w:rsidRDefault="007C1674" w:rsidP="007C167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>Институт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имеет</w:t>
      </w:r>
      <w:r>
        <w:rPr>
          <w:rFonts w:ascii="Times New Roman" w:hAnsi="Times New Roman"/>
          <w:sz w:val="28"/>
          <w:szCs w:val="28"/>
        </w:rPr>
        <w:t xml:space="preserve"> 643</w:t>
      </w:r>
      <w:r w:rsidRPr="00586BD9"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обучающихс</w:t>
      </w:r>
      <w:r>
        <w:rPr>
          <w:rFonts w:ascii="Times New Roman" w:hAnsi="Times New Roman"/>
          <w:sz w:val="28"/>
          <w:szCs w:val="28"/>
        </w:rPr>
        <w:t>я</w:t>
      </w:r>
      <w:r w:rsidRPr="009B2AD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201F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46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работников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>постоянной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 xml:space="preserve">основе. </w:t>
      </w:r>
    </w:p>
    <w:p w:rsidR="007C1674" w:rsidRDefault="007C1674" w:rsidP="007C16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AD7">
        <w:rPr>
          <w:rFonts w:ascii="Times New Roman" w:hAnsi="Times New Roman"/>
          <w:sz w:val="28"/>
          <w:szCs w:val="28"/>
        </w:rPr>
        <w:t>Все учебные корпуса и студенческое общежитие подкл</w:t>
      </w:r>
      <w:r>
        <w:rPr>
          <w:rFonts w:ascii="Times New Roman" w:hAnsi="Times New Roman"/>
          <w:sz w:val="28"/>
          <w:szCs w:val="28"/>
        </w:rPr>
        <w:t>ючены к городским коммунально-</w:t>
      </w:r>
      <w:r w:rsidRPr="009B2AD7">
        <w:rPr>
          <w:rFonts w:ascii="Times New Roman" w:hAnsi="Times New Roman"/>
          <w:sz w:val="28"/>
          <w:szCs w:val="28"/>
        </w:rPr>
        <w:t>энергетическим сетям центрального обеспечения</w:t>
      </w:r>
      <w:r>
        <w:rPr>
          <w:rFonts w:ascii="Times New Roman" w:hAnsi="Times New Roman"/>
          <w:sz w:val="28"/>
          <w:szCs w:val="28"/>
        </w:rPr>
        <w:t xml:space="preserve"> водой, теплом, электроэнергией и</w:t>
      </w:r>
      <w:r w:rsidRPr="009B2AD7">
        <w:rPr>
          <w:rFonts w:ascii="Times New Roman" w:hAnsi="Times New Roman"/>
          <w:sz w:val="28"/>
          <w:szCs w:val="28"/>
        </w:rPr>
        <w:t xml:space="preserve"> канализацией. А также обеспечены автоматической пожарной сигнализацией и первичными средствами пожаротушения.</w:t>
      </w:r>
      <w:r w:rsidRPr="009B2AD7">
        <w:rPr>
          <w:rFonts w:ascii="Times New Roman" w:hAnsi="Times New Roman"/>
          <w:sz w:val="28"/>
          <w:szCs w:val="28"/>
        </w:rPr>
        <w:tab/>
        <w:t>Средствами повещения и связи служат телефоны АТС.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AD7">
        <w:rPr>
          <w:rFonts w:ascii="Times New Roman" w:hAnsi="Times New Roman"/>
          <w:sz w:val="28"/>
          <w:szCs w:val="28"/>
        </w:rPr>
        <w:t xml:space="preserve">Для укрытия обучающихся и работников института используются подвальные помещения вместимостью </w:t>
      </w:r>
      <w:r w:rsidRPr="000D201F">
        <w:rPr>
          <w:rFonts w:ascii="Times New Roman" w:hAnsi="Times New Roman"/>
          <w:sz w:val="28"/>
          <w:szCs w:val="28"/>
          <w:u w:val="single"/>
        </w:rPr>
        <w:t>до 2000</w:t>
      </w:r>
      <w:r w:rsidRPr="009B2AD7">
        <w:rPr>
          <w:rFonts w:ascii="Times New Roman" w:hAnsi="Times New Roman"/>
          <w:sz w:val="28"/>
          <w:szCs w:val="28"/>
        </w:rPr>
        <w:t xml:space="preserve"> человек.</w:t>
      </w:r>
    </w:p>
    <w:p w:rsidR="007C1674" w:rsidRPr="00C25752" w:rsidRDefault="007C1674" w:rsidP="007C16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752">
        <w:rPr>
          <w:rFonts w:ascii="Times New Roman" w:hAnsi="Times New Roman"/>
          <w:sz w:val="28"/>
          <w:szCs w:val="28"/>
        </w:rPr>
        <w:t xml:space="preserve">Здания и сооружения </w:t>
      </w:r>
      <w:r>
        <w:rPr>
          <w:rFonts w:ascii="Times New Roman" w:hAnsi="Times New Roman"/>
          <w:sz w:val="28"/>
          <w:szCs w:val="28"/>
        </w:rPr>
        <w:t>института</w:t>
      </w:r>
      <w:r w:rsidRPr="00C25752">
        <w:rPr>
          <w:rFonts w:ascii="Times New Roman" w:hAnsi="Times New Roman"/>
          <w:sz w:val="28"/>
          <w:szCs w:val="28"/>
        </w:rPr>
        <w:t xml:space="preserve"> не представляют опасности для рядом расположенных объектов и жилой застройки. Характер учебного процесса и производственной деятельности не предполагает хранения, обращения и использования взрывчатых, легковоспламеняющихся, ядовитых и радиоактивных материалов. ЧС, связанные с эксплуатацией зданий, не могут привести к выбросу опасных веществ и образованию зон заражения. </w:t>
      </w:r>
    </w:p>
    <w:p w:rsidR="00E759A7" w:rsidRDefault="00A8374E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937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59A7">
        <w:rPr>
          <w:rFonts w:ascii="Times New Roman" w:hAnsi="Times New Roman"/>
          <w:color w:val="000000"/>
          <w:sz w:val="28"/>
          <w:szCs w:val="28"/>
        </w:rPr>
        <w:br w:type="page"/>
      </w:r>
    </w:p>
    <w:p w:rsidR="00B160EF" w:rsidRDefault="00B160EF" w:rsidP="00B160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25752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C25752">
        <w:rPr>
          <w:rFonts w:ascii="Times New Roman" w:hAnsi="Times New Roman"/>
          <w:b/>
          <w:bCs/>
          <w:color w:val="000000"/>
          <w:sz w:val="28"/>
          <w:szCs w:val="28"/>
        </w:rPr>
        <w:t>. Номера телефонов вызова экстренных служб</w:t>
      </w:r>
    </w:p>
    <w:p w:rsidR="00A8374E" w:rsidRPr="00D93788" w:rsidRDefault="00A8374E" w:rsidP="00A83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3118"/>
      </w:tblGrid>
      <w:tr w:rsidR="00A8374E" w:rsidRPr="00D93788" w:rsidTr="00B160EF">
        <w:trPr>
          <w:trHeight w:val="248"/>
        </w:trPr>
        <w:tc>
          <w:tcPr>
            <w:tcW w:w="851" w:type="dxa"/>
          </w:tcPr>
          <w:p w:rsidR="00A8374E" w:rsidRPr="00D93788" w:rsidRDefault="00E759A7" w:rsidP="00E7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Наименование службы</w:t>
            </w:r>
          </w:p>
        </w:tc>
        <w:tc>
          <w:tcPr>
            <w:tcW w:w="3118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Номер телефона для экстренной связи</w:t>
            </w:r>
          </w:p>
        </w:tc>
      </w:tr>
      <w:tr w:rsidR="00A8374E" w:rsidRPr="00D93788" w:rsidTr="00B160EF">
        <w:trPr>
          <w:trHeight w:val="111"/>
        </w:trPr>
        <w:tc>
          <w:tcPr>
            <w:tcW w:w="851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E759A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Единый номер вызова экстренных служб </w:t>
            </w:r>
          </w:p>
        </w:tc>
        <w:tc>
          <w:tcPr>
            <w:tcW w:w="3118" w:type="dxa"/>
          </w:tcPr>
          <w:p w:rsidR="00A8374E" w:rsidRPr="00E759A7" w:rsidRDefault="00901AEE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9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тел. 26-91-1</w:t>
            </w:r>
            <w:r w:rsidR="008C7A0A" w:rsidRPr="00E759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</w:t>
            </w:r>
            <w:r w:rsidRPr="00E759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или </w:t>
            </w:r>
            <w:r w:rsidR="00A8374E" w:rsidRPr="00E759A7">
              <w:rPr>
                <w:rFonts w:ascii="Times New Roman" w:hAnsi="Times New Roman"/>
                <w:bCs/>
                <w:sz w:val="28"/>
                <w:szCs w:val="28"/>
              </w:rPr>
              <w:t xml:space="preserve">112 </w:t>
            </w:r>
          </w:p>
        </w:tc>
      </w:tr>
      <w:tr w:rsidR="00A8374E" w:rsidRPr="00D93788" w:rsidTr="00B160EF">
        <w:trPr>
          <w:trHeight w:val="600"/>
        </w:trPr>
        <w:tc>
          <w:tcPr>
            <w:tcW w:w="851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E759A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МЧС и пожарная охрана </w:t>
            </w:r>
          </w:p>
        </w:tc>
        <w:tc>
          <w:tcPr>
            <w:tcW w:w="3118" w:type="dxa"/>
          </w:tcPr>
          <w:p w:rsidR="00A8374E" w:rsidRPr="00E759A7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9A7">
              <w:rPr>
                <w:rFonts w:ascii="Times New Roman" w:hAnsi="Times New Roman"/>
                <w:bCs/>
                <w:sz w:val="28"/>
                <w:szCs w:val="28"/>
              </w:rPr>
              <w:t xml:space="preserve">01 (102) </w:t>
            </w:r>
          </w:p>
          <w:p w:rsidR="00A8374E" w:rsidRPr="00E759A7" w:rsidRDefault="008C7A0A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9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+7 (3537) 22-00-35</w:t>
            </w:r>
          </w:p>
        </w:tc>
      </w:tr>
      <w:tr w:rsidR="00A8374E" w:rsidRPr="00D93788" w:rsidTr="00B160EF">
        <w:trPr>
          <w:trHeight w:val="697"/>
        </w:trPr>
        <w:tc>
          <w:tcPr>
            <w:tcW w:w="851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E759A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A8374E" w:rsidRPr="00D93788" w:rsidRDefault="000438BF" w:rsidP="00E759A7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38BF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>УФ</w:t>
            </w:r>
            <w:r w:rsidR="00D93788" w:rsidRPr="00D93788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 xml:space="preserve"> службы</w:t>
            </w:r>
            <w:r w:rsidRPr="000438BF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 xml:space="preserve"> войск</w:t>
            </w:r>
            <w:r w:rsidRPr="00D93788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 xml:space="preserve"> </w:t>
            </w:r>
            <w:r w:rsidRPr="000438BF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>национальной гвардии РФ по Оренбургской области</w:t>
            </w:r>
            <w:r w:rsidRPr="00D93788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 xml:space="preserve"> г.</w:t>
            </w:r>
            <w:r w:rsidR="00D93788" w:rsidRPr="00D93788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 xml:space="preserve"> </w:t>
            </w:r>
            <w:r w:rsidRPr="00D93788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>Орска</w:t>
            </w:r>
          </w:p>
        </w:tc>
        <w:tc>
          <w:tcPr>
            <w:tcW w:w="3118" w:type="dxa"/>
          </w:tcPr>
          <w:p w:rsidR="000438BF" w:rsidRPr="00E759A7" w:rsidRDefault="000438BF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9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+7 (3537) 44-18-15</w:t>
            </w:r>
          </w:p>
        </w:tc>
      </w:tr>
      <w:tr w:rsidR="00A8374E" w:rsidRPr="00D93788" w:rsidTr="00B160EF">
        <w:trPr>
          <w:trHeight w:val="385"/>
        </w:trPr>
        <w:tc>
          <w:tcPr>
            <w:tcW w:w="851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E759A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A8374E" w:rsidRPr="00D93788" w:rsidRDefault="000438BF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Полиция д</w:t>
            </w:r>
            <w:r w:rsidRPr="00D9378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ежурная часть</w:t>
            </w:r>
          </w:p>
        </w:tc>
        <w:tc>
          <w:tcPr>
            <w:tcW w:w="3118" w:type="dxa"/>
          </w:tcPr>
          <w:p w:rsidR="000438BF" w:rsidRPr="00E759A7" w:rsidRDefault="000438BF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9A7">
              <w:rPr>
                <w:rFonts w:ascii="Times New Roman" w:hAnsi="Times New Roman"/>
                <w:bCs/>
                <w:sz w:val="28"/>
                <w:szCs w:val="28"/>
              </w:rPr>
              <w:t xml:space="preserve">02 (102) </w:t>
            </w:r>
          </w:p>
          <w:p w:rsidR="00A8374E" w:rsidRPr="00E759A7" w:rsidRDefault="000438BF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9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8(3537) 29-55-00</w:t>
            </w:r>
          </w:p>
        </w:tc>
      </w:tr>
      <w:tr w:rsidR="00A8374E" w:rsidRPr="00D93788" w:rsidTr="00B160EF">
        <w:trPr>
          <w:trHeight w:val="249"/>
        </w:trPr>
        <w:tc>
          <w:tcPr>
            <w:tcW w:w="851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E759A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Скорая помощь </w:t>
            </w:r>
          </w:p>
        </w:tc>
        <w:tc>
          <w:tcPr>
            <w:tcW w:w="3118" w:type="dxa"/>
          </w:tcPr>
          <w:p w:rsidR="00A8374E" w:rsidRPr="00E759A7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9A7">
              <w:rPr>
                <w:rFonts w:ascii="Times New Roman" w:hAnsi="Times New Roman"/>
                <w:bCs/>
                <w:sz w:val="28"/>
                <w:szCs w:val="28"/>
              </w:rPr>
              <w:t xml:space="preserve">03 (103) </w:t>
            </w:r>
          </w:p>
        </w:tc>
      </w:tr>
      <w:tr w:rsidR="00A8374E" w:rsidRPr="00D93788" w:rsidTr="00B160EF">
        <w:trPr>
          <w:trHeight w:val="111"/>
        </w:trPr>
        <w:tc>
          <w:tcPr>
            <w:tcW w:w="851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E759A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A8374E" w:rsidRPr="00D93788" w:rsidRDefault="00A8374E" w:rsidP="00E759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7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Дежурный управления ФСБ </w:t>
            </w:r>
          </w:p>
        </w:tc>
        <w:tc>
          <w:tcPr>
            <w:tcW w:w="3118" w:type="dxa"/>
          </w:tcPr>
          <w:p w:rsidR="00A8374E" w:rsidRPr="00E759A7" w:rsidRDefault="000438BF" w:rsidP="00E759A7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759A7">
              <w:rPr>
                <w:rFonts w:ascii="Times New Roman" w:hAnsi="Times New Roman"/>
                <w:sz w:val="28"/>
                <w:szCs w:val="28"/>
              </w:rPr>
              <w:t>+7 (3537) 253327 </w:t>
            </w:r>
          </w:p>
        </w:tc>
      </w:tr>
    </w:tbl>
    <w:p w:rsidR="00A8374E" w:rsidRDefault="00A8374E" w:rsidP="00A8374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44866" w:rsidRPr="000E3239" w:rsidRDefault="00744866" w:rsidP="00744866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гражданской обороны            </w:t>
      </w:r>
      <w:r w:rsidRPr="000E3239">
        <w:rPr>
          <w:rFonts w:ascii="Times New Roman" w:hAnsi="Times New Roman"/>
          <w:sz w:val="28"/>
          <w:szCs w:val="28"/>
        </w:rPr>
        <w:tab/>
      </w:r>
      <w:r w:rsidRPr="000E323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С</w:t>
      </w:r>
      <w:r w:rsidRPr="000E32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В. Березовский</w:t>
      </w:r>
    </w:p>
    <w:p w:rsidR="00744866" w:rsidRPr="00A8374E" w:rsidRDefault="00744866" w:rsidP="00A8374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344CA" w:rsidRPr="00C25752" w:rsidRDefault="005B3617" w:rsidP="00B642D3">
      <w:pPr>
        <w:pStyle w:val="HEADERTEXT"/>
        <w:ind w:right="282"/>
        <w:rPr>
          <w:rFonts w:ascii="Times New Roman" w:hAnsi="Times New Roman" w:cs="Times New Roman"/>
          <w:b/>
          <w:bCs/>
          <w:color w:val="000001"/>
          <w:sz w:val="28"/>
          <w:szCs w:val="28"/>
        </w:rPr>
        <w:sectPr w:rsidR="00C344CA" w:rsidRPr="00C25752" w:rsidSect="005A5F84">
          <w:pgSz w:w="11906" w:h="16838" w:code="9"/>
          <w:pgMar w:top="851" w:right="567" w:bottom="1134" w:left="1418" w:header="454" w:footer="454" w:gutter="0"/>
          <w:pgNumType w:start="1"/>
          <w:cols w:space="708"/>
          <w:titlePg/>
          <w:docGrid w:linePitch="360"/>
        </w:sectPr>
      </w:pPr>
      <w:r w:rsidRPr="00C25752">
        <w:rPr>
          <w:rFonts w:ascii="Times New Roman" w:hAnsi="Times New Roman" w:cs="Times New Roman"/>
          <w:b/>
          <w:bCs/>
          <w:color w:val="000001"/>
          <w:sz w:val="28"/>
          <w:szCs w:val="28"/>
        </w:rPr>
        <w:br w:type="page"/>
      </w:r>
    </w:p>
    <w:p w:rsidR="00D93788" w:rsidRPr="0012579D" w:rsidRDefault="00D93788" w:rsidP="0012579D">
      <w:pPr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 w:rsidRPr="0012579D"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12579D" w:rsidRDefault="0012579D" w:rsidP="0012579D">
      <w:pPr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</w:p>
    <w:p w:rsidR="00C344CA" w:rsidRPr="00A76A43" w:rsidRDefault="00CD6834" w:rsidP="0012579D">
      <w:pPr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 w:rsidRPr="00A76A43">
        <w:rPr>
          <w:rFonts w:ascii="Times New Roman" w:hAnsi="Times New Roman"/>
          <w:sz w:val="28"/>
          <w:szCs w:val="28"/>
        </w:rPr>
        <w:t>УТВЕРЖДЁН</w:t>
      </w:r>
    </w:p>
    <w:p w:rsidR="00C344CA" w:rsidRDefault="00C344CA" w:rsidP="0012579D">
      <w:pPr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 w:rsidRPr="00A76A43">
        <w:rPr>
          <w:rFonts w:ascii="Times New Roman" w:hAnsi="Times New Roman"/>
          <w:sz w:val="28"/>
          <w:szCs w:val="28"/>
        </w:rPr>
        <w:t>приказом Орского гуманитарно-</w:t>
      </w:r>
      <w:r w:rsidRPr="00036DEA">
        <w:rPr>
          <w:rFonts w:ascii="Times New Roman" w:hAnsi="Times New Roman"/>
          <w:sz w:val="28"/>
          <w:szCs w:val="28"/>
        </w:rPr>
        <w:t xml:space="preserve">технологического института </w:t>
      </w:r>
    </w:p>
    <w:p w:rsidR="00C344CA" w:rsidRPr="00036DEA" w:rsidRDefault="00C344CA" w:rsidP="0012579D">
      <w:pPr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 w:rsidRPr="00036DEA">
        <w:rPr>
          <w:rFonts w:ascii="Times New Roman" w:hAnsi="Times New Roman"/>
          <w:sz w:val="28"/>
          <w:szCs w:val="28"/>
        </w:rPr>
        <w:t xml:space="preserve">(филиала) ОГУ </w:t>
      </w:r>
    </w:p>
    <w:p w:rsidR="00C344CA" w:rsidRPr="00667298" w:rsidRDefault="00C344CA" w:rsidP="0012579D">
      <w:pPr>
        <w:spacing w:after="0" w:line="240" w:lineRule="auto"/>
        <w:ind w:left="1119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2579D">
        <w:rPr>
          <w:rFonts w:ascii="Times New Roman" w:hAnsi="Times New Roman"/>
          <w:sz w:val="28"/>
          <w:szCs w:val="28"/>
        </w:rPr>
        <w:t>25.04.2023 № 48</w:t>
      </w:r>
    </w:p>
    <w:p w:rsidR="00D93CE5" w:rsidRDefault="00D93CE5" w:rsidP="00C344CA">
      <w:pPr>
        <w:spacing w:after="0" w:line="240" w:lineRule="auto"/>
        <w:ind w:left="150" w:right="15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D93CE5" w:rsidRDefault="00D93CE5" w:rsidP="00C344CA">
      <w:pPr>
        <w:spacing w:after="0" w:line="240" w:lineRule="auto"/>
        <w:ind w:left="150" w:right="15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344CA" w:rsidRDefault="00C344CA" w:rsidP="00C344CA">
      <w:pPr>
        <w:spacing w:after="0" w:line="240" w:lineRule="auto"/>
        <w:ind w:left="150" w:right="15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C344CA">
        <w:rPr>
          <w:rFonts w:ascii="Times New Roman" w:hAnsi="Times New Roman"/>
          <w:b/>
          <w:bCs/>
          <w:color w:val="000000"/>
          <w:sz w:val="20"/>
          <w:szCs w:val="20"/>
        </w:rPr>
        <w:t>МИНОБРНАУКИ  РОССИИ</w:t>
      </w:r>
    </w:p>
    <w:p w:rsidR="00C344CA" w:rsidRPr="00C344CA" w:rsidRDefault="00C344CA" w:rsidP="00C344CA">
      <w:pPr>
        <w:spacing w:after="0" w:line="240" w:lineRule="auto"/>
        <w:ind w:left="150" w:right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C344CA" w:rsidRPr="00C344CA" w:rsidRDefault="00C344CA" w:rsidP="00C344CA">
      <w:pPr>
        <w:spacing w:after="0" w:line="240" w:lineRule="auto"/>
        <w:ind w:left="150" w:right="150"/>
        <w:jc w:val="center"/>
        <w:rPr>
          <w:color w:val="000000"/>
        </w:rPr>
      </w:pPr>
      <w:r w:rsidRPr="00C344CA">
        <w:rPr>
          <w:rFonts w:ascii="Times New Roman" w:hAnsi="Times New Roman"/>
          <w:b/>
          <w:bCs/>
          <w:color w:val="000000"/>
          <w:sz w:val="24"/>
          <w:szCs w:val="24"/>
        </w:rPr>
        <w:t>Орский гуманитарно-технологический институт (филиал)</w:t>
      </w:r>
    </w:p>
    <w:p w:rsidR="00C344CA" w:rsidRPr="00C344CA" w:rsidRDefault="00C344CA" w:rsidP="00C344CA">
      <w:pPr>
        <w:spacing w:after="0" w:line="240" w:lineRule="auto"/>
        <w:jc w:val="center"/>
        <w:rPr>
          <w:color w:val="000000"/>
        </w:rPr>
      </w:pPr>
      <w:r w:rsidRPr="00C344CA">
        <w:rPr>
          <w:rFonts w:ascii="Times New Roman" w:hAnsi="Times New Roman"/>
          <w:b/>
          <w:bCs/>
          <w:color w:val="000000"/>
          <w:sz w:val="24"/>
          <w:szCs w:val="24"/>
        </w:rPr>
        <w:t>федерального государственного бюджетного образовательного учреждения</w:t>
      </w:r>
    </w:p>
    <w:p w:rsidR="00C344CA" w:rsidRPr="00C344CA" w:rsidRDefault="00C344CA" w:rsidP="00C344CA">
      <w:pPr>
        <w:spacing w:after="0" w:line="240" w:lineRule="auto"/>
        <w:jc w:val="center"/>
        <w:rPr>
          <w:color w:val="000000"/>
        </w:rPr>
      </w:pPr>
      <w:r w:rsidRPr="00C344CA">
        <w:rPr>
          <w:rFonts w:ascii="Times New Roman" w:hAnsi="Times New Roman"/>
          <w:b/>
          <w:bCs/>
          <w:color w:val="000000"/>
          <w:sz w:val="24"/>
          <w:szCs w:val="24"/>
        </w:rPr>
        <w:t>высшего образования «Оренбургский государственный университет»</w:t>
      </w:r>
    </w:p>
    <w:p w:rsidR="00C344CA" w:rsidRPr="00C344CA" w:rsidRDefault="00C344CA" w:rsidP="00C344CA">
      <w:pPr>
        <w:spacing w:after="0" w:line="240" w:lineRule="auto"/>
        <w:jc w:val="center"/>
        <w:rPr>
          <w:color w:val="000000"/>
        </w:rPr>
      </w:pPr>
      <w:r w:rsidRPr="00C344CA">
        <w:rPr>
          <w:rFonts w:ascii="Times New Roman" w:hAnsi="Times New Roman"/>
          <w:b/>
          <w:bCs/>
          <w:color w:val="000000"/>
          <w:sz w:val="24"/>
          <w:szCs w:val="24"/>
        </w:rPr>
        <w:t>(Орский гуманитарно-технологический институт (филиал) ОГУ)</w:t>
      </w:r>
    </w:p>
    <w:p w:rsidR="00236866" w:rsidRDefault="00236866" w:rsidP="00236866">
      <w:pPr>
        <w:pStyle w:val="17PRIL-header-1"/>
        <w:spacing w:before="227" w:after="113"/>
        <w:rPr>
          <w:rFonts w:ascii="Times New Roman" w:hAnsi="Times New Roman" w:cs="Times New Roman"/>
          <w:b/>
          <w:color w:val="auto"/>
          <w:spacing w:val="0"/>
          <w:sz w:val="32"/>
          <w:szCs w:val="32"/>
        </w:rPr>
      </w:pPr>
    </w:p>
    <w:p w:rsidR="00D93CE5" w:rsidRDefault="00D93CE5" w:rsidP="00236866">
      <w:pPr>
        <w:pStyle w:val="17PRIL-header-1"/>
        <w:spacing w:before="227" w:after="113"/>
        <w:rPr>
          <w:rFonts w:ascii="Times New Roman" w:hAnsi="Times New Roman" w:cs="Times New Roman"/>
          <w:b/>
          <w:color w:val="auto"/>
          <w:spacing w:val="0"/>
          <w:sz w:val="32"/>
          <w:szCs w:val="32"/>
        </w:rPr>
      </w:pPr>
    </w:p>
    <w:p w:rsidR="00236866" w:rsidRPr="00AC6137" w:rsidRDefault="00236866" w:rsidP="00236866">
      <w:pPr>
        <w:pStyle w:val="17PRIL-header-1"/>
        <w:spacing w:before="227" w:after="113"/>
        <w:rPr>
          <w:rFonts w:ascii="Times New Roman" w:hAnsi="Times New Roman" w:cs="Times New Roman"/>
          <w:b/>
          <w:color w:val="auto"/>
          <w:spacing w:val="0"/>
          <w:sz w:val="28"/>
          <w:szCs w:val="28"/>
        </w:rPr>
      </w:pPr>
      <w:r w:rsidRPr="000B0592">
        <w:rPr>
          <w:rFonts w:ascii="Times New Roman" w:hAnsi="Times New Roman" w:cs="Times New Roman"/>
          <w:b/>
          <w:color w:val="auto"/>
          <w:spacing w:val="0"/>
          <w:sz w:val="44"/>
          <w:szCs w:val="44"/>
        </w:rPr>
        <w:t>Журнал</w:t>
      </w:r>
      <w:r w:rsidRPr="000B0592">
        <w:rPr>
          <w:rFonts w:ascii="Times New Roman" w:hAnsi="Times New Roman" w:cs="Times New Roman"/>
          <w:b/>
          <w:color w:val="auto"/>
          <w:spacing w:val="0"/>
          <w:sz w:val="44"/>
          <w:szCs w:val="44"/>
        </w:rPr>
        <w:br/>
      </w:r>
      <w:r w:rsidR="00C2352A" w:rsidRPr="00C2352A">
        <w:rPr>
          <w:rFonts w:ascii="Times New Roman" w:hAnsi="Times New Roman" w:cs="Times New Roman"/>
          <w:b/>
          <w:color w:val="auto"/>
          <w:spacing w:val="0"/>
          <w:sz w:val="44"/>
          <w:szCs w:val="44"/>
        </w:rPr>
        <w:t>регистрации</w:t>
      </w:r>
      <w:r w:rsidRPr="00C2352A">
        <w:rPr>
          <w:rFonts w:ascii="Times New Roman" w:hAnsi="Times New Roman" w:cs="Times New Roman"/>
          <w:b/>
          <w:color w:val="auto"/>
          <w:spacing w:val="0"/>
          <w:sz w:val="44"/>
          <w:szCs w:val="44"/>
        </w:rPr>
        <w:t xml:space="preserve"> </w:t>
      </w:r>
      <w:r w:rsidRPr="000B0592">
        <w:rPr>
          <w:rFonts w:ascii="Times New Roman" w:hAnsi="Times New Roman" w:cs="Times New Roman"/>
          <w:b/>
          <w:color w:val="auto"/>
          <w:spacing w:val="0"/>
          <w:sz w:val="44"/>
          <w:szCs w:val="44"/>
        </w:rPr>
        <w:t>вводного инструктажа по гражданской обороне</w:t>
      </w:r>
    </w:p>
    <w:p w:rsidR="00236866" w:rsidRDefault="00C344CA" w:rsidP="00C344CA">
      <w:pPr>
        <w:pStyle w:val="17PRIL-txt"/>
        <w:ind w:left="0" w:right="0"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236866" w:rsidRDefault="00236866" w:rsidP="00C344CA">
      <w:pPr>
        <w:pStyle w:val="17PRIL-txt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236866" w:rsidRDefault="00236866" w:rsidP="00236866">
      <w:pPr>
        <w:pStyle w:val="17PRIL-txt"/>
        <w:ind w:left="0" w:right="0"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36866" w:rsidRPr="000B0592" w:rsidRDefault="00236866" w:rsidP="00C344CA">
      <w:pPr>
        <w:pStyle w:val="17PRIL-txt"/>
        <w:ind w:left="10348" w:right="0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Начат     </w:t>
      </w:r>
      <w:r w:rsidR="00C344CA">
        <w:rPr>
          <w:rFonts w:ascii="Times New Roman" w:hAnsi="Times New Roman" w:cs="Times New Roman"/>
          <w:color w:val="auto"/>
          <w:sz w:val="28"/>
          <w:szCs w:val="28"/>
        </w:rPr>
        <w:t>«____» ______________</w:t>
      </w:r>
      <w:r w:rsidRPr="000B0592">
        <w:rPr>
          <w:rFonts w:ascii="Times New Roman" w:hAnsi="Times New Roman" w:cs="Times New Roman"/>
          <w:color w:val="auto"/>
          <w:sz w:val="28"/>
          <w:szCs w:val="28"/>
        </w:rPr>
        <w:t xml:space="preserve"> 20____ г.</w:t>
      </w:r>
    </w:p>
    <w:p w:rsidR="00236866" w:rsidRDefault="00236866" w:rsidP="00D93CE5">
      <w:pPr>
        <w:pStyle w:val="17PRIL-txt"/>
        <w:spacing w:line="240" w:lineRule="auto"/>
        <w:ind w:left="10348" w:right="0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0B0592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0B0592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0B0592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0B0592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236866" w:rsidRPr="000B0592" w:rsidRDefault="00236866" w:rsidP="00D93CE5">
      <w:pPr>
        <w:pStyle w:val="17PRIL-txt"/>
        <w:spacing w:line="240" w:lineRule="auto"/>
        <w:ind w:left="10348" w:right="0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0B0592">
        <w:rPr>
          <w:rFonts w:ascii="Times New Roman" w:hAnsi="Times New Roman" w:cs="Times New Roman"/>
          <w:color w:val="auto"/>
          <w:sz w:val="28"/>
          <w:szCs w:val="28"/>
        </w:rPr>
        <w:t>Окончен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C344CA">
        <w:rPr>
          <w:rFonts w:ascii="Times New Roman" w:hAnsi="Times New Roman" w:cs="Times New Roman"/>
          <w:color w:val="auto"/>
          <w:sz w:val="28"/>
          <w:szCs w:val="28"/>
        </w:rPr>
        <w:t>«____» _____________</w:t>
      </w:r>
      <w:r w:rsidRPr="000B0592">
        <w:rPr>
          <w:rFonts w:ascii="Times New Roman" w:hAnsi="Times New Roman" w:cs="Times New Roman"/>
          <w:color w:val="auto"/>
          <w:sz w:val="28"/>
          <w:szCs w:val="28"/>
        </w:rPr>
        <w:t>20____ г.</w:t>
      </w:r>
    </w:p>
    <w:p w:rsidR="00236866" w:rsidRPr="000B0592" w:rsidRDefault="00236866" w:rsidP="00C344CA">
      <w:pPr>
        <w:pStyle w:val="17PRIL-txt"/>
        <w:ind w:left="0" w:righ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D93CE5" w:rsidRDefault="00D93CE5" w:rsidP="00236866">
      <w:pPr>
        <w:pStyle w:val="17PRIL-txt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tbl>
      <w:tblPr>
        <w:tblStyle w:val="a3"/>
        <w:tblW w:w="15701" w:type="dxa"/>
        <w:tblLayout w:type="fixed"/>
        <w:tblLook w:val="0000" w:firstRow="0" w:lastRow="0" w:firstColumn="0" w:lastColumn="0" w:noHBand="0" w:noVBand="0"/>
      </w:tblPr>
      <w:tblGrid>
        <w:gridCol w:w="1668"/>
        <w:gridCol w:w="1701"/>
        <w:gridCol w:w="2693"/>
        <w:gridCol w:w="2126"/>
        <w:gridCol w:w="2835"/>
        <w:gridCol w:w="1559"/>
        <w:gridCol w:w="1560"/>
        <w:gridCol w:w="1559"/>
      </w:tblGrid>
      <w:tr w:rsidR="00A3189F" w:rsidRPr="00AC6137" w:rsidTr="00A91CC3">
        <w:trPr>
          <w:trHeight w:val="316"/>
        </w:trPr>
        <w:tc>
          <w:tcPr>
            <w:tcW w:w="3369" w:type="dxa"/>
            <w:gridSpan w:val="2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Дата</w:t>
            </w:r>
          </w:p>
        </w:tc>
        <w:tc>
          <w:tcPr>
            <w:tcW w:w="2693" w:type="dxa"/>
            <w:vMerge w:val="restart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амилия, имя, отчество инструкти</w:t>
            </w: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руемого лица</w:t>
            </w:r>
          </w:p>
        </w:tc>
        <w:tc>
          <w:tcPr>
            <w:tcW w:w="2126" w:type="dxa"/>
            <w:vMerge w:val="restart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Должность инструкти</w:t>
            </w: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руемого лица</w:t>
            </w:r>
          </w:p>
        </w:tc>
        <w:tc>
          <w:tcPr>
            <w:tcW w:w="2835" w:type="dxa"/>
            <w:vMerge w:val="restart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Фамилия, имя, отчество, должность инструктирующего</w:t>
            </w:r>
          </w:p>
        </w:tc>
        <w:tc>
          <w:tcPr>
            <w:tcW w:w="3119" w:type="dxa"/>
            <w:gridSpan w:val="2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Подпись</w:t>
            </w:r>
          </w:p>
        </w:tc>
        <w:tc>
          <w:tcPr>
            <w:tcW w:w="1559" w:type="dxa"/>
            <w:vMerge w:val="restart"/>
          </w:tcPr>
          <w:p w:rsidR="00D93CE5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Отметка </w:t>
            </w:r>
          </w:p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 про</w:t>
            </w: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верке знаний</w:t>
            </w:r>
          </w:p>
        </w:tc>
      </w:tr>
      <w:tr w:rsidR="00A3189F" w:rsidRPr="00AC6137" w:rsidTr="00D93CE5">
        <w:trPr>
          <w:trHeight w:val="603"/>
        </w:trPr>
        <w:tc>
          <w:tcPr>
            <w:tcW w:w="1668" w:type="dxa"/>
          </w:tcPr>
          <w:p w:rsidR="00A3189F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Трудо­</w:t>
            </w:r>
          </w:p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устройства (прибытия)</w:t>
            </w:r>
          </w:p>
        </w:tc>
        <w:tc>
          <w:tcPr>
            <w:tcW w:w="1701" w:type="dxa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Проведения инструк</w:t>
            </w: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тажа</w:t>
            </w:r>
          </w:p>
        </w:tc>
        <w:tc>
          <w:tcPr>
            <w:tcW w:w="2693" w:type="dxa"/>
            <w:vMerge/>
          </w:tcPr>
          <w:p w:rsidR="00A3189F" w:rsidRPr="00AC6137" w:rsidRDefault="00A3189F" w:rsidP="00A91CC3">
            <w:pPr>
              <w:pStyle w:val="af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A3189F" w:rsidRPr="00AC6137" w:rsidRDefault="00A3189F" w:rsidP="00A91CC3">
            <w:pPr>
              <w:pStyle w:val="af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</w:tcPr>
          <w:p w:rsidR="00A3189F" w:rsidRPr="00AC6137" w:rsidRDefault="00A3189F" w:rsidP="00A91CC3">
            <w:pPr>
              <w:pStyle w:val="af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A3189F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</w:t>
            </w:r>
            <w:r w:rsidR="00D93C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ти-</w:t>
            </w:r>
          </w:p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руе</w:t>
            </w: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мого</w:t>
            </w:r>
          </w:p>
        </w:tc>
        <w:tc>
          <w:tcPr>
            <w:tcW w:w="1560" w:type="dxa"/>
          </w:tcPr>
          <w:p w:rsidR="00A3189F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</w:t>
            </w:r>
            <w:r w:rsidR="00D93C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ти-</w:t>
            </w:r>
          </w:p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рующего</w:t>
            </w:r>
          </w:p>
        </w:tc>
        <w:tc>
          <w:tcPr>
            <w:tcW w:w="1559" w:type="dxa"/>
            <w:vMerge/>
          </w:tcPr>
          <w:p w:rsidR="00A3189F" w:rsidRPr="00AC6137" w:rsidRDefault="00A3189F" w:rsidP="00A91CC3">
            <w:pPr>
              <w:pStyle w:val="af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A3189F" w:rsidRPr="00AC6137" w:rsidTr="00D92EFF">
        <w:trPr>
          <w:trHeight w:val="170"/>
        </w:trPr>
        <w:tc>
          <w:tcPr>
            <w:tcW w:w="1668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693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560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C61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A3189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A3189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A3189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A3189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A3189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A3189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A3189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3189F" w:rsidRPr="00AC6137" w:rsidRDefault="00A3189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3CE5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A91CC3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C4774F" w:rsidRDefault="00A3189F" w:rsidP="00A3189F">
      <w:pPr>
        <w:spacing w:after="0" w:line="240" w:lineRule="auto"/>
        <w:rPr>
          <w:rFonts w:ascii="Times New Roman" w:hAnsi="Times New Roman"/>
          <w:sz w:val="28"/>
          <w:szCs w:val="28"/>
        </w:rPr>
        <w:sectPr w:rsidR="00C4774F" w:rsidSect="00D93CE5">
          <w:pgSz w:w="16838" w:h="11906" w:orient="landscape" w:code="9"/>
          <w:pgMar w:top="1418" w:right="567" w:bottom="567" w:left="680" w:header="454" w:footer="454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93788" w:rsidRPr="0012579D" w:rsidRDefault="00D93788" w:rsidP="0012579D">
      <w:pPr>
        <w:spacing w:after="0" w:line="240" w:lineRule="auto"/>
        <w:ind w:left="11624"/>
        <w:rPr>
          <w:rFonts w:ascii="Times New Roman" w:hAnsi="Times New Roman"/>
          <w:sz w:val="28"/>
          <w:szCs w:val="28"/>
        </w:rPr>
      </w:pPr>
      <w:r w:rsidRPr="0012579D">
        <w:rPr>
          <w:rFonts w:ascii="Times New Roman" w:hAnsi="Times New Roman"/>
          <w:sz w:val="28"/>
          <w:szCs w:val="28"/>
        </w:rPr>
        <w:lastRenderedPageBreak/>
        <w:t>Приложение № 6</w:t>
      </w:r>
    </w:p>
    <w:p w:rsidR="0012579D" w:rsidRDefault="0012579D" w:rsidP="0012579D">
      <w:pPr>
        <w:spacing w:after="0" w:line="240" w:lineRule="auto"/>
        <w:ind w:left="11624"/>
        <w:rPr>
          <w:rFonts w:ascii="Times New Roman" w:hAnsi="Times New Roman"/>
          <w:sz w:val="28"/>
          <w:szCs w:val="28"/>
        </w:rPr>
      </w:pPr>
    </w:p>
    <w:p w:rsidR="00D93CE5" w:rsidRDefault="00CD6834" w:rsidP="0012579D">
      <w:pPr>
        <w:spacing w:after="0" w:line="240" w:lineRule="auto"/>
        <w:ind w:left="116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УТВЕРЖДЁН</w:t>
      </w:r>
    </w:p>
    <w:p w:rsidR="00D93CE5" w:rsidRDefault="00D93CE5" w:rsidP="0012579D">
      <w:pPr>
        <w:spacing w:after="0" w:line="240" w:lineRule="auto"/>
        <w:ind w:left="116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</w:t>
      </w:r>
      <w:r w:rsidRPr="00036DEA">
        <w:rPr>
          <w:rFonts w:ascii="Times New Roman" w:hAnsi="Times New Roman"/>
          <w:sz w:val="28"/>
          <w:szCs w:val="28"/>
        </w:rPr>
        <w:t xml:space="preserve"> Орского </w:t>
      </w:r>
      <w:r>
        <w:rPr>
          <w:rFonts w:ascii="Times New Roman" w:hAnsi="Times New Roman"/>
          <w:sz w:val="28"/>
          <w:szCs w:val="28"/>
        </w:rPr>
        <w:t>гуманитарно-</w:t>
      </w:r>
      <w:r w:rsidRPr="00036DEA">
        <w:rPr>
          <w:rFonts w:ascii="Times New Roman" w:hAnsi="Times New Roman"/>
          <w:sz w:val="28"/>
          <w:szCs w:val="28"/>
        </w:rPr>
        <w:t xml:space="preserve">технологического института </w:t>
      </w:r>
    </w:p>
    <w:p w:rsidR="00D93CE5" w:rsidRPr="00036DEA" w:rsidRDefault="00D93CE5" w:rsidP="0012579D">
      <w:pPr>
        <w:spacing w:after="0" w:line="240" w:lineRule="auto"/>
        <w:ind w:left="11624"/>
        <w:rPr>
          <w:rFonts w:ascii="Times New Roman" w:hAnsi="Times New Roman"/>
          <w:sz w:val="28"/>
          <w:szCs w:val="28"/>
        </w:rPr>
      </w:pPr>
      <w:r w:rsidRPr="00036DEA">
        <w:rPr>
          <w:rFonts w:ascii="Times New Roman" w:hAnsi="Times New Roman"/>
          <w:sz w:val="28"/>
          <w:szCs w:val="28"/>
        </w:rPr>
        <w:t xml:space="preserve">(филиала) ОГУ </w:t>
      </w:r>
    </w:p>
    <w:p w:rsidR="00D93CE5" w:rsidRPr="00667298" w:rsidRDefault="00D93CE5" w:rsidP="0012579D">
      <w:pPr>
        <w:spacing w:after="0" w:line="240" w:lineRule="auto"/>
        <w:ind w:left="11624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04818">
        <w:rPr>
          <w:rFonts w:ascii="Times New Roman" w:hAnsi="Times New Roman"/>
          <w:sz w:val="28"/>
          <w:szCs w:val="28"/>
        </w:rPr>
        <w:t>25.04.2023 № 48</w:t>
      </w:r>
    </w:p>
    <w:p w:rsidR="00D93CE5" w:rsidRDefault="00D93CE5" w:rsidP="0012579D">
      <w:pPr>
        <w:spacing w:after="0" w:line="240" w:lineRule="auto"/>
        <w:ind w:left="11624" w:right="15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D93CE5" w:rsidRDefault="00D93CE5" w:rsidP="00D93CE5">
      <w:pPr>
        <w:spacing w:after="0" w:line="240" w:lineRule="auto"/>
        <w:ind w:left="150" w:right="15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D93CE5" w:rsidRDefault="00D93CE5" w:rsidP="00D93CE5">
      <w:pPr>
        <w:spacing w:after="0" w:line="240" w:lineRule="auto"/>
        <w:ind w:left="150" w:right="15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C344CA">
        <w:rPr>
          <w:rFonts w:ascii="Times New Roman" w:hAnsi="Times New Roman"/>
          <w:b/>
          <w:bCs/>
          <w:color w:val="000000"/>
          <w:sz w:val="20"/>
          <w:szCs w:val="20"/>
        </w:rPr>
        <w:t>МИНОБРНАУКИ  РОССИИ</w:t>
      </w:r>
    </w:p>
    <w:p w:rsidR="00D93CE5" w:rsidRPr="00C344CA" w:rsidRDefault="00D93CE5" w:rsidP="00D93CE5">
      <w:pPr>
        <w:spacing w:after="0" w:line="240" w:lineRule="auto"/>
        <w:ind w:left="150" w:right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D93CE5" w:rsidRPr="00C344CA" w:rsidRDefault="00D93CE5" w:rsidP="00D93CE5">
      <w:pPr>
        <w:spacing w:after="0" w:line="240" w:lineRule="auto"/>
        <w:ind w:left="150" w:right="150"/>
        <w:jc w:val="center"/>
        <w:rPr>
          <w:color w:val="000000"/>
        </w:rPr>
      </w:pPr>
      <w:r w:rsidRPr="00C344CA">
        <w:rPr>
          <w:rFonts w:ascii="Times New Roman" w:hAnsi="Times New Roman"/>
          <w:b/>
          <w:bCs/>
          <w:color w:val="000000"/>
          <w:sz w:val="24"/>
          <w:szCs w:val="24"/>
        </w:rPr>
        <w:t>Орский гуманитарно-технологический институт (филиал)</w:t>
      </w:r>
    </w:p>
    <w:p w:rsidR="00D93CE5" w:rsidRPr="00C344CA" w:rsidRDefault="00D93CE5" w:rsidP="00D93CE5">
      <w:pPr>
        <w:spacing w:after="0" w:line="240" w:lineRule="auto"/>
        <w:jc w:val="center"/>
        <w:rPr>
          <w:color w:val="000000"/>
        </w:rPr>
      </w:pPr>
      <w:r w:rsidRPr="00C344CA">
        <w:rPr>
          <w:rFonts w:ascii="Times New Roman" w:hAnsi="Times New Roman"/>
          <w:b/>
          <w:bCs/>
          <w:color w:val="000000"/>
          <w:sz w:val="24"/>
          <w:szCs w:val="24"/>
        </w:rPr>
        <w:t>федерального государственного бюджетного образовательного учреждения</w:t>
      </w:r>
    </w:p>
    <w:p w:rsidR="00D93CE5" w:rsidRPr="00C344CA" w:rsidRDefault="00D93CE5" w:rsidP="00D93CE5">
      <w:pPr>
        <w:spacing w:after="0" w:line="240" w:lineRule="auto"/>
        <w:jc w:val="center"/>
        <w:rPr>
          <w:color w:val="000000"/>
        </w:rPr>
      </w:pPr>
      <w:r w:rsidRPr="00C344CA">
        <w:rPr>
          <w:rFonts w:ascii="Times New Roman" w:hAnsi="Times New Roman"/>
          <w:b/>
          <w:bCs/>
          <w:color w:val="000000"/>
          <w:sz w:val="24"/>
          <w:szCs w:val="24"/>
        </w:rPr>
        <w:t>высшего образования «Оренбургский государственный университет»</w:t>
      </w:r>
    </w:p>
    <w:p w:rsidR="00D93CE5" w:rsidRPr="00C344CA" w:rsidRDefault="00D93CE5" w:rsidP="00D93CE5">
      <w:pPr>
        <w:spacing w:after="0" w:line="240" w:lineRule="auto"/>
        <w:jc w:val="center"/>
        <w:rPr>
          <w:color w:val="000000"/>
        </w:rPr>
      </w:pPr>
      <w:r w:rsidRPr="00C344CA">
        <w:rPr>
          <w:rFonts w:ascii="Times New Roman" w:hAnsi="Times New Roman"/>
          <w:b/>
          <w:bCs/>
          <w:color w:val="000000"/>
          <w:sz w:val="24"/>
          <w:szCs w:val="24"/>
        </w:rPr>
        <w:t>(Орский гуманитарно-технологический институт (филиал) ОГУ)</w:t>
      </w:r>
    </w:p>
    <w:p w:rsidR="00D93CE5" w:rsidRDefault="00D93CE5" w:rsidP="00D93CE5">
      <w:pPr>
        <w:pStyle w:val="17PRIL-header-1"/>
        <w:spacing w:before="227" w:after="113"/>
        <w:rPr>
          <w:rFonts w:ascii="Times New Roman" w:hAnsi="Times New Roman" w:cs="Times New Roman"/>
          <w:b/>
          <w:color w:val="auto"/>
          <w:spacing w:val="0"/>
          <w:sz w:val="32"/>
          <w:szCs w:val="32"/>
        </w:rPr>
      </w:pPr>
    </w:p>
    <w:p w:rsidR="00D93CE5" w:rsidRDefault="00D93CE5" w:rsidP="00D93CE5">
      <w:pPr>
        <w:pStyle w:val="17PRIL-header-1"/>
        <w:spacing w:before="227" w:after="113"/>
        <w:rPr>
          <w:rFonts w:ascii="Times New Roman" w:hAnsi="Times New Roman" w:cs="Times New Roman"/>
          <w:b/>
          <w:color w:val="auto"/>
          <w:spacing w:val="0"/>
          <w:sz w:val="32"/>
          <w:szCs w:val="32"/>
        </w:rPr>
      </w:pPr>
    </w:p>
    <w:p w:rsidR="00A3189F" w:rsidRPr="00A5766F" w:rsidRDefault="00A3189F" w:rsidP="00A3189F">
      <w:pPr>
        <w:pStyle w:val="17PRIL-header-1"/>
        <w:spacing w:before="227" w:after="57"/>
        <w:ind w:left="0" w:right="0"/>
        <w:rPr>
          <w:rFonts w:ascii="Times New Roman" w:hAnsi="Times New Roman" w:cs="Times New Roman"/>
          <w:b/>
          <w:color w:val="auto"/>
          <w:spacing w:val="0"/>
          <w:sz w:val="28"/>
          <w:szCs w:val="28"/>
        </w:rPr>
      </w:pPr>
      <w:r w:rsidRPr="00BC79AB">
        <w:rPr>
          <w:rFonts w:ascii="Times New Roman" w:hAnsi="Times New Roman" w:cs="Times New Roman"/>
          <w:b/>
          <w:color w:val="auto"/>
          <w:spacing w:val="0"/>
          <w:sz w:val="44"/>
          <w:szCs w:val="44"/>
        </w:rPr>
        <w:t>Журнал</w:t>
      </w:r>
      <w:r w:rsidRPr="00BC79AB">
        <w:rPr>
          <w:rFonts w:ascii="Times New Roman" w:hAnsi="Times New Roman" w:cs="Times New Roman"/>
          <w:b/>
          <w:color w:val="auto"/>
          <w:spacing w:val="0"/>
          <w:sz w:val="44"/>
          <w:szCs w:val="44"/>
        </w:rPr>
        <w:br/>
      </w:r>
      <w:r w:rsidR="00C2352A" w:rsidRPr="00C2352A">
        <w:rPr>
          <w:rFonts w:ascii="Times New Roman" w:hAnsi="Times New Roman" w:cs="Times New Roman"/>
          <w:b/>
          <w:color w:val="auto"/>
          <w:spacing w:val="0"/>
          <w:sz w:val="44"/>
          <w:szCs w:val="44"/>
        </w:rPr>
        <w:t>регистрации</w:t>
      </w:r>
      <w:r w:rsidRPr="00BC79AB">
        <w:rPr>
          <w:rFonts w:ascii="Times New Roman" w:hAnsi="Times New Roman" w:cs="Times New Roman"/>
          <w:b/>
          <w:color w:val="auto"/>
          <w:spacing w:val="0"/>
          <w:sz w:val="44"/>
          <w:szCs w:val="44"/>
        </w:rPr>
        <w:t xml:space="preserve"> инструктажа по действиям в чрезвычайных ситуациях</w:t>
      </w:r>
    </w:p>
    <w:p w:rsidR="00A3189F" w:rsidRDefault="00D93CE5" w:rsidP="00A3189F">
      <w:pPr>
        <w:pStyle w:val="17PRIL-txt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</w:t>
      </w:r>
    </w:p>
    <w:p w:rsidR="00A3189F" w:rsidRDefault="00A3189F" w:rsidP="00A3189F">
      <w:pPr>
        <w:pStyle w:val="17PRIL-txt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D93CE5" w:rsidRDefault="00D93CE5" w:rsidP="00D93CE5">
      <w:pPr>
        <w:pStyle w:val="17PRIL-txt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D93CE5" w:rsidRDefault="00D93CE5" w:rsidP="00D93CE5">
      <w:pPr>
        <w:pStyle w:val="17PRIL-txt"/>
        <w:ind w:left="0" w:right="0"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D93CE5" w:rsidRPr="000B0592" w:rsidRDefault="00D93CE5" w:rsidP="00D93CE5">
      <w:pPr>
        <w:pStyle w:val="17PRIL-txt"/>
        <w:ind w:left="10348" w:right="0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Начат     «____» ______________</w:t>
      </w:r>
      <w:r w:rsidRPr="000B0592">
        <w:rPr>
          <w:rFonts w:ascii="Times New Roman" w:hAnsi="Times New Roman" w:cs="Times New Roman"/>
          <w:color w:val="auto"/>
          <w:sz w:val="28"/>
          <w:szCs w:val="28"/>
        </w:rPr>
        <w:t xml:space="preserve"> 20____ г.</w:t>
      </w:r>
    </w:p>
    <w:p w:rsidR="00D93CE5" w:rsidRPr="00D93CE5" w:rsidRDefault="00D93CE5" w:rsidP="00D93CE5">
      <w:pPr>
        <w:pStyle w:val="17PRIL-txt"/>
        <w:spacing w:line="240" w:lineRule="auto"/>
        <w:ind w:left="10348" w:right="0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D93CE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93CE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93CE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D93CE5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D93CE5" w:rsidRPr="000B0592" w:rsidRDefault="00D93CE5" w:rsidP="00D93CE5">
      <w:pPr>
        <w:pStyle w:val="17PRIL-txt"/>
        <w:spacing w:line="240" w:lineRule="auto"/>
        <w:ind w:left="10348" w:right="0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0B0592">
        <w:rPr>
          <w:rFonts w:ascii="Times New Roman" w:hAnsi="Times New Roman" w:cs="Times New Roman"/>
          <w:color w:val="auto"/>
          <w:sz w:val="28"/>
          <w:szCs w:val="28"/>
        </w:rPr>
        <w:t>Окончен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«____» _____________</w:t>
      </w:r>
      <w:r w:rsidRPr="000B0592">
        <w:rPr>
          <w:rFonts w:ascii="Times New Roman" w:hAnsi="Times New Roman" w:cs="Times New Roman"/>
          <w:color w:val="auto"/>
          <w:sz w:val="28"/>
          <w:szCs w:val="28"/>
        </w:rPr>
        <w:t>20____ г.</w:t>
      </w:r>
    </w:p>
    <w:p w:rsidR="00D93CE5" w:rsidRPr="000B0592" w:rsidRDefault="00D93CE5" w:rsidP="00D93CE5">
      <w:pPr>
        <w:pStyle w:val="17PRIL-txt"/>
        <w:ind w:left="0" w:righ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1701"/>
        <w:gridCol w:w="2693"/>
        <w:gridCol w:w="2126"/>
        <w:gridCol w:w="2835"/>
        <w:gridCol w:w="1559"/>
        <w:gridCol w:w="1560"/>
        <w:gridCol w:w="1559"/>
      </w:tblGrid>
      <w:tr w:rsidR="00A3189F" w:rsidRPr="00E13CEB" w:rsidTr="00D92EFF">
        <w:trPr>
          <w:trHeight w:val="256"/>
        </w:trPr>
        <w:tc>
          <w:tcPr>
            <w:tcW w:w="6062" w:type="dxa"/>
            <w:gridSpan w:val="3"/>
          </w:tcPr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Дата</w:t>
            </w:r>
          </w:p>
        </w:tc>
        <w:tc>
          <w:tcPr>
            <w:tcW w:w="2126" w:type="dxa"/>
            <w:vMerge w:val="restart"/>
          </w:tcPr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Фамилия, имя, отчество инструктируемого лица</w:t>
            </w:r>
          </w:p>
        </w:tc>
        <w:tc>
          <w:tcPr>
            <w:tcW w:w="2835" w:type="dxa"/>
            <w:vMerge w:val="restart"/>
          </w:tcPr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Фамилия, имя, отчество, должность инструктирующего</w:t>
            </w:r>
          </w:p>
        </w:tc>
        <w:tc>
          <w:tcPr>
            <w:tcW w:w="3119" w:type="dxa"/>
            <w:gridSpan w:val="2"/>
          </w:tcPr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Подпись</w:t>
            </w:r>
          </w:p>
        </w:tc>
        <w:tc>
          <w:tcPr>
            <w:tcW w:w="1559" w:type="dxa"/>
            <w:vMerge w:val="restart"/>
          </w:tcPr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Отметка</w:t>
            </w:r>
          </w:p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 проверке знаний</w:t>
            </w:r>
          </w:p>
        </w:tc>
      </w:tr>
      <w:tr w:rsidR="00A3189F" w:rsidRPr="00E13CEB" w:rsidTr="00D92EFF">
        <w:trPr>
          <w:trHeight w:val="877"/>
        </w:trPr>
        <w:tc>
          <w:tcPr>
            <w:tcW w:w="1668" w:type="dxa"/>
            <w:vAlign w:val="center"/>
          </w:tcPr>
          <w:p w:rsidR="00A3189F" w:rsidRPr="00E13CEB" w:rsidRDefault="00A3189F" w:rsidP="00A3189F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Трудо-</w:t>
            </w:r>
          </w:p>
          <w:p w:rsidR="00A3189F" w:rsidRPr="00E13CEB" w:rsidRDefault="00A3189F" w:rsidP="00A3189F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устройства (прибытия)</w:t>
            </w:r>
          </w:p>
        </w:tc>
        <w:tc>
          <w:tcPr>
            <w:tcW w:w="1701" w:type="dxa"/>
          </w:tcPr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Проведения инструктажа по ЧС</w:t>
            </w:r>
          </w:p>
        </w:tc>
        <w:tc>
          <w:tcPr>
            <w:tcW w:w="2693" w:type="dxa"/>
          </w:tcPr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Проведения ежегодного инструктажа</w:t>
            </w:r>
          </w:p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ЧС</w:t>
            </w:r>
          </w:p>
        </w:tc>
        <w:tc>
          <w:tcPr>
            <w:tcW w:w="2126" w:type="dxa"/>
            <w:vMerge/>
          </w:tcPr>
          <w:p w:rsidR="00A3189F" w:rsidRPr="00E13CEB" w:rsidRDefault="00A3189F" w:rsidP="00D93CE5">
            <w:pPr>
              <w:pStyle w:val="af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</w:tcPr>
          <w:p w:rsidR="00A3189F" w:rsidRPr="00E13CEB" w:rsidRDefault="00A3189F" w:rsidP="00D93CE5">
            <w:pPr>
              <w:pStyle w:val="af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Инструкти­</w:t>
            </w:r>
          </w:p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руемого</w:t>
            </w:r>
          </w:p>
        </w:tc>
        <w:tc>
          <w:tcPr>
            <w:tcW w:w="1560" w:type="dxa"/>
          </w:tcPr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Инструкти-</w:t>
            </w:r>
          </w:p>
          <w:p w:rsidR="00A3189F" w:rsidRPr="00E13CEB" w:rsidRDefault="00A3189F" w:rsidP="00D93CE5">
            <w:pPr>
              <w:pStyle w:val="12TABL-hroom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рующего</w:t>
            </w:r>
          </w:p>
        </w:tc>
        <w:tc>
          <w:tcPr>
            <w:tcW w:w="1559" w:type="dxa"/>
            <w:vMerge/>
          </w:tcPr>
          <w:p w:rsidR="00A3189F" w:rsidRPr="00E13CEB" w:rsidRDefault="00A3189F" w:rsidP="00D93CE5">
            <w:pPr>
              <w:pStyle w:val="af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A3189F" w:rsidRPr="00E13CEB" w:rsidTr="00D92EFF">
        <w:trPr>
          <w:trHeight w:val="259"/>
        </w:trPr>
        <w:tc>
          <w:tcPr>
            <w:tcW w:w="1668" w:type="dxa"/>
          </w:tcPr>
          <w:p w:rsidR="00A3189F" w:rsidRPr="00E13CEB" w:rsidRDefault="00A3189F" w:rsidP="00D93CE5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3189F" w:rsidRPr="00E13CEB" w:rsidRDefault="00A3189F" w:rsidP="00D93CE5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A3189F" w:rsidRPr="00E13CEB" w:rsidRDefault="00A3189F" w:rsidP="00D93CE5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3189F" w:rsidRPr="00E13CEB" w:rsidRDefault="00A3189F" w:rsidP="00D93CE5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A3189F" w:rsidRPr="00E13CEB" w:rsidRDefault="00A3189F" w:rsidP="00D93CE5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A3189F" w:rsidRPr="00E13CEB" w:rsidRDefault="00A3189F" w:rsidP="00D93CE5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A3189F" w:rsidRPr="00E13CEB" w:rsidRDefault="00A3189F" w:rsidP="00D93CE5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A3189F" w:rsidRPr="00E13CEB" w:rsidRDefault="00A3189F" w:rsidP="00D93CE5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92EFF" w:rsidRPr="00AC6137" w:rsidTr="00D92EFF">
        <w:trPr>
          <w:trHeight w:val="415"/>
        </w:trPr>
        <w:tc>
          <w:tcPr>
            <w:tcW w:w="1668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92EFF" w:rsidRPr="00AC6137" w:rsidRDefault="00D92EFF" w:rsidP="00B842F5">
            <w:pPr>
              <w:pStyle w:val="12TABL-hroom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D92EFF" w:rsidRDefault="00D92EFF" w:rsidP="008107CE">
      <w:pPr>
        <w:rPr>
          <w:rFonts w:ascii="Times New Roman" w:eastAsia="Calibri" w:hAnsi="Times New Roman"/>
          <w:b/>
          <w:sz w:val="28"/>
          <w:szCs w:val="28"/>
          <w:lang w:eastAsia="en-US"/>
        </w:rPr>
        <w:sectPr w:rsidR="00D92EFF" w:rsidSect="00D93CE5">
          <w:pgSz w:w="16838" w:h="11906" w:orient="landscape" w:code="9"/>
          <w:pgMar w:top="1418" w:right="567" w:bottom="567" w:left="680" w:header="454" w:footer="454" w:gutter="0"/>
          <w:pgNumType w:start="1"/>
          <w:cols w:space="708"/>
          <w:titlePg/>
          <w:docGrid w:linePitch="360"/>
        </w:sectPr>
      </w:pPr>
    </w:p>
    <w:p w:rsidR="00CD6834" w:rsidRPr="00667298" w:rsidRDefault="00A3189F" w:rsidP="00A76A4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</w:t>
      </w:r>
      <w:r w:rsidR="00C45E52">
        <w:rPr>
          <w:rFonts w:ascii="Times New Roman" w:hAnsi="Times New Roman"/>
          <w:sz w:val="28"/>
          <w:szCs w:val="28"/>
        </w:rPr>
        <w:t xml:space="preserve">   </w:t>
      </w:r>
    </w:p>
    <w:p w:rsidR="00D93788" w:rsidRPr="0012579D" w:rsidRDefault="00D93788" w:rsidP="0012579D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12579D">
        <w:rPr>
          <w:rFonts w:ascii="Times New Roman" w:hAnsi="Times New Roman"/>
          <w:sz w:val="28"/>
          <w:szCs w:val="28"/>
        </w:rPr>
        <w:t>Приложение № 7</w:t>
      </w:r>
    </w:p>
    <w:p w:rsidR="00D92EFF" w:rsidRPr="0012579D" w:rsidRDefault="00D92EFF" w:rsidP="0012579D">
      <w:pPr>
        <w:spacing w:after="0" w:line="240" w:lineRule="auto"/>
        <w:ind w:left="5670"/>
        <w:rPr>
          <w:rFonts w:ascii="Times New Roman" w:hAnsi="Times New Roman"/>
          <w:b/>
          <w:sz w:val="28"/>
          <w:szCs w:val="28"/>
        </w:rPr>
      </w:pPr>
    </w:p>
    <w:p w:rsidR="00CD6834" w:rsidRPr="0012579D" w:rsidRDefault="00CD6834" w:rsidP="0012579D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12579D">
        <w:rPr>
          <w:rFonts w:ascii="Times New Roman" w:hAnsi="Times New Roman"/>
          <w:sz w:val="28"/>
          <w:szCs w:val="28"/>
        </w:rPr>
        <w:t>УТВЕРЖДЁН</w:t>
      </w:r>
    </w:p>
    <w:p w:rsidR="00CD6834" w:rsidRPr="0012579D" w:rsidRDefault="00CD6834" w:rsidP="0012579D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12579D">
        <w:rPr>
          <w:rFonts w:ascii="Times New Roman" w:hAnsi="Times New Roman"/>
          <w:sz w:val="28"/>
          <w:szCs w:val="28"/>
        </w:rPr>
        <w:t xml:space="preserve">приказом Орского гуманитарно-технологического института </w:t>
      </w:r>
    </w:p>
    <w:p w:rsidR="00CD6834" w:rsidRPr="0012579D" w:rsidRDefault="00CD6834" w:rsidP="0012579D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12579D">
        <w:rPr>
          <w:rFonts w:ascii="Times New Roman" w:hAnsi="Times New Roman"/>
          <w:sz w:val="28"/>
          <w:szCs w:val="28"/>
        </w:rPr>
        <w:t xml:space="preserve">(филиала) ОГУ </w:t>
      </w:r>
    </w:p>
    <w:p w:rsidR="00CC3B57" w:rsidRPr="0012579D" w:rsidRDefault="00CD6834" w:rsidP="0012579D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12579D">
        <w:rPr>
          <w:rFonts w:ascii="Times New Roman" w:hAnsi="Times New Roman"/>
          <w:sz w:val="28"/>
          <w:szCs w:val="28"/>
        </w:rPr>
        <w:t xml:space="preserve">от </w:t>
      </w:r>
      <w:r w:rsidR="0012579D" w:rsidRPr="0012579D">
        <w:rPr>
          <w:rFonts w:ascii="Times New Roman" w:hAnsi="Times New Roman"/>
          <w:sz w:val="28"/>
          <w:szCs w:val="28"/>
        </w:rPr>
        <w:t>25.04.2023 № 48</w:t>
      </w:r>
    </w:p>
    <w:p w:rsidR="0060036F" w:rsidRPr="0060036F" w:rsidRDefault="0060036F" w:rsidP="0060036F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en-US"/>
        </w:rPr>
      </w:pP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F56A97">
        <w:rPr>
          <w:rFonts w:ascii="Times New Roman" w:hAnsi="Times New Roman"/>
          <w:b/>
          <w:bCs/>
          <w:color w:val="000000"/>
          <w:sz w:val="32"/>
          <w:szCs w:val="32"/>
        </w:rPr>
        <w:t>Порядок</w:t>
      </w:r>
    </w:p>
    <w:p w:rsidR="00DB7ECC" w:rsidRDefault="00E50221" w:rsidP="00DB7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организации </w:t>
      </w:r>
      <w:r w:rsidR="0012579D">
        <w:rPr>
          <w:rFonts w:ascii="Times New Roman" w:hAnsi="Times New Roman"/>
          <w:b/>
          <w:bCs/>
          <w:color w:val="000000"/>
          <w:sz w:val="32"/>
          <w:szCs w:val="32"/>
        </w:rPr>
        <w:t>в</w:t>
      </w:r>
      <w:r w:rsidR="00F56A97" w:rsidRPr="00F56A97">
        <w:rPr>
          <w:rFonts w:ascii="Times New Roman" w:hAnsi="Times New Roman"/>
          <w:b/>
          <w:bCs/>
          <w:color w:val="000000"/>
          <w:sz w:val="32"/>
          <w:szCs w:val="32"/>
        </w:rPr>
        <w:t xml:space="preserve">водного инструктажа по гражданской обороне и </w:t>
      </w:r>
      <w:r w:rsidR="0012579D">
        <w:rPr>
          <w:rFonts w:ascii="Times New Roman" w:hAnsi="Times New Roman"/>
          <w:b/>
          <w:bCs/>
          <w:color w:val="000000"/>
          <w:sz w:val="32"/>
          <w:szCs w:val="32"/>
        </w:rPr>
        <w:t>и</w:t>
      </w:r>
      <w:r w:rsidR="00F56A97" w:rsidRPr="00F56A97">
        <w:rPr>
          <w:rFonts w:ascii="Times New Roman" w:hAnsi="Times New Roman"/>
          <w:b/>
          <w:bCs/>
          <w:color w:val="000000"/>
          <w:sz w:val="32"/>
          <w:szCs w:val="32"/>
        </w:rPr>
        <w:t>нструктажа по действиям в чрезвычайных ситуациях</w:t>
      </w:r>
    </w:p>
    <w:p w:rsidR="00DB7ECC" w:rsidRDefault="00DB7ECC" w:rsidP="00DB7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F56A97" w:rsidRPr="00F56A97" w:rsidRDefault="00F56A97" w:rsidP="001257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b/>
          <w:bCs/>
          <w:color w:val="000000"/>
          <w:sz w:val="28"/>
          <w:szCs w:val="28"/>
        </w:rPr>
        <w:t>1. Общие понятия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Инструктаж </w:t>
      </w:r>
      <w:r w:rsidR="0012579D">
        <w:rPr>
          <w:rFonts w:ascii="Times New Roman" w:hAnsi="Times New Roman"/>
          <w:color w:val="000000"/>
          <w:sz w:val="28"/>
          <w:szCs w:val="28"/>
        </w:rPr>
        <w:t>–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 вид объяснения и предъявления задания преподавателем. Включает элементы беседы, показ приемов работы, порядка действий, демонстрацию предметов труда, наглядных пособий и др. Методика инструктажа зависит от типа и формы обучения. В необходимых случаях инструктаж проводится с использованием моделей, схем, таблиц и т.п., а также учебных, тематических видео фильмов. Виды инструктажей: вводный по месту работы, первичный на рабочем месте, повторный, внеплановый, целевой. 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b/>
          <w:color w:val="000000"/>
          <w:sz w:val="28"/>
          <w:szCs w:val="28"/>
        </w:rPr>
        <w:t>Вводный инструктаж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 имеет ознакомительную цель, способствует правильному формированию умений и навыков, которые работник получит в процессе обучения в области гражданской обороны и действиям в чрезвычайных ситуациях по месту работы, а также при индивидуальном изучении способов защиты от опасностей, возникающих при военных конфликтах или вследствие этих конфликтов, а также при возникновении чрезвычайных ситуациях. 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Гражданская оборона (далее – ГО) </w:t>
      </w:r>
      <w:r w:rsidR="00E50221">
        <w:rPr>
          <w:rFonts w:ascii="Times New Roman" w:hAnsi="Times New Roman"/>
          <w:color w:val="000000"/>
          <w:sz w:val="28"/>
          <w:szCs w:val="28"/>
        </w:rPr>
        <w:t>–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>Чрезвычайная ситуация (далее – ЧС)</w:t>
      </w:r>
      <w:r w:rsidR="00E50221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 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Основными задачами подготовки населения в области гражданской обороны и действиям в чрезвычайных ситуациях являются (постановления Правительства Российской Федерации от 02.11.2000 № 841 «Об утверждении Положения о подготовке населения в области гражданской обороны», ред. от 11.09.2021 и от 18.09.2020 № 1485 «Об утверждении Положения о подготовке </w:t>
      </w:r>
      <w:r w:rsidRPr="00F56A97">
        <w:rPr>
          <w:rFonts w:ascii="Times New Roman" w:hAnsi="Times New Roman"/>
          <w:color w:val="000000"/>
          <w:sz w:val="28"/>
          <w:szCs w:val="28"/>
        </w:rPr>
        <w:lastRenderedPageBreak/>
        <w:t xml:space="preserve">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характера»): </w:t>
      </w:r>
    </w:p>
    <w:p w:rsidR="00F56A97" w:rsidRPr="00F56A97" w:rsidRDefault="00F56A97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-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 </w:t>
      </w:r>
    </w:p>
    <w:p w:rsidR="00F56A97" w:rsidRPr="00F56A97" w:rsidRDefault="00F56A97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- совершенствование навыков по организации и проведению мероприятий по ГО; </w:t>
      </w:r>
    </w:p>
    <w:p w:rsidR="00F56A97" w:rsidRPr="00F56A97" w:rsidRDefault="00F56A97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- выработка умений и навыков для проведения аварийно-спасательных и других неотложных работ. 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Вводный </w:t>
      </w:r>
      <w:r w:rsidR="00FC3549">
        <w:rPr>
          <w:rFonts w:ascii="Times New Roman" w:hAnsi="Times New Roman"/>
          <w:color w:val="000000"/>
          <w:sz w:val="28"/>
          <w:szCs w:val="28"/>
        </w:rPr>
        <w:t>и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нструктаж по гражданской обороне и </w:t>
      </w:r>
      <w:r w:rsidR="00FC3549">
        <w:rPr>
          <w:rFonts w:ascii="Times New Roman" w:hAnsi="Times New Roman"/>
          <w:color w:val="000000"/>
          <w:sz w:val="28"/>
          <w:szCs w:val="28"/>
        </w:rPr>
        <w:t>и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нструктаж по действиям в чрезвычайных ситуациях проводятся с вновь принятыми на работу сотрудниками, независимо от их образования, трудового стажа по профессии (должности), гражданства, командированные в </w:t>
      </w:r>
      <w:r w:rsidR="00FC3549">
        <w:rPr>
          <w:rFonts w:ascii="Times New Roman" w:hAnsi="Times New Roman"/>
          <w:color w:val="000000"/>
          <w:sz w:val="28"/>
          <w:szCs w:val="28"/>
        </w:rPr>
        <w:t>институт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 на срок более 30 календарных дней. 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>Информацию о трудоустройстве новых работниках или прибытия в О</w:t>
      </w:r>
      <w:r w:rsidR="00DB7ECC">
        <w:rPr>
          <w:rFonts w:ascii="Times New Roman" w:hAnsi="Times New Roman"/>
          <w:color w:val="000000"/>
          <w:sz w:val="28"/>
          <w:szCs w:val="28"/>
        </w:rPr>
        <w:t xml:space="preserve">рский гуманитарно-технологический институт (филиал) ОГУ 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командированных лиц доводится </w:t>
      </w:r>
      <w:r w:rsidR="00DB7ECC">
        <w:rPr>
          <w:rFonts w:ascii="Times New Roman" w:hAnsi="Times New Roman"/>
          <w:color w:val="000000"/>
          <w:sz w:val="28"/>
          <w:szCs w:val="28"/>
        </w:rPr>
        <w:t>отделом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 кадров ответственному за проведение инструктажей. </w:t>
      </w:r>
    </w:p>
    <w:p w:rsidR="00DB7ECC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Формы подготовки в области гражданской обороны и по действиям в чрезвычайных ситуациях работающего населения (постановление Правительства Российской Федерации от 02.11.2000 № 841 «Об утверждении Положения о подготовке населения в области гражданской обороны», ред. от 11.09.2021 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характера»): </w:t>
      </w:r>
    </w:p>
    <w:p w:rsidR="00F56A97" w:rsidRPr="00F56A97" w:rsidRDefault="00F56A97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- курсовое обучение в области ГО и по действиям в ЧС по месту работы; </w:t>
      </w:r>
    </w:p>
    <w:p w:rsidR="00F56A97" w:rsidRPr="00F56A97" w:rsidRDefault="00F56A97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- прохождение </w:t>
      </w:r>
      <w:r w:rsidR="00E50221">
        <w:rPr>
          <w:rFonts w:ascii="Times New Roman" w:hAnsi="Times New Roman"/>
          <w:color w:val="000000"/>
          <w:sz w:val="28"/>
          <w:szCs w:val="28"/>
        </w:rPr>
        <w:t>в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водного инструктажа по гражданской обороне и Инструктажа по действиям в чрезвычайных ситуациях по месту работы; </w:t>
      </w:r>
    </w:p>
    <w:p w:rsidR="00F56A97" w:rsidRPr="00F56A97" w:rsidRDefault="00F56A97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- участие в учениях, тренировках и других плановых мероприятиях по ГО и действиям в ЧС; </w:t>
      </w:r>
    </w:p>
    <w:p w:rsidR="00F56A97" w:rsidRDefault="00F56A97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- индивидуальное изучение способов защиты от опасностей, возникающих при военных конфликтах или вследствие этих конфликтов. </w:t>
      </w:r>
    </w:p>
    <w:p w:rsidR="00E50221" w:rsidRPr="00F56A97" w:rsidRDefault="00E50221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6A97" w:rsidRPr="00F56A97" w:rsidRDefault="00F56A97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b/>
          <w:bCs/>
          <w:color w:val="000000"/>
          <w:sz w:val="28"/>
          <w:szCs w:val="28"/>
        </w:rPr>
        <w:t>2. Цели и задачи проведения вводного инструктажа по гражданской обороне и инструктажа по действиям в чрезвычайных ситуациях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Инструктажи проводится с вновь принятыми работниками </w:t>
      </w:r>
      <w:r w:rsidR="00DB7ECC">
        <w:rPr>
          <w:rFonts w:ascii="Times New Roman" w:hAnsi="Times New Roman"/>
          <w:color w:val="000000"/>
          <w:sz w:val="28"/>
          <w:szCs w:val="28"/>
        </w:rPr>
        <w:t>института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 в течение первого месяца их работы, в рабочее время. Инструктаж по действиям в чрезвычайных ситуациях проводится ежегодно (постановление Правительства Российской Федерации от 02.11.2000 № 841 «Об утверждении </w:t>
      </w:r>
      <w:r w:rsidRPr="00F56A97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Положения о подготовке населения в области гражданской обороны», ред. от 11.09.2021 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характера»). 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Основная цель проведения инструктажей – ознакомить вновь принятых работников с системой ГО, созданной в стране и мероприятиями ГО, основными положениями законодательства Российской Федерации о ГО, разъяснить порядок действий при угрозе или возникновении опасностей военного характера, или в ЧС. 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>Основной задачей является: общее ознакомление с правилами эвакуации населения в случае возникновения военной угрозы, приемам оказания первой помощи</w:t>
      </w:r>
      <w:r w:rsidR="005E02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себе и пострадавшим, правилами пользования средствами индивидуальной и коллективной защиты населения, сигналами ГО и предупредительным сигналом «Внимание, всем!», в том числе пропаганда социально-экономической значимости существующей в стране системы ГО и защиты населения при угрозе или возникновении опасностей военного характера, или в ЧС. </w:t>
      </w:r>
    </w:p>
    <w:p w:rsid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Сформировать у вновь принятых работников понимание курсового обучения в области ГО по месту работы и индивидуального изучения способов защиты от опасностей, возникающих при военных конфликтах или вследствие этих конфликтов, действий в ЧС, возможности отработки умений и навыков в распознавании и оценке опасностей при проведении объектовых тренировок. </w:t>
      </w:r>
    </w:p>
    <w:p w:rsidR="00E50221" w:rsidRPr="00F56A97" w:rsidRDefault="00E50221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6A97" w:rsidRPr="00F56A97" w:rsidRDefault="00E50221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3. </w:t>
      </w:r>
      <w:r w:rsidR="00F56A97" w:rsidRPr="00F56A9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Порядок проведения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 w:rsidR="00F56A97" w:rsidRPr="00F56A97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водного инструктажа по гражданской обороне 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="00F56A97" w:rsidRPr="00F56A97">
        <w:rPr>
          <w:rFonts w:ascii="Times New Roman" w:hAnsi="Times New Roman"/>
          <w:b/>
          <w:bCs/>
          <w:color w:val="000000"/>
          <w:sz w:val="28"/>
          <w:szCs w:val="28"/>
        </w:rPr>
        <w:t>нструктажа по действиям в чрезвычайных ситуациях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Инструктажи проводится в соответствии с Положением о подготовке населения в области гражданской обороны (Постановление Правительства России от 02.11.2000 № 841 в ред. от 11.09.2021), Положением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 (Постановление Правительства России от 18.09.2020), с письмами Департамента гражданской обороны и защиты населения МЧС России от </w:t>
      </w:r>
      <w:r w:rsidR="00E50221">
        <w:rPr>
          <w:rFonts w:ascii="Times New Roman" w:hAnsi="Times New Roman"/>
          <w:color w:val="000000"/>
          <w:sz w:val="28"/>
          <w:szCs w:val="28"/>
        </w:rPr>
        <w:br/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27 февраля 2020 г. № 11-7-605 «О примерном порядке реализации вводного инструктажа по гражданской обороне» и от 27 октября 2020 г. № ИВ-11-85 «О примерном порядке реализации инструктажа по действиям в чрезвычайных ситуациях» с учетом специфики деятельности </w:t>
      </w:r>
      <w:r w:rsidR="00DB7ECC">
        <w:rPr>
          <w:rFonts w:ascii="Times New Roman" w:hAnsi="Times New Roman"/>
          <w:color w:val="000000"/>
          <w:sz w:val="28"/>
          <w:szCs w:val="28"/>
        </w:rPr>
        <w:t>института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56A97" w:rsidRPr="00F56A97" w:rsidRDefault="00F56A97" w:rsidP="00DB7E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Вводный инструктаж по гражданской обороне и </w:t>
      </w:r>
      <w:r w:rsidR="00FC3549">
        <w:rPr>
          <w:rFonts w:ascii="Times New Roman" w:hAnsi="Times New Roman"/>
          <w:color w:val="000000"/>
          <w:sz w:val="28"/>
          <w:szCs w:val="28"/>
        </w:rPr>
        <w:t>и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нструктаж по действиям в чрезвычайных ситуациях совмещается и проводится одновременно. </w:t>
      </w:r>
    </w:p>
    <w:p w:rsidR="005E0248" w:rsidRDefault="00F56A97" w:rsidP="005E02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Ответственность за организацию проведения инструктажей возлагается на директора </w:t>
      </w:r>
      <w:r w:rsidR="00DB7ECC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</w:t>
      </w:r>
      <w:r w:rsidR="00626B70">
        <w:rPr>
          <w:rFonts w:ascii="Times New Roman" w:hAnsi="Times New Roman"/>
          <w:color w:val="000000"/>
          <w:sz w:val="28"/>
          <w:szCs w:val="28"/>
        </w:rPr>
        <w:t xml:space="preserve"> института (филиала) ОГУ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56A97" w:rsidRPr="00F56A97" w:rsidRDefault="00F56A97" w:rsidP="005E02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lastRenderedPageBreak/>
        <w:t>Ответственным за проведение и</w:t>
      </w:r>
      <w:r w:rsidR="00626B70">
        <w:rPr>
          <w:rFonts w:ascii="Times New Roman" w:hAnsi="Times New Roman"/>
          <w:color w:val="000000"/>
          <w:sz w:val="28"/>
          <w:szCs w:val="28"/>
        </w:rPr>
        <w:t>нструктажей назначается специалист по гражданской обороне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56A97" w:rsidRPr="00F56A97" w:rsidRDefault="00F56A97" w:rsidP="00626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С учетом специфики деятельности </w:t>
      </w:r>
      <w:r w:rsidR="00626B70">
        <w:rPr>
          <w:rFonts w:ascii="Times New Roman" w:hAnsi="Times New Roman"/>
          <w:color w:val="000000"/>
          <w:sz w:val="28"/>
          <w:szCs w:val="28"/>
        </w:rPr>
        <w:t>института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, разрабатывается </w:t>
      </w:r>
      <w:r w:rsidR="00626B70">
        <w:rPr>
          <w:rFonts w:ascii="Times New Roman" w:hAnsi="Times New Roman"/>
          <w:color w:val="000000"/>
          <w:sz w:val="28"/>
          <w:szCs w:val="28"/>
        </w:rPr>
        <w:t>п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орядок проведения и программы </w:t>
      </w:r>
      <w:r w:rsidR="00626B70">
        <w:rPr>
          <w:rFonts w:ascii="Times New Roman" w:hAnsi="Times New Roman"/>
          <w:color w:val="000000"/>
          <w:sz w:val="28"/>
          <w:szCs w:val="28"/>
        </w:rPr>
        <w:t>в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водного инструктажа по гражданской обороне и </w:t>
      </w:r>
      <w:r w:rsidR="00626B70">
        <w:rPr>
          <w:rFonts w:ascii="Times New Roman" w:hAnsi="Times New Roman"/>
          <w:color w:val="000000"/>
          <w:sz w:val="28"/>
          <w:szCs w:val="28"/>
        </w:rPr>
        <w:t>и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нструктажа по действиям в чрезвычайных ситуациях для вновь принятых </w:t>
      </w:r>
      <w:r w:rsidR="00626B70">
        <w:rPr>
          <w:rFonts w:ascii="Times New Roman" w:hAnsi="Times New Roman"/>
          <w:color w:val="000000"/>
          <w:sz w:val="28"/>
          <w:szCs w:val="28"/>
        </w:rPr>
        <w:t>работников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 и утверждает</w:t>
      </w:r>
      <w:r w:rsidR="00626B70">
        <w:rPr>
          <w:rFonts w:ascii="Times New Roman" w:hAnsi="Times New Roman"/>
          <w:color w:val="000000"/>
          <w:sz w:val="28"/>
          <w:szCs w:val="28"/>
        </w:rPr>
        <w:t>ся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 директором</w:t>
      </w:r>
      <w:r w:rsidR="00626B70" w:rsidRPr="00626B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6B70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="00626B70" w:rsidRPr="00F56A9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6B70" w:rsidRPr="00F56A97" w:rsidRDefault="00F56A97" w:rsidP="00626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Количество времени, отведенного на проведение инструктажей, устанавливается в соответствии с программами, утвержденными директором </w:t>
      </w:r>
      <w:r w:rsidR="00626B70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="00626B70" w:rsidRPr="00F56A9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56A97" w:rsidRPr="00F56A97" w:rsidRDefault="00F56A97" w:rsidP="00626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Инструктажи могут состоять как из теоретической части, так и просмотра учебных, тематических видеофильмов, роликов. </w:t>
      </w:r>
    </w:p>
    <w:p w:rsidR="00F56A97" w:rsidRPr="00F56A97" w:rsidRDefault="00F56A97" w:rsidP="00626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Инструктажи проводятся как с одним работником, так и с группой вновь принятых </w:t>
      </w:r>
      <w:r w:rsidR="00626B70">
        <w:rPr>
          <w:rFonts w:ascii="Times New Roman" w:hAnsi="Times New Roman"/>
          <w:color w:val="000000"/>
          <w:sz w:val="28"/>
          <w:szCs w:val="28"/>
        </w:rPr>
        <w:t>работников института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. В ходе проведения инструктажей постоянное внимание должно уделяться психологической подготовке работников выработке у них уверенности в надежности и эффективности мероприятий ГО и действий в ЧС. </w:t>
      </w:r>
    </w:p>
    <w:p w:rsidR="00F56A97" w:rsidRDefault="00F56A97" w:rsidP="00626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Контроль за проведением инструктажей осуществляет </w:t>
      </w:r>
      <w:r w:rsidR="00626B70">
        <w:rPr>
          <w:rFonts w:ascii="Times New Roman" w:hAnsi="Times New Roman"/>
          <w:color w:val="000000"/>
          <w:sz w:val="28"/>
          <w:szCs w:val="28"/>
        </w:rPr>
        <w:t>специалист по гражданской обороне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50221" w:rsidRPr="00F56A97" w:rsidRDefault="00E50221" w:rsidP="00626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6A97" w:rsidRPr="00F56A97" w:rsidRDefault="00F56A97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b/>
          <w:bCs/>
          <w:color w:val="000000"/>
          <w:sz w:val="28"/>
          <w:szCs w:val="28"/>
        </w:rPr>
        <w:t>4. Регистрация и результаты проведения вводного инструктажа по гражданской обороне и инструктажа по действиям в чрезвычайных ситуациях</w:t>
      </w:r>
    </w:p>
    <w:p w:rsidR="00F56A97" w:rsidRPr="00F56A97" w:rsidRDefault="00F56A97" w:rsidP="00626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Регистрация и результаты проведения </w:t>
      </w:r>
      <w:r w:rsidR="00E50221">
        <w:rPr>
          <w:rFonts w:ascii="Times New Roman" w:hAnsi="Times New Roman"/>
          <w:color w:val="000000"/>
          <w:sz w:val="28"/>
          <w:szCs w:val="28"/>
        </w:rPr>
        <w:t>в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водного инструктажа по гражданской обороне заносятся в журнал регистрации проведения </w:t>
      </w:r>
      <w:r w:rsidR="00E50221">
        <w:rPr>
          <w:rFonts w:ascii="Times New Roman" w:hAnsi="Times New Roman"/>
          <w:color w:val="000000"/>
          <w:sz w:val="28"/>
          <w:szCs w:val="28"/>
        </w:rPr>
        <w:t>в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водного инструктажа по гражданской обороне с указанием подписи инструктируемого и подписи инструктирующего, а также даты проведения инструктажа. </w:t>
      </w:r>
    </w:p>
    <w:p w:rsidR="00F56A97" w:rsidRPr="00F56A97" w:rsidRDefault="00F56A97" w:rsidP="00626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Регистрация и результаты проведения </w:t>
      </w:r>
      <w:r w:rsidR="00FC3549">
        <w:rPr>
          <w:rFonts w:ascii="Times New Roman" w:hAnsi="Times New Roman"/>
          <w:color w:val="000000"/>
          <w:sz w:val="28"/>
          <w:szCs w:val="28"/>
        </w:rPr>
        <w:t>и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нструктажа по действиям в чрезвычайных ситуациях заносятся в журнал регистрации проведения по действиям в чрезвычайных ситуациях с указанием подписи инструктируемого и подписи инструктирующего, а также даты проведения инструктажа. </w:t>
      </w:r>
    </w:p>
    <w:p w:rsidR="00F56A97" w:rsidRPr="00F56A97" w:rsidRDefault="00F56A97" w:rsidP="00626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Формы журналов утверждаются </w:t>
      </w:r>
      <w:r w:rsidR="00E50221">
        <w:rPr>
          <w:rFonts w:ascii="Times New Roman" w:hAnsi="Times New Roman"/>
          <w:color w:val="000000"/>
          <w:sz w:val="28"/>
          <w:szCs w:val="28"/>
        </w:rPr>
        <w:t xml:space="preserve">приказом </w:t>
      </w:r>
      <w:r w:rsidRPr="00F56A97">
        <w:rPr>
          <w:rFonts w:ascii="Times New Roman" w:hAnsi="Times New Roman"/>
          <w:color w:val="000000"/>
          <w:sz w:val="28"/>
          <w:szCs w:val="28"/>
        </w:rPr>
        <w:t>директор</w:t>
      </w:r>
      <w:r w:rsidR="00E50221">
        <w:rPr>
          <w:rFonts w:ascii="Times New Roman" w:hAnsi="Times New Roman"/>
          <w:color w:val="000000"/>
          <w:sz w:val="28"/>
          <w:szCs w:val="28"/>
        </w:rPr>
        <w:t>а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6B70">
        <w:rPr>
          <w:rFonts w:ascii="Times New Roman" w:hAnsi="Times New Roman"/>
          <w:color w:val="000000"/>
          <w:sz w:val="28"/>
          <w:szCs w:val="28"/>
        </w:rPr>
        <w:t>Орского гуманитарно-технологического института (филиала) ОГУ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56A97" w:rsidRPr="00F56A97" w:rsidRDefault="00F56A97" w:rsidP="00626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Страницы журналов нумеруются, прошиваются и скрепляются печатью </w:t>
      </w:r>
      <w:r w:rsidR="00626B70">
        <w:rPr>
          <w:rFonts w:ascii="Times New Roman" w:hAnsi="Times New Roman"/>
          <w:color w:val="000000"/>
          <w:sz w:val="28"/>
          <w:szCs w:val="28"/>
        </w:rPr>
        <w:t>института</w:t>
      </w:r>
      <w:r w:rsidRPr="00F56A9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56A97" w:rsidRPr="00F56A97" w:rsidRDefault="00F56A97" w:rsidP="00626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В целях проверки усвоения информационного материала, доведенного в ходе инструктажей, производится опрос инструктируемых в рамках содержания программ инструктажей. В случае удовлетворительного ответа считается, что материал усвоен, в журнал учета вносится отметка «ЗАЧЕТ», в противном случае – отметка «НЕЗАЧЕТ». </w:t>
      </w:r>
    </w:p>
    <w:p w:rsidR="00F56A97" w:rsidRPr="00F56A97" w:rsidRDefault="00F56A97" w:rsidP="00E502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6A97">
        <w:rPr>
          <w:rFonts w:ascii="Times New Roman" w:hAnsi="Times New Roman"/>
          <w:color w:val="000000"/>
          <w:sz w:val="28"/>
          <w:szCs w:val="28"/>
        </w:rPr>
        <w:t xml:space="preserve">Вне зависимости от результата прохождения инструктажей, лица его прошедшие, допускаются к исполнению трудовой деятельности. </w:t>
      </w:r>
    </w:p>
    <w:p w:rsidR="00F56A97" w:rsidRDefault="00F56A97" w:rsidP="00626B7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B7ECC">
        <w:rPr>
          <w:rFonts w:ascii="Times New Roman" w:hAnsi="Times New Roman"/>
          <w:color w:val="000000"/>
          <w:sz w:val="28"/>
          <w:szCs w:val="28"/>
        </w:rPr>
        <w:lastRenderedPageBreak/>
        <w:t>В отношении работников, имеющих отметку «НЕЗАЧЕТ» в результате прохождения инструктажей, проводится повторные инструктажи в течение 30 календ</w:t>
      </w:r>
      <w:r w:rsidR="00626B70">
        <w:rPr>
          <w:rFonts w:ascii="Times New Roman" w:hAnsi="Times New Roman"/>
          <w:color w:val="000000"/>
          <w:sz w:val="28"/>
          <w:szCs w:val="28"/>
        </w:rPr>
        <w:t xml:space="preserve">арных </w:t>
      </w:r>
      <w:r w:rsidR="00626B70" w:rsidRPr="00626B70">
        <w:rPr>
          <w:rFonts w:ascii="Times New Roman" w:hAnsi="Times New Roman"/>
          <w:color w:val="000000"/>
          <w:sz w:val="28"/>
          <w:szCs w:val="28"/>
        </w:rPr>
        <w:t xml:space="preserve">дней </w:t>
      </w:r>
      <w:r w:rsidR="00626B70" w:rsidRPr="00626B70">
        <w:rPr>
          <w:rFonts w:ascii="Times New Roman" w:hAnsi="Times New Roman"/>
          <w:sz w:val="28"/>
          <w:szCs w:val="28"/>
        </w:rPr>
        <w:t>с даты последнего инструктажа</w:t>
      </w:r>
      <w:r w:rsidR="00626B70">
        <w:rPr>
          <w:rFonts w:ascii="Times New Roman" w:hAnsi="Times New Roman"/>
          <w:color w:val="000000"/>
          <w:sz w:val="28"/>
          <w:szCs w:val="28"/>
        </w:rPr>
        <w:t>.</w:t>
      </w:r>
    </w:p>
    <w:p w:rsidR="00E50221" w:rsidRDefault="00E50221" w:rsidP="00E502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4866" w:rsidRPr="000E3239" w:rsidRDefault="00744866" w:rsidP="00744866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гражданской обороны            </w:t>
      </w:r>
      <w:r w:rsidRPr="000E3239">
        <w:rPr>
          <w:rFonts w:ascii="Times New Roman" w:hAnsi="Times New Roman"/>
          <w:sz w:val="28"/>
          <w:szCs w:val="28"/>
        </w:rPr>
        <w:tab/>
      </w:r>
      <w:r w:rsidRPr="000E323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С</w:t>
      </w:r>
      <w:r w:rsidRPr="000E32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В. Березовский</w:t>
      </w:r>
    </w:p>
    <w:p w:rsidR="00744866" w:rsidRDefault="00744866" w:rsidP="00E502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744866" w:rsidSect="00C4774F">
      <w:pgSz w:w="11906" w:h="16838" w:code="9"/>
      <w:pgMar w:top="1134" w:right="567" w:bottom="1134" w:left="1701" w:header="45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4F7" w:rsidRDefault="009174F7" w:rsidP="009E6DEC">
      <w:pPr>
        <w:spacing w:after="0" w:line="240" w:lineRule="auto"/>
      </w:pPr>
      <w:r>
        <w:separator/>
      </w:r>
    </w:p>
  </w:endnote>
  <w:endnote w:type="continuationSeparator" w:id="0">
    <w:p w:rsidR="009174F7" w:rsidRDefault="009174F7" w:rsidP="009E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4F7" w:rsidRDefault="009174F7" w:rsidP="009E6DEC">
      <w:pPr>
        <w:spacing w:after="0" w:line="240" w:lineRule="auto"/>
      </w:pPr>
      <w:r>
        <w:separator/>
      </w:r>
    </w:p>
  </w:footnote>
  <w:footnote w:type="continuationSeparator" w:id="0">
    <w:p w:rsidR="009174F7" w:rsidRDefault="009174F7" w:rsidP="009E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9671258"/>
      <w:docPartObj>
        <w:docPartGallery w:val="Page Numbers (Top of Page)"/>
        <w:docPartUnique/>
      </w:docPartObj>
    </w:sdtPr>
    <w:sdtEndPr/>
    <w:sdtContent>
      <w:p w:rsidR="009174F7" w:rsidRDefault="009174F7">
        <w:pPr>
          <w:pStyle w:val="a5"/>
          <w:jc w:val="center"/>
        </w:pPr>
        <w:r w:rsidRPr="0060733F">
          <w:rPr>
            <w:rFonts w:ascii="Times New Roman" w:hAnsi="Times New Roman"/>
            <w:sz w:val="24"/>
            <w:szCs w:val="24"/>
          </w:rPr>
          <w:fldChar w:fldCharType="begin"/>
        </w:r>
        <w:r w:rsidRPr="0060733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0733F">
          <w:rPr>
            <w:rFonts w:ascii="Times New Roman" w:hAnsi="Times New Roman"/>
            <w:sz w:val="24"/>
            <w:szCs w:val="24"/>
          </w:rPr>
          <w:fldChar w:fldCharType="separate"/>
        </w:r>
        <w:r w:rsidR="00744866" w:rsidRPr="00744866">
          <w:rPr>
            <w:rFonts w:ascii="Times New Roman" w:hAnsi="Times New Roman"/>
            <w:noProof/>
            <w:sz w:val="24"/>
            <w:szCs w:val="24"/>
            <w:lang w:val="ru-RU"/>
          </w:rPr>
          <w:t>2</w:t>
        </w:r>
        <w:r w:rsidRPr="0060733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639011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174F7" w:rsidRDefault="009174F7">
        <w:pPr>
          <w:pStyle w:val="a5"/>
          <w:jc w:val="center"/>
        </w:pPr>
      </w:p>
      <w:p w:rsidR="009174F7" w:rsidRPr="005A5F84" w:rsidRDefault="009174F7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5A5F84">
          <w:rPr>
            <w:rFonts w:ascii="Times New Roman" w:hAnsi="Times New Roman"/>
            <w:sz w:val="24"/>
            <w:szCs w:val="24"/>
          </w:rPr>
          <w:fldChar w:fldCharType="begin"/>
        </w:r>
        <w:r w:rsidRPr="005A5F8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A5F84">
          <w:rPr>
            <w:rFonts w:ascii="Times New Roman" w:hAnsi="Times New Roman"/>
            <w:sz w:val="24"/>
            <w:szCs w:val="24"/>
          </w:rPr>
          <w:fldChar w:fldCharType="separate"/>
        </w:r>
        <w:r w:rsidR="00744866" w:rsidRPr="00744866">
          <w:rPr>
            <w:rFonts w:ascii="Times New Roman" w:hAnsi="Times New Roman"/>
            <w:noProof/>
            <w:sz w:val="24"/>
            <w:szCs w:val="24"/>
            <w:lang w:val="ru-RU"/>
          </w:rPr>
          <w:t>4</w:t>
        </w:r>
        <w:r w:rsidRPr="005A5F8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0A93"/>
    <w:multiLevelType w:val="multilevel"/>
    <w:tmpl w:val="8FE4BA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1" w15:restartNumberingAfterBreak="0">
    <w:nsid w:val="077824DD"/>
    <w:multiLevelType w:val="hybridMultilevel"/>
    <w:tmpl w:val="E0AE0DD2"/>
    <w:lvl w:ilvl="0" w:tplc="EA0C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5867C3"/>
    <w:multiLevelType w:val="hybridMultilevel"/>
    <w:tmpl w:val="84B8FB9A"/>
    <w:lvl w:ilvl="0" w:tplc="ADCE5092">
      <w:start w:val="1"/>
      <w:numFmt w:val="decimal"/>
      <w:suff w:val="space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2F685974"/>
    <w:multiLevelType w:val="multilevel"/>
    <w:tmpl w:val="E812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E1863"/>
    <w:multiLevelType w:val="hybridMultilevel"/>
    <w:tmpl w:val="B9AEF94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53744"/>
    <w:multiLevelType w:val="hybridMultilevel"/>
    <w:tmpl w:val="22D22EBC"/>
    <w:lvl w:ilvl="0" w:tplc="F3025C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014D2"/>
    <w:multiLevelType w:val="hybridMultilevel"/>
    <w:tmpl w:val="10142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43CA3"/>
    <w:multiLevelType w:val="singleLevel"/>
    <w:tmpl w:val="D8C6B986"/>
    <w:lvl w:ilvl="0">
      <w:start w:val="2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0397B04"/>
    <w:multiLevelType w:val="hybridMultilevel"/>
    <w:tmpl w:val="9DAC6892"/>
    <w:lvl w:ilvl="0" w:tplc="E258E368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F389F"/>
    <w:multiLevelType w:val="hybridMultilevel"/>
    <w:tmpl w:val="CA3CF7A6"/>
    <w:lvl w:ilvl="0" w:tplc="1E78587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1CF6761"/>
    <w:multiLevelType w:val="multilevel"/>
    <w:tmpl w:val="A4C22AB0"/>
    <w:lvl w:ilvl="0">
      <w:start w:val="1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C6A19"/>
    <w:multiLevelType w:val="hybridMultilevel"/>
    <w:tmpl w:val="B590C5BC"/>
    <w:lvl w:ilvl="0" w:tplc="4F1C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ACD6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674862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7F8F2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B44B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20004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68607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5287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B0C64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4BE49F79"/>
    <w:multiLevelType w:val="hybridMultilevel"/>
    <w:tmpl w:val="AB24BC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18D5833"/>
    <w:multiLevelType w:val="hybridMultilevel"/>
    <w:tmpl w:val="F83EF008"/>
    <w:lvl w:ilvl="0" w:tplc="95241F6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C7E42"/>
    <w:multiLevelType w:val="multilevel"/>
    <w:tmpl w:val="B3C0397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5" w15:restartNumberingAfterBreak="0">
    <w:nsid w:val="5ED31E2C"/>
    <w:multiLevelType w:val="hybridMultilevel"/>
    <w:tmpl w:val="BF3AAF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02B6E"/>
    <w:multiLevelType w:val="hybridMultilevel"/>
    <w:tmpl w:val="3670C68C"/>
    <w:lvl w:ilvl="0" w:tplc="720A4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A55E8"/>
    <w:multiLevelType w:val="singleLevel"/>
    <w:tmpl w:val="F9CA5ADA"/>
    <w:lvl w:ilvl="0">
      <w:start w:val="4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237360E"/>
    <w:multiLevelType w:val="hybridMultilevel"/>
    <w:tmpl w:val="627C8CA2"/>
    <w:lvl w:ilvl="0" w:tplc="60F889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5522316"/>
    <w:multiLevelType w:val="singleLevel"/>
    <w:tmpl w:val="7410EDD4"/>
    <w:lvl w:ilvl="0">
      <w:start w:val="7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</w:num>
  <w:num w:numId="4">
    <w:abstractNumId w:val="10"/>
    <w:lvlOverride w:ilvl="0">
      <w:startOverride w:val="1"/>
    </w:lvlOverride>
  </w:num>
  <w:num w:numId="5">
    <w:abstractNumId w:val="6"/>
  </w:num>
  <w:num w:numId="6">
    <w:abstractNumId w:val="7"/>
    <w:lvlOverride w:ilvl="0">
      <w:startOverride w:val="2"/>
    </w:lvlOverride>
  </w:num>
  <w:num w:numId="7">
    <w:abstractNumId w:val="17"/>
    <w:lvlOverride w:ilvl="0">
      <w:startOverride w:val="4"/>
    </w:lvlOverride>
  </w:num>
  <w:num w:numId="8">
    <w:abstractNumId w:val="19"/>
    <w:lvlOverride w:ilvl="0">
      <w:startOverride w:val="7"/>
    </w:lvlOverride>
  </w:num>
  <w:num w:numId="9">
    <w:abstractNumId w:val="0"/>
  </w:num>
  <w:num w:numId="10">
    <w:abstractNumId w:val="1"/>
  </w:num>
  <w:num w:numId="11">
    <w:abstractNumId w:val="8"/>
  </w:num>
  <w:num w:numId="12">
    <w:abstractNumId w:val="4"/>
  </w:num>
  <w:num w:numId="13">
    <w:abstractNumId w:val="5"/>
  </w:num>
  <w:num w:numId="14">
    <w:abstractNumId w:val="18"/>
  </w:num>
  <w:num w:numId="15">
    <w:abstractNumId w:val="16"/>
  </w:num>
  <w:num w:numId="16">
    <w:abstractNumId w:val="9"/>
  </w:num>
  <w:num w:numId="17">
    <w:abstractNumId w:val="12"/>
  </w:num>
  <w:num w:numId="18">
    <w:abstractNumId w:val="14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F9"/>
    <w:rsid w:val="0000305F"/>
    <w:rsid w:val="000076D4"/>
    <w:rsid w:val="00007FF5"/>
    <w:rsid w:val="00016C7D"/>
    <w:rsid w:val="0002210D"/>
    <w:rsid w:val="00031EAC"/>
    <w:rsid w:val="0003683E"/>
    <w:rsid w:val="00036DEA"/>
    <w:rsid w:val="00041D86"/>
    <w:rsid w:val="000438BF"/>
    <w:rsid w:val="00045C91"/>
    <w:rsid w:val="00052DC2"/>
    <w:rsid w:val="00053A70"/>
    <w:rsid w:val="00063B54"/>
    <w:rsid w:val="0006489B"/>
    <w:rsid w:val="00096CAA"/>
    <w:rsid w:val="000A2B16"/>
    <w:rsid w:val="000A51CC"/>
    <w:rsid w:val="000A60C0"/>
    <w:rsid w:val="000A701E"/>
    <w:rsid w:val="000B40B8"/>
    <w:rsid w:val="000C0D3D"/>
    <w:rsid w:val="000C12C6"/>
    <w:rsid w:val="000C16A5"/>
    <w:rsid w:val="000C4BEB"/>
    <w:rsid w:val="000D7BD6"/>
    <w:rsid w:val="000D7C82"/>
    <w:rsid w:val="000E139C"/>
    <w:rsid w:val="000E2415"/>
    <w:rsid w:val="000E2BD1"/>
    <w:rsid w:val="000E3239"/>
    <w:rsid w:val="000E596A"/>
    <w:rsid w:val="000F21C3"/>
    <w:rsid w:val="000F465F"/>
    <w:rsid w:val="000F54A9"/>
    <w:rsid w:val="000F61C6"/>
    <w:rsid w:val="00104818"/>
    <w:rsid w:val="00104EA9"/>
    <w:rsid w:val="001127B7"/>
    <w:rsid w:val="001206FB"/>
    <w:rsid w:val="001250E5"/>
    <w:rsid w:val="0012579D"/>
    <w:rsid w:val="00125A51"/>
    <w:rsid w:val="00127D5C"/>
    <w:rsid w:val="0014013A"/>
    <w:rsid w:val="00140435"/>
    <w:rsid w:val="00143103"/>
    <w:rsid w:val="00145686"/>
    <w:rsid w:val="00151B7E"/>
    <w:rsid w:val="001545DA"/>
    <w:rsid w:val="001624DD"/>
    <w:rsid w:val="00163C31"/>
    <w:rsid w:val="001641B5"/>
    <w:rsid w:val="0016433A"/>
    <w:rsid w:val="001708A2"/>
    <w:rsid w:val="0017363C"/>
    <w:rsid w:val="00183DE9"/>
    <w:rsid w:val="001873ED"/>
    <w:rsid w:val="00192FE4"/>
    <w:rsid w:val="001A1E5F"/>
    <w:rsid w:val="001A4181"/>
    <w:rsid w:val="001B2B77"/>
    <w:rsid w:val="001B4B78"/>
    <w:rsid w:val="001B7A6C"/>
    <w:rsid w:val="001C03A9"/>
    <w:rsid w:val="001C14B1"/>
    <w:rsid w:val="001D3188"/>
    <w:rsid w:val="001D425E"/>
    <w:rsid w:val="001D722C"/>
    <w:rsid w:val="001D77FD"/>
    <w:rsid w:val="001E5CE8"/>
    <w:rsid w:val="001F19FD"/>
    <w:rsid w:val="001F506E"/>
    <w:rsid w:val="00203EDC"/>
    <w:rsid w:val="002058DD"/>
    <w:rsid w:val="0020664B"/>
    <w:rsid w:val="00206952"/>
    <w:rsid w:val="002116A7"/>
    <w:rsid w:val="00212C5B"/>
    <w:rsid w:val="00213B90"/>
    <w:rsid w:val="00224263"/>
    <w:rsid w:val="00224969"/>
    <w:rsid w:val="00227630"/>
    <w:rsid w:val="00230503"/>
    <w:rsid w:val="00231EC5"/>
    <w:rsid w:val="00236866"/>
    <w:rsid w:val="00252D65"/>
    <w:rsid w:val="00253354"/>
    <w:rsid w:val="0025723A"/>
    <w:rsid w:val="002607D2"/>
    <w:rsid w:val="00266BF9"/>
    <w:rsid w:val="00271431"/>
    <w:rsid w:val="002776DA"/>
    <w:rsid w:val="00277A04"/>
    <w:rsid w:val="00285C61"/>
    <w:rsid w:val="00285D47"/>
    <w:rsid w:val="00290AAB"/>
    <w:rsid w:val="00295A42"/>
    <w:rsid w:val="002A498B"/>
    <w:rsid w:val="002B1F95"/>
    <w:rsid w:val="002B5D8E"/>
    <w:rsid w:val="002C13EC"/>
    <w:rsid w:val="002C1D1F"/>
    <w:rsid w:val="002C67DA"/>
    <w:rsid w:val="002C7CFB"/>
    <w:rsid w:val="002D1F6E"/>
    <w:rsid w:val="002D3CC1"/>
    <w:rsid w:val="002E0ED7"/>
    <w:rsid w:val="002E771B"/>
    <w:rsid w:val="003024E8"/>
    <w:rsid w:val="00314089"/>
    <w:rsid w:val="00314452"/>
    <w:rsid w:val="00326D67"/>
    <w:rsid w:val="00330A35"/>
    <w:rsid w:val="00331F86"/>
    <w:rsid w:val="00335E82"/>
    <w:rsid w:val="0034262A"/>
    <w:rsid w:val="0034472B"/>
    <w:rsid w:val="00350AC5"/>
    <w:rsid w:val="00353597"/>
    <w:rsid w:val="00354071"/>
    <w:rsid w:val="003555E0"/>
    <w:rsid w:val="00356200"/>
    <w:rsid w:val="00356D79"/>
    <w:rsid w:val="00360BD5"/>
    <w:rsid w:val="00361D74"/>
    <w:rsid w:val="003620C4"/>
    <w:rsid w:val="00365FB8"/>
    <w:rsid w:val="00376672"/>
    <w:rsid w:val="00377F01"/>
    <w:rsid w:val="00384DDB"/>
    <w:rsid w:val="00385A5D"/>
    <w:rsid w:val="00394A4F"/>
    <w:rsid w:val="00395A79"/>
    <w:rsid w:val="00396FA0"/>
    <w:rsid w:val="003A5CD6"/>
    <w:rsid w:val="003B1210"/>
    <w:rsid w:val="003B73A3"/>
    <w:rsid w:val="003C54A5"/>
    <w:rsid w:val="003C5B5D"/>
    <w:rsid w:val="003C6246"/>
    <w:rsid w:val="003C70C8"/>
    <w:rsid w:val="003D1159"/>
    <w:rsid w:val="003D40E5"/>
    <w:rsid w:val="003D72CD"/>
    <w:rsid w:val="003E3CA5"/>
    <w:rsid w:val="003E5A9D"/>
    <w:rsid w:val="00401B4A"/>
    <w:rsid w:val="004053AF"/>
    <w:rsid w:val="0040728C"/>
    <w:rsid w:val="004074A3"/>
    <w:rsid w:val="004260B7"/>
    <w:rsid w:val="00433F6D"/>
    <w:rsid w:val="00447A81"/>
    <w:rsid w:val="004529E6"/>
    <w:rsid w:val="00453000"/>
    <w:rsid w:val="00457D35"/>
    <w:rsid w:val="0046290F"/>
    <w:rsid w:val="00465BEB"/>
    <w:rsid w:val="004777D3"/>
    <w:rsid w:val="00481739"/>
    <w:rsid w:val="00481DB2"/>
    <w:rsid w:val="00482C5A"/>
    <w:rsid w:val="00483E2B"/>
    <w:rsid w:val="0048418B"/>
    <w:rsid w:val="00484975"/>
    <w:rsid w:val="0048519E"/>
    <w:rsid w:val="00493F46"/>
    <w:rsid w:val="00494443"/>
    <w:rsid w:val="00497D25"/>
    <w:rsid w:val="004A2D01"/>
    <w:rsid w:val="004A3403"/>
    <w:rsid w:val="004A5680"/>
    <w:rsid w:val="004B190A"/>
    <w:rsid w:val="004B6033"/>
    <w:rsid w:val="004C03E3"/>
    <w:rsid w:val="004C07D7"/>
    <w:rsid w:val="004C1F85"/>
    <w:rsid w:val="004C2EBC"/>
    <w:rsid w:val="004C71E3"/>
    <w:rsid w:val="004D0E4C"/>
    <w:rsid w:val="004D3976"/>
    <w:rsid w:val="004D47F3"/>
    <w:rsid w:val="004D4BE5"/>
    <w:rsid w:val="004E5DC3"/>
    <w:rsid w:val="004E6DC7"/>
    <w:rsid w:val="004F0541"/>
    <w:rsid w:val="004F1F25"/>
    <w:rsid w:val="004F3CC2"/>
    <w:rsid w:val="004F6924"/>
    <w:rsid w:val="00502D7D"/>
    <w:rsid w:val="0050432B"/>
    <w:rsid w:val="00505D1C"/>
    <w:rsid w:val="005104BF"/>
    <w:rsid w:val="00512333"/>
    <w:rsid w:val="00514A39"/>
    <w:rsid w:val="005175D0"/>
    <w:rsid w:val="005216A5"/>
    <w:rsid w:val="005452C6"/>
    <w:rsid w:val="0055046A"/>
    <w:rsid w:val="0055184D"/>
    <w:rsid w:val="00553D04"/>
    <w:rsid w:val="00561290"/>
    <w:rsid w:val="00562749"/>
    <w:rsid w:val="00567174"/>
    <w:rsid w:val="00567A1D"/>
    <w:rsid w:val="00571249"/>
    <w:rsid w:val="00573F7B"/>
    <w:rsid w:val="00586F0A"/>
    <w:rsid w:val="005A0466"/>
    <w:rsid w:val="005A0933"/>
    <w:rsid w:val="005A114D"/>
    <w:rsid w:val="005A5F84"/>
    <w:rsid w:val="005A6F6D"/>
    <w:rsid w:val="005A71D1"/>
    <w:rsid w:val="005B3617"/>
    <w:rsid w:val="005B69DF"/>
    <w:rsid w:val="005C5B69"/>
    <w:rsid w:val="005C7E35"/>
    <w:rsid w:val="005D01CC"/>
    <w:rsid w:val="005D171C"/>
    <w:rsid w:val="005D2ACA"/>
    <w:rsid w:val="005D4610"/>
    <w:rsid w:val="005E0248"/>
    <w:rsid w:val="005E22A5"/>
    <w:rsid w:val="005E2DBB"/>
    <w:rsid w:val="005E75F6"/>
    <w:rsid w:val="005F0AAA"/>
    <w:rsid w:val="005F50F8"/>
    <w:rsid w:val="0060036F"/>
    <w:rsid w:val="0060187C"/>
    <w:rsid w:val="00602578"/>
    <w:rsid w:val="00603D8C"/>
    <w:rsid w:val="00605FAF"/>
    <w:rsid w:val="0060618C"/>
    <w:rsid w:val="0060733F"/>
    <w:rsid w:val="00614D90"/>
    <w:rsid w:val="006156B1"/>
    <w:rsid w:val="00616396"/>
    <w:rsid w:val="00621F97"/>
    <w:rsid w:val="00626B70"/>
    <w:rsid w:val="00630B7D"/>
    <w:rsid w:val="00632D6A"/>
    <w:rsid w:val="00636FF8"/>
    <w:rsid w:val="00641CB5"/>
    <w:rsid w:val="00643806"/>
    <w:rsid w:val="00646AC7"/>
    <w:rsid w:val="006517DB"/>
    <w:rsid w:val="00651F39"/>
    <w:rsid w:val="00652B53"/>
    <w:rsid w:val="0065330D"/>
    <w:rsid w:val="00660D68"/>
    <w:rsid w:val="0066304B"/>
    <w:rsid w:val="00667298"/>
    <w:rsid w:val="0066771E"/>
    <w:rsid w:val="00667EE7"/>
    <w:rsid w:val="00667F5B"/>
    <w:rsid w:val="0067071C"/>
    <w:rsid w:val="006709D1"/>
    <w:rsid w:val="00672FA6"/>
    <w:rsid w:val="00673357"/>
    <w:rsid w:val="0067786A"/>
    <w:rsid w:val="00680319"/>
    <w:rsid w:val="006933B9"/>
    <w:rsid w:val="00696111"/>
    <w:rsid w:val="006A44F7"/>
    <w:rsid w:val="006B0F60"/>
    <w:rsid w:val="006B2D03"/>
    <w:rsid w:val="006B5BE3"/>
    <w:rsid w:val="006B6F84"/>
    <w:rsid w:val="006B7381"/>
    <w:rsid w:val="006C1E6A"/>
    <w:rsid w:val="006E182B"/>
    <w:rsid w:val="006E277D"/>
    <w:rsid w:val="006E5B51"/>
    <w:rsid w:val="006F1C84"/>
    <w:rsid w:val="00701580"/>
    <w:rsid w:val="00702111"/>
    <w:rsid w:val="007028FE"/>
    <w:rsid w:val="007049FA"/>
    <w:rsid w:val="00710854"/>
    <w:rsid w:val="0071136A"/>
    <w:rsid w:val="00711546"/>
    <w:rsid w:val="00716F7F"/>
    <w:rsid w:val="00721103"/>
    <w:rsid w:val="00724461"/>
    <w:rsid w:val="0072684D"/>
    <w:rsid w:val="00733AC2"/>
    <w:rsid w:val="00736F94"/>
    <w:rsid w:val="007443F5"/>
    <w:rsid w:val="00744866"/>
    <w:rsid w:val="007528D7"/>
    <w:rsid w:val="007540E9"/>
    <w:rsid w:val="007562EA"/>
    <w:rsid w:val="00760D57"/>
    <w:rsid w:val="0076205A"/>
    <w:rsid w:val="007668D8"/>
    <w:rsid w:val="007675C3"/>
    <w:rsid w:val="00772EC9"/>
    <w:rsid w:val="007804A0"/>
    <w:rsid w:val="007813BC"/>
    <w:rsid w:val="007853DA"/>
    <w:rsid w:val="0079581E"/>
    <w:rsid w:val="007964AD"/>
    <w:rsid w:val="007A0815"/>
    <w:rsid w:val="007A269D"/>
    <w:rsid w:val="007A6929"/>
    <w:rsid w:val="007A6977"/>
    <w:rsid w:val="007B764B"/>
    <w:rsid w:val="007C1674"/>
    <w:rsid w:val="007C6F12"/>
    <w:rsid w:val="007D2CB1"/>
    <w:rsid w:val="007D4440"/>
    <w:rsid w:val="007D716C"/>
    <w:rsid w:val="007E16CA"/>
    <w:rsid w:val="0080215F"/>
    <w:rsid w:val="008060D9"/>
    <w:rsid w:val="008107CE"/>
    <w:rsid w:val="00812ED6"/>
    <w:rsid w:val="00814CC3"/>
    <w:rsid w:val="008168E2"/>
    <w:rsid w:val="00820A96"/>
    <w:rsid w:val="00820D9B"/>
    <w:rsid w:val="00823ABB"/>
    <w:rsid w:val="00824518"/>
    <w:rsid w:val="008274CB"/>
    <w:rsid w:val="0083138F"/>
    <w:rsid w:val="0083259A"/>
    <w:rsid w:val="00842E30"/>
    <w:rsid w:val="008447C5"/>
    <w:rsid w:val="00846B00"/>
    <w:rsid w:val="00850D1A"/>
    <w:rsid w:val="00850D9B"/>
    <w:rsid w:val="00853EC4"/>
    <w:rsid w:val="008543A4"/>
    <w:rsid w:val="00861652"/>
    <w:rsid w:val="008638A3"/>
    <w:rsid w:val="00864855"/>
    <w:rsid w:val="00865E3F"/>
    <w:rsid w:val="00870BF7"/>
    <w:rsid w:val="00872928"/>
    <w:rsid w:val="0087671A"/>
    <w:rsid w:val="008835AE"/>
    <w:rsid w:val="00890B34"/>
    <w:rsid w:val="008920D4"/>
    <w:rsid w:val="0089739F"/>
    <w:rsid w:val="008A36E0"/>
    <w:rsid w:val="008A5B70"/>
    <w:rsid w:val="008B0D65"/>
    <w:rsid w:val="008B0F59"/>
    <w:rsid w:val="008B7F8D"/>
    <w:rsid w:val="008C7A0A"/>
    <w:rsid w:val="008C7FB2"/>
    <w:rsid w:val="008D2AB0"/>
    <w:rsid w:val="008D457F"/>
    <w:rsid w:val="008E139E"/>
    <w:rsid w:val="008E61E0"/>
    <w:rsid w:val="008F3AD2"/>
    <w:rsid w:val="00901AEE"/>
    <w:rsid w:val="009046EC"/>
    <w:rsid w:val="00913213"/>
    <w:rsid w:val="00913F93"/>
    <w:rsid w:val="009174F7"/>
    <w:rsid w:val="00936764"/>
    <w:rsid w:val="00940076"/>
    <w:rsid w:val="00946E37"/>
    <w:rsid w:val="00950DA6"/>
    <w:rsid w:val="009525F7"/>
    <w:rsid w:val="00954110"/>
    <w:rsid w:val="009548CC"/>
    <w:rsid w:val="009548D8"/>
    <w:rsid w:val="00955A86"/>
    <w:rsid w:val="0096527F"/>
    <w:rsid w:val="00971C15"/>
    <w:rsid w:val="009728A9"/>
    <w:rsid w:val="00975EEA"/>
    <w:rsid w:val="0098421F"/>
    <w:rsid w:val="009878BD"/>
    <w:rsid w:val="00990EB0"/>
    <w:rsid w:val="00991307"/>
    <w:rsid w:val="00991645"/>
    <w:rsid w:val="00992A85"/>
    <w:rsid w:val="00997C6F"/>
    <w:rsid w:val="009A2E9D"/>
    <w:rsid w:val="009B5EB7"/>
    <w:rsid w:val="009B693A"/>
    <w:rsid w:val="009C143D"/>
    <w:rsid w:val="009C1E8D"/>
    <w:rsid w:val="009C2C9E"/>
    <w:rsid w:val="009C50CB"/>
    <w:rsid w:val="009D2BE3"/>
    <w:rsid w:val="009E0133"/>
    <w:rsid w:val="009E201A"/>
    <w:rsid w:val="009E309D"/>
    <w:rsid w:val="009E59CE"/>
    <w:rsid w:val="009E6DEC"/>
    <w:rsid w:val="009F45CB"/>
    <w:rsid w:val="009F5487"/>
    <w:rsid w:val="009F5FA5"/>
    <w:rsid w:val="009F7B66"/>
    <w:rsid w:val="00A00F73"/>
    <w:rsid w:val="00A026E0"/>
    <w:rsid w:val="00A03B1B"/>
    <w:rsid w:val="00A07AB5"/>
    <w:rsid w:val="00A25D2F"/>
    <w:rsid w:val="00A3189F"/>
    <w:rsid w:val="00A346C7"/>
    <w:rsid w:val="00A376EB"/>
    <w:rsid w:val="00A43ECD"/>
    <w:rsid w:val="00A44B9F"/>
    <w:rsid w:val="00A52223"/>
    <w:rsid w:val="00A5225D"/>
    <w:rsid w:val="00A57891"/>
    <w:rsid w:val="00A64C70"/>
    <w:rsid w:val="00A66863"/>
    <w:rsid w:val="00A72221"/>
    <w:rsid w:val="00A72ED7"/>
    <w:rsid w:val="00A744FE"/>
    <w:rsid w:val="00A76A43"/>
    <w:rsid w:val="00A76AFF"/>
    <w:rsid w:val="00A8374E"/>
    <w:rsid w:val="00A84BEF"/>
    <w:rsid w:val="00A8606D"/>
    <w:rsid w:val="00A8685E"/>
    <w:rsid w:val="00A91CC3"/>
    <w:rsid w:val="00A93595"/>
    <w:rsid w:val="00A93A26"/>
    <w:rsid w:val="00A95A82"/>
    <w:rsid w:val="00AA1C1A"/>
    <w:rsid w:val="00AA22D0"/>
    <w:rsid w:val="00AA4D1F"/>
    <w:rsid w:val="00AA57CC"/>
    <w:rsid w:val="00AA64A6"/>
    <w:rsid w:val="00AB076E"/>
    <w:rsid w:val="00AB1FEE"/>
    <w:rsid w:val="00AB44CE"/>
    <w:rsid w:val="00AC483A"/>
    <w:rsid w:val="00AD4F12"/>
    <w:rsid w:val="00AE0C83"/>
    <w:rsid w:val="00AE51C1"/>
    <w:rsid w:val="00AF0F63"/>
    <w:rsid w:val="00B128D0"/>
    <w:rsid w:val="00B12AE4"/>
    <w:rsid w:val="00B160EF"/>
    <w:rsid w:val="00B1680D"/>
    <w:rsid w:val="00B17F9D"/>
    <w:rsid w:val="00B22ED4"/>
    <w:rsid w:val="00B30F68"/>
    <w:rsid w:val="00B34398"/>
    <w:rsid w:val="00B417F6"/>
    <w:rsid w:val="00B50125"/>
    <w:rsid w:val="00B53565"/>
    <w:rsid w:val="00B553C2"/>
    <w:rsid w:val="00B56467"/>
    <w:rsid w:val="00B618FE"/>
    <w:rsid w:val="00B6374E"/>
    <w:rsid w:val="00B642D3"/>
    <w:rsid w:val="00B6468F"/>
    <w:rsid w:val="00B646B2"/>
    <w:rsid w:val="00B7528D"/>
    <w:rsid w:val="00B810D2"/>
    <w:rsid w:val="00B822A5"/>
    <w:rsid w:val="00B842F5"/>
    <w:rsid w:val="00B86487"/>
    <w:rsid w:val="00B86F2C"/>
    <w:rsid w:val="00B93A0C"/>
    <w:rsid w:val="00B93C3D"/>
    <w:rsid w:val="00B94473"/>
    <w:rsid w:val="00B94DAB"/>
    <w:rsid w:val="00B953CB"/>
    <w:rsid w:val="00B95761"/>
    <w:rsid w:val="00BA2D80"/>
    <w:rsid w:val="00BA723C"/>
    <w:rsid w:val="00BB2E1A"/>
    <w:rsid w:val="00BB7BE1"/>
    <w:rsid w:val="00BC0091"/>
    <w:rsid w:val="00BD231A"/>
    <w:rsid w:val="00BD50C7"/>
    <w:rsid w:val="00BD5178"/>
    <w:rsid w:val="00BE0505"/>
    <w:rsid w:val="00BE060A"/>
    <w:rsid w:val="00BE354B"/>
    <w:rsid w:val="00BE40CD"/>
    <w:rsid w:val="00BE4479"/>
    <w:rsid w:val="00BF3366"/>
    <w:rsid w:val="00BF4EA5"/>
    <w:rsid w:val="00C00380"/>
    <w:rsid w:val="00C14DC1"/>
    <w:rsid w:val="00C16F10"/>
    <w:rsid w:val="00C21A5E"/>
    <w:rsid w:val="00C2352A"/>
    <w:rsid w:val="00C25752"/>
    <w:rsid w:val="00C30DCA"/>
    <w:rsid w:val="00C32A62"/>
    <w:rsid w:val="00C32DC0"/>
    <w:rsid w:val="00C34431"/>
    <w:rsid w:val="00C344CA"/>
    <w:rsid w:val="00C359C6"/>
    <w:rsid w:val="00C45E52"/>
    <w:rsid w:val="00C4618F"/>
    <w:rsid w:val="00C4774F"/>
    <w:rsid w:val="00C5020B"/>
    <w:rsid w:val="00C50D03"/>
    <w:rsid w:val="00C54DEA"/>
    <w:rsid w:val="00C6369B"/>
    <w:rsid w:val="00C63835"/>
    <w:rsid w:val="00C65FFB"/>
    <w:rsid w:val="00C829CE"/>
    <w:rsid w:val="00C835E4"/>
    <w:rsid w:val="00C91E48"/>
    <w:rsid w:val="00C96617"/>
    <w:rsid w:val="00CA6376"/>
    <w:rsid w:val="00CA661A"/>
    <w:rsid w:val="00CB1AE8"/>
    <w:rsid w:val="00CB67F3"/>
    <w:rsid w:val="00CC3B57"/>
    <w:rsid w:val="00CC3E14"/>
    <w:rsid w:val="00CC6112"/>
    <w:rsid w:val="00CD6834"/>
    <w:rsid w:val="00CD6874"/>
    <w:rsid w:val="00CE3E63"/>
    <w:rsid w:val="00CE6902"/>
    <w:rsid w:val="00CF2591"/>
    <w:rsid w:val="00CF34ED"/>
    <w:rsid w:val="00CF67F1"/>
    <w:rsid w:val="00D0183C"/>
    <w:rsid w:val="00D029FF"/>
    <w:rsid w:val="00D14746"/>
    <w:rsid w:val="00D24D9A"/>
    <w:rsid w:val="00D25DF5"/>
    <w:rsid w:val="00D2700D"/>
    <w:rsid w:val="00D3266F"/>
    <w:rsid w:val="00D33372"/>
    <w:rsid w:val="00D36A52"/>
    <w:rsid w:val="00D4010A"/>
    <w:rsid w:val="00D41CB1"/>
    <w:rsid w:val="00D423FC"/>
    <w:rsid w:val="00D44182"/>
    <w:rsid w:val="00D45A26"/>
    <w:rsid w:val="00D47292"/>
    <w:rsid w:val="00D47550"/>
    <w:rsid w:val="00D47E5D"/>
    <w:rsid w:val="00D51029"/>
    <w:rsid w:val="00D55879"/>
    <w:rsid w:val="00D56C78"/>
    <w:rsid w:val="00D62BEA"/>
    <w:rsid w:val="00D720A6"/>
    <w:rsid w:val="00D77115"/>
    <w:rsid w:val="00D7788E"/>
    <w:rsid w:val="00D8273D"/>
    <w:rsid w:val="00D82A77"/>
    <w:rsid w:val="00D82C3F"/>
    <w:rsid w:val="00D92984"/>
    <w:rsid w:val="00D92EFF"/>
    <w:rsid w:val="00D93788"/>
    <w:rsid w:val="00D93CE5"/>
    <w:rsid w:val="00D966F6"/>
    <w:rsid w:val="00D97AFB"/>
    <w:rsid w:val="00DA29A6"/>
    <w:rsid w:val="00DB50F9"/>
    <w:rsid w:val="00DB5BAD"/>
    <w:rsid w:val="00DB7ECC"/>
    <w:rsid w:val="00DC67F2"/>
    <w:rsid w:val="00DD22AE"/>
    <w:rsid w:val="00DD30DB"/>
    <w:rsid w:val="00DD3ED7"/>
    <w:rsid w:val="00DE1087"/>
    <w:rsid w:val="00DE12F9"/>
    <w:rsid w:val="00DE686F"/>
    <w:rsid w:val="00E02F38"/>
    <w:rsid w:val="00E043F4"/>
    <w:rsid w:val="00E051AA"/>
    <w:rsid w:val="00E0695D"/>
    <w:rsid w:val="00E17D22"/>
    <w:rsid w:val="00E22602"/>
    <w:rsid w:val="00E22AD0"/>
    <w:rsid w:val="00E24053"/>
    <w:rsid w:val="00E367E0"/>
    <w:rsid w:val="00E4438E"/>
    <w:rsid w:val="00E50221"/>
    <w:rsid w:val="00E55791"/>
    <w:rsid w:val="00E56223"/>
    <w:rsid w:val="00E5689A"/>
    <w:rsid w:val="00E6054D"/>
    <w:rsid w:val="00E64C35"/>
    <w:rsid w:val="00E65EE0"/>
    <w:rsid w:val="00E759A7"/>
    <w:rsid w:val="00E75CC0"/>
    <w:rsid w:val="00E84163"/>
    <w:rsid w:val="00E8439B"/>
    <w:rsid w:val="00E86C64"/>
    <w:rsid w:val="00E92AB9"/>
    <w:rsid w:val="00E94BCC"/>
    <w:rsid w:val="00EA0033"/>
    <w:rsid w:val="00EA27A1"/>
    <w:rsid w:val="00EA3D64"/>
    <w:rsid w:val="00EA5B6E"/>
    <w:rsid w:val="00EA69C1"/>
    <w:rsid w:val="00EB5DB0"/>
    <w:rsid w:val="00EC02B6"/>
    <w:rsid w:val="00EC3A34"/>
    <w:rsid w:val="00EC3EB4"/>
    <w:rsid w:val="00EC400F"/>
    <w:rsid w:val="00EC4C5F"/>
    <w:rsid w:val="00EC4F8D"/>
    <w:rsid w:val="00EC5508"/>
    <w:rsid w:val="00EC65AA"/>
    <w:rsid w:val="00ED2044"/>
    <w:rsid w:val="00EF5B65"/>
    <w:rsid w:val="00F033E7"/>
    <w:rsid w:val="00F04AEC"/>
    <w:rsid w:val="00F04CC3"/>
    <w:rsid w:val="00F051B6"/>
    <w:rsid w:val="00F05D35"/>
    <w:rsid w:val="00F0677E"/>
    <w:rsid w:val="00F17405"/>
    <w:rsid w:val="00F25B7D"/>
    <w:rsid w:val="00F3236E"/>
    <w:rsid w:val="00F40EC6"/>
    <w:rsid w:val="00F456BF"/>
    <w:rsid w:val="00F510DA"/>
    <w:rsid w:val="00F56700"/>
    <w:rsid w:val="00F56A97"/>
    <w:rsid w:val="00F60395"/>
    <w:rsid w:val="00F61AB2"/>
    <w:rsid w:val="00F62D94"/>
    <w:rsid w:val="00F63C32"/>
    <w:rsid w:val="00F71596"/>
    <w:rsid w:val="00F71DB7"/>
    <w:rsid w:val="00F74DC2"/>
    <w:rsid w:val="00F81EA0"/>
    <w:rsid w:val="00F87203"/>
    <w:rsid w:val="00FB6F1D"/>
    <w:rsid w:val="00FC2C5A"/>
    <w:rsid w:val="00FC3549"/>
    <w:rsid w:val="00FC4368"/>
    <w:rsid w:val="00FC6A37"/>
    <w:rsid w:val="00FC7EA9"/>
    <w:rsid w:val="00FD588D"/>
    <w:rsid w:val="00FE03F6"/>
    <w:rsid w:val="00FF2435"/>
    <w:rsid w:val="00FF4506"/>
    <w:rsid w:val="00FF5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docId w15:val="{CFBC202B-A7A7-4A60-9E74-EEABB656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0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0438B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673357"/>
    <w:pPr>
      <w:jc w:val="center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9E6D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E6DEC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9E6D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9E6DEC"/>
    <w:rPr>
      <w:sz w:val="22"/>
      <w:szCs w:val="22"/>
    </w:rPr>
  </w:style>
  <w:style w:type="paragraph" w:styleId="a9">
    <w:name w:val="Normal (Web)"/>
    <w:basedOn w:val="a"/>
    <w:uiPriority w:val="99"/>
    <w:semiHidden/>
    <w:unhideWhenUsed/>
    <w:rsid w:val="005D2ACA"/>
    <w:pPr>
      <w:spacing w:before="100" w:beforeAutospacing="1" w:after="100" w:afterAutospacing="1" w:line="375" w:lineRule="atLeast"/>
      <w:ind w:left="150" w:right="150"/>
    </w:pPr>
    <w:rPr>
      <w:rFonts w:ascii="Arial" w:hAnsi="Arial" w:cs="Arial"/>
      <w:color w:val="000000"/>
      <w:sz w:val="21"/>
      <w:szCs w:val="21"/>
    </w:rPr>
  </w:style>
  <w:style w:type="paragraph" w:customStyle="1" w:styleId="Style1">
    <w:name w:val="Style1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1F506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F506E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D8273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D8273D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7540E9"/>
    <w:pPr>
      <w:ind w:firstLine="567"/>
      <w:jc w:val="both"/>
    </w:pPr>
    <w:rPr>
      <w:rFonts w:ascii="Times New Roman" w:hAnsi="Times New Roman"/>
      <w:sz w:val="28"/>
      <w:lang w:eastAsia="ko-KR"/>
    </w:rPr>
  </w:style>
  <w:style w:type="table" w:customStyle="1" w:styleId="2">
    <w:name w:val="Сетка таблицы2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AB44CE"/>
    <w:pPr>
      <w:ind w:left="720"/>
      <w:contextualSpacing/>
    </w:pPr>
  </w:style>
  <w:style w:type="paragraph" w:customStyle="1" w:styleId="ad">
    <w:name w:val=".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.FORMATTEXT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customStyle="1" w:styleId="FontStyle16">
    <w:name w:val="Font Style16"/>
    <w:basedOn w:val="a0"/>
    <w:uiPriority w:val="99"/>
    <w:rsid w:val="007A269D"/>
    <w:rPr>
      <w:rFonts w:ascii="Times New Roman" w:hAnsi="Times New Roman" w:cs="Times New Roman" w:hint="default"/>
      <w:b/>
      <w:bCs/>
      <w:sz w:val="26"/>
      <w:szCs w:val="26"/>
    </w:rPr>
  </w:style>
  <w:style w:type="paragraph" w:styleId="ae">
    <w:name w:val="No Spacing"/>
    <w:uiPriority w:val="1"/>
    <w:qFormat/>
    <w:rsid w:val="003D115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851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">
    <w:name w:val="[Без стиля]"/>
    <w:rsid w:val="00236866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17PRIL-txt">
    <w:name w:val="17PRIL-txt"/>
    <w:basedOn w:val="af"/>
    <w:uiPriority w:val="99"/>
    <w:rsid w:val="00236866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header-1">
    <w:name w:val="17PRIL-header-1"/>
    <w:basedOn w:val="af"/>
    <w:uiPriority w:val="99"/>
    <w:rsid w:val="00236866"/>
    <w:pPr>
      <w:suppressAutoHyphens/>
      <w:spacing w:before="510" w:after="454" w:line="280" w:lineRule="atLeast"/>
      <w:ind w:left="567" w:right="567"/>
      <w:jc w:val="center"/>
    </w:pPr>
    <w:rPr>
      <w:rFonts w:ascii="TextBookC" w:hAnsi="TextBookC" w:cs="TextBookC"/>
      <w:spacing w:val="-3"/>
      <w:sz w:val="26"/>
      <w:szCs w:val="26"/>
      <w:lang w:val="ru-RU"/>
    </w:rPr>
  </w:style>
  <w:style w:type="paragraph" w:customStyle="1" w:styleId="12TABL-hroom">
    <w:name w:val="12TABL-hroom"/>
    <w:basedOn w:val="a"/>
    <w:uiPriority w:val="99"/>
    <w:rsid w:val="00236866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FFFF"/>
      <w:sz w:val="18"/>
      <w:szCs w:val="18"/>
      <w:lang w:eastAsia="en-US"/>
    </w:rPr>
  </w:style>
  <w:style w:type="paragraph" w:customStyle="1" w:styleId="17PRIL-1st">
    <w:name w:val="17PRIL-1st"/>
    <w:basedOn w:val="17PRIL-txt"/>
    <w:uiPriority w:val="99"/>
    <w:rsid w:val="00A3189F"/>
    <w:pPr>
      <w:ind w:firstLine="0"/>
    </w:pPr>
  </w:style>
  <w:style w:type="paragraph" w:customStyle="1" w:styleId="12TABL-txt">
    <w:name w:val="12TABL-txt"/>
    <w:basedOn w:val="a"/>
    <w:uiPriority w:val="99"/>
    <w:rsid w:val="00A3189F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lang w:eastAsia="en-US"/>
    </w:rPr>
  </w:style>
  <w:style w:type="character" w:customStyle="1" w:styleId="company-informationphone">
    <w:name w:val="company-information__phone"/>
    <w:basedOn w:val="a0"/>
    <w:rsid w:val="000438BF"/>
  </w:style>
  <w:style w:type="character" w:customStyle="1" w:styleId="company-informationphone-name">
    <w:name w:val="company-information__phone-name"/>
    <w:basedOn w:val="a0"/>
    <w:rsid w:val="000438BF"/>
  </w:style>
  <w:style w:type="character" w:customStyle="1" w:styleId="10">
    <w:name w:val="Заголовок 1 Знак"/>
    <w:basedOn w:val="a0"/>
    <w:link w:val="1"/>
    <w:uiPriority w:val="9"/>
    <w:rsid w:val="000438BF"/>
    <w:rPr>
      <w:rFonts w:ascii="Times New Roman" w:hAnsi="Times New Roman"/>
      <w:b/>
      <w:bCs/>
      <w:kern w:val="36"/>
      <w:sz w:val="48"/>
      <w:szCs w:val="48"/>
    </w:rPr>
  </w:style>
  <w:style w:type="character" w:customStyle="1" w:styleId="af0">
    <w:name w:val="Основной текст_"/>
    <w:basedOn w:val="a0"/>
    <w:link w:val="20"/>
    <w:rsid w:val="0086485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3">
    <w:name w:val="Основной текст1"/>
    <w:basedOn w:val="af0"/>
    <w:rsid w:val="0086485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0"/>
    <w:rsid w:val="00864855"/>
    <w:pPr>
      <w:shd w:val="clear" w:color="auto" w:fill="FFFFFF"/>
      <w:spacing w:after="0" w:line="0" w:lineRule="atLeast"/>
      <w:jc w:val="both"/>
    </w:pPr>
    <w:rPr>
      <w:rFonts w:ascii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417">
      <w:bodyDiv w:val="1"/>
      <w:marLeft w:val="0"/>
      <w:marRight w:val="0"/>
      <w:marTop w:val="14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7137">
          <w:marLeft w:val="3375"/>
          <w:marRight w:val="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6B386-44F1-4E6E-8144-18F7EE36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37</Pages>
  <Words>10895</Words>
  <Characters>62102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72852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Лоскутова Лариса Евгеньевна</cp:lastModifiedBy>
  <cp:revision>53</cp:revision>
  <cp:lastPrinted>2023-05-02T04:14:00Z</cp:lastPrinted>
  <dcterms:created xsi:type="dcterms:W3CDTF">2015-09-28T11:44:00Z</dcterms:created>
  <dcterms:modified xsi:type="dcterms:W3CDTF">2023-05-02T04:36:00Z</dcterms:modified>
</cp:coreProperties>
</file>