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E44" w:rsidRPr="005C4E44" w:rsidRDefault="005C4E44" w:rsidP="005C4E44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5C4E44">
        <w:rPr>
          <w:rFonts w:ascii="Times New Roman" w:hAnsi="Times New Roman"/>
          <w:color w:val="000000"/>
          <w:sz w:val="28"/>
          <w:szCs w:val="28"/>
        </w:rPr>
        <w:t>УТВЕРЖДЕНА</w:t>
      </w:r>
    </w:p>
    <w:p w:rsidR="005C4E44" w:rsidRPr="005C4E44" w:rsidRDefault="005C4E44" w:rsidP="005C4E44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5C4E44">
        <w:rPr>
          <w:rFonts w:ascii="Times New Roman" w:hAnsi="Times New Roman"/>
          <w:color w:val="000000"/>
          <w:sz w:val="28"/>
          <w:szCs w:val="28"/>
        </w:rPr>
        <w:t>приказом Орского гуманитарно-технологического института (филиала) ОГУ</w:t>
      </w:r>
    </w:p>
    <w:p w:rsidR="008F1C75" w:rsidRPr="008F1C75" w:rsidRDefault="003533A2" w:rsidP="003533A2">
      <w:pPr>
        <w:spacing w:after="0" w:line="240" w:lineRule="auto"/>
        <w:ind w:left="-142" w:right="-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="005C4E44" w:rsidRPr="005C4E44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04.07.2023 </w:t>
      </w:r>
      <w:r w:rsidR="00A059B5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="00A059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75</w:t>
      </w:r>
      <w:r w:rsidR="008F1C75" w:rsidRPr="008F1C75">
        <w:rPr>
          <w:rFonts w:ascii="Times New Roman" w:hAnsi="Times New Roman"/>
          <w:sz w:val="28"/>
          <w:szCs w:val="28"/>
        </w:rPr>
        <w:t xml:space="preserve">                    </w:t>
      </w:r>
    </w:p>
    <w:p w:rsidR="008F1C75" w:rsidRPr="008F1C75" w:rsidRDefault="008F1C75" w:rsidP="008F1C75">
      <w:pPr>
        <w:pStyle w:val="20"/>
        <w:ind w:right="5103" w:firstLine="0"/>
        <w:rPr>
          <w:b/>
          <w:szCs w:val="28"/>
        </w:rPr>
      </w:pPr>
      <w:r w:rsidRPr="008F1C75">
        <w:rPr>
          <w:szCs w:val="28"/>
          <w:lang w:eastAsia="ru-RU"/>
        </w:rPr>
        <w:t xml:space="preserve">                                                                                          </w:t>
      </w:r>
    </w:p>
    <w:p w:rsidR="008F1C75" w:rsidRPr="008F1C75" w:rsidRDefault="008F1C75" w:rsidP="00A059B5">
      <w:pPr>
        <w:pStyle w:val="20"/>
        <w:ind w:right="5103" w:firstLine="0"/>
        <w:jc w:val="center"/>
        <w:rPr>
          <w:b/>
          <w:szCs w:val="28"/>
        </w:rPr>
      </w:pPr>
    </w:p>
    <w:p w:rsidR="008F1C75" w:rsidRPr="008F1C75" w:rsidRDefault="008F1C75" w:rsidP="00A059B5">
      <w:pPr>
        <w:pStyle w:val="20"/>
        <w:ind w:right="5103" w:firstLine="0"/>
        <w:jc w:val="center"/>
        <w:rPr>
          <w:b/>
          <w:szCs w:val="28"/>
        </w:rPr>
      </w:pPr>
    </w:p>
    <w:p w:rsidR="005C4E44" w:rsidRPr="005C4E44" w:rsidRDefault="005C4E44" w:rsidP="00A059B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C4E44">
        <w:rPr>
          <w:rFonts w:ascii="Times New Roman" w:hAnsi="Times New Roman"/>
          <w:b/>
          <w:bCs/>
          <w:sz w:val="28"/>
          <w:szCs w:val="28"/>
        </w:rPr>
        <w:t xml:space="preserve">Инструкция </w:t>
      </w:r>
      <w:r w:rsidRPr="005C4E44">
        <w:rPr>
          <w:rFonts w:ascii="Times New Roman" w:hAnsi="Times New Roman"/>
          <w:b/>
          <w:iCs/>
          <w:color w:val="000000"/>
          <w:sz w:val="28"/>
          <w:szCs w:val="28"/>
        </w:rPr>
        <w:t xml:space="preserve">о </w:t>
      </w:r>
      <w:r w:rsidRPr="005C4E44">
        <w:rPr>
          <w:rFonts w:ascii="Times New Roman" w:hAnsi="Times New Roman"/>
          <w:b/>
          <w:color w:val="000000"/>
          <w:sz w:val="28"/>
          <w:szCs w:val="28"/>
        </w:rPr>
        <w:t>порядке действий при совершении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C4E44">
        <w:rPr>
          <w:rFonts w:ascii="Times New Roman" w:hAnsi="Times New Roman"/>
          <w:b/>
          <w:color w:val="000000"/>
          <w:sz w:val="28"/>
          <w:szCs w:val="28"/>
        </w:rPr>
        <w:t>преступления террористического характера</w:t>
      </w:r>
      <w:r w:rsidRPr="005C4E44">
        <w:rPr>
          <w:rFonts w:ascii="Times New Roman" w:hAnsi="Times New Roman"/>
          <w:b/>
          <w:bCs/>
          <w:sz w:val="28"/>
          <w:szCs w:val="28"/>
        </w:rPr>
        <w:t xml:space="preserve"> на территории </w:t>
      </w:r>
      <w:r w:rsidRPr="005C4E44">
        <w:rPr>
          <w:rFonts w:ascii="Times New Roman" w:hAnsi="Times New Roman"/>
          <w:b/>
          <w:color w:val="000000"/>
          <w:sz w:val="28"/>
          <w:szCs w:val="28"/>
        </w:rPr>
        <w:t>Орского гуманитарно-технологического института (филиала) ОГУ</w:t>
      </w:r>
    </w:p>
    <w:p w:rsidR="008F1C75" w:rsidRPr="00A059B5" w:rsidRDefault="008F1C75" w:rsidP="00A059B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1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Общие положения</w:t>
      </w:r>
    </w:p>
    <w:p w:rsidR="008F1C75" w:rsidRPr="008F1C75" w:rsidRDefault="008F1C75" w:rsidP="00A059B5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1.1</w:t>
      </w:r>
      <w:r w:rsidR="00A059B5">
        <w:rPr>
          <w:rFonts w:ascii="Times New Roman" w:hAnsi="Times New Roman"/>
          <w:sz w:val="28"/>
          <w:szCs w:val="28"/>
        </w:rPr>
        <w:t>. </w:t>
      </w:r>
      <w:r w:rsidRPr="008F1C75">
        <w:rPr>
          <w:rFonts w:ascii="Times New Roman" w:hAnsi="Times New Roman"/>
          <w:sz w:val="28"/>
          <w:szCs w:val="28"/>
        </w:rPr>
        <w:t>Инструкция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 о порядке </w:t>
      </w:r>
      <w:r w:rsidRPr="008F1C75">
        <w:rPr>
          <w:rFonts w:ascii="Times New Roman" w:hAnsi="Times New Roman"/>
          <w:sz w:val="28"/>
          <w:szCs w:val="28"/>
        </w:rPr>
        <w:t xml:space="preserve">действий </w:t>
      </w:r>
      <w:r w:rsidRPr="008F1C75">
        <w:rPr>
          <w:rFonts w:ascii="Times New Roman" w:hAnsi="Times New Roman"/>
          <w:color w:val="000000"/>
          <w:sz w:val="28"/>
          <w:szCs w:val="28"/>
        </w:rPr>
        <w:t>при совершении преступления террористического характера (далее – Инструкция)</w:t>
      </w:r>
      <w:r w:rsidRPr="008F1C75">
        <w:rPr>
          <w:rFonts w:ascii="Times New Roman" w:hAnsi="Times New Roman"/>
          <w:sz w:val="28"/>
          <w:szCs w:val="28"/>
        </w:rPr>
        <w:t xml:space="preserve"> разработана в соответствии с рекомендациями по применению типовой модели действий нарушителя, совершающего на объекте образования преступление террористической направленности, и алгоритмов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 (письмо Министерства науки и высшего образования Российской Федерации от 06.07.2022 № МН-23/1057).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F1C75">
        <w:rPr>
          <w:rFonts w:ascii="Times New Roman" w:hAnsi="Times New Roman"/>
          <w:color w:val="000000"/>
          <w:sz w:val="28"/>
          <w:szCs w:val="28"/>
        </w:rPr>
        <w:t>1.2</w:t>
      </w:r>
      <w:r w:rsidR="00A059B5">
        <w:rPr>
          <w:rFonts w:ascii="Times New Roman" w:hAnsi="Times New Roman"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 В настоящей Инструкции используются следующие основные понятия: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взрывное устройство</w:t>
      </w:r>
      <w:r w:rsidRPr="008F1C75">
        <w:rPr>
          <w:rFonts w:ascii="Times New Roman" w:hAnsi="Times New Roman"/>
          <w:sz w:val="28"/>
          <w:szCs w:val="28"/>
        </w:rPr>
        <w:t xml:space="preserve">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место сбора</w:t>
      </w:r>
      <w:r w:rsidRPr="008F1C75">
        <w:rPr>
          <w:rFonts w:ascii="Times New Roman" w:hAnsi="Times New Roman"/>
          <w:sz w:val="28"/>
          <w:szCs w:val="28"/>
        </w:rPr>
        <w:t xml:space="preserve"> – участок местности (здание), расположенный вблизи </w:t>
      </w:r>
      <w:r w:rsidR="005C4E44" w:rsidRPr="005C4E44">
        <w:rPr>
          <w:rFonts w:ascii="Times New Roman" w:hAnsi="Times New Roman"/>
          <w:color w:val="000000"/>
          <w:sz w:val="28"/>
          <w:szCs w:val="28"/>
        </w:rPr>
        <w:t>Орского</w:t>
      </w:r>
      <w:r w:rsidR="005C4E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4E44" w:rsidRPr="005C4E44">
        <w:rPr>
          <w:rFonts w:ascii="Times New Roman" w:hAnsi="Times New Roman"/>
          <w:color w:val="000000"/>
          <w:sz w:val="28"/>
          <w:szCs w:val="28"/>
        </w:rPr>
        <w:t>гуманитарно-технологического института (филиала) ОГУ</w:t>
      </w:r>
      <w:r w:rsidR="005C4E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r w:rsidR="005C4E44">
        <w:rPr>
          <w:rFonts w:ascii="Times New Roman" w:hAnsi="Times New Roman"/>
          <w:color w:val="000000"/>
          <w:sz w:val="28"/>
          <w:szCs w:val="28"/>
        </w:rPr>
        <w:t>институт</w:t>
      </w:r>
      <w:r w:rsidRPr="008F1C75">
        <w:rPr>
          <w:rFonts w:ascii="Times New Roman" w:hAnsi="Times New Roman"/>
          <w:color w:val="000000"/>
          <w:sz w:val="28"/>
          <w:szCs w:val="28"/>
        </w:rPr>
        <w:t>)</w:t>
      </w:r>
      <w:r w:rsidRPr="008F1C75">
        <w:rPr>
          <w:rFonts w:ascii="Times New Roman" w:hAnsi="Times New Roman"/>
          <w:sz w:val="28"/>
          <w:szCs w:val="28"/>
        </w:rPr>
        <w:t xml:space="preserve">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правообладателями этих зданий; 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обучающиеся</w:t>
      </w:r>
      <w:r w:rsidRPr="008F1C75">
        <w:rPr>
          <w:rFonts w:ascii="Times New Roman" w:hAnsi="Times New Roman"/>
          <w:sz w:val="28"/>
          <w:szCs w:val="28"/>
        </w:rPr>
        <w:t xml:space="preserve"> – физические лица, осваивающие образовательные программы;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объект</w:t>
      </w:r>
      <w:r w:rsidRPr="008F1C75">
        <w:rPr>
          <w:rFonts w:ascii="Times New Roman" w:hAnsi="Times New Roman"/>
          <w:sz w:val="28"/>
          <w:szCs w:val="28"/>
        </w:rPr>
        <w:t xml:space="preserve"> – здания учебных корпусов </w:t>
      </w:r>
      <w:r w:rsidR="005C4E44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 xml:space="preserve">территория </w:t>
      </w:r>
      <w:r w:rsidRPr="008F1C75">
        <w:rPr>
          <w:rFonts w:ascii="Times New Roman" w:hAnsi="Times New Roman"/>
          <w:sz w:val="28"/>
          <w:szCs w:val="28"/>
        </w:rPr>
        <w:t xml:space="preserve">– территория </w:t>
      </w:r>
      <w:r w:rsidR="005C4E44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оперативные службы</w:t>
      </w:r>
      <w:r w:rsidRPr="008F1C75">
        <w:rPr>
          <w:rFonts w:ascii="Times New Roman" w:hAnsi="Times New Roman"/>
          <w:sz w:val="28"/>
          <w:szCs w:val="28"/>
        </w:rPr>
        <w:t xml:space="preserve"> – представители управления Федеральной службы безопасности России по Оренбургской области, управление Федеральной </w:t>
      </w:r>
      <w:r w:rsidRPr="008F1C75">
        <w:rPr>
          <w:rFonts w:ascii="Times New Roman" w:hAnsi="Times New Roman"/>
          <w:sz w:val="28"/>
          <w:szCs w:val="28"/>
        </w:rPr>
        <w:lastRenderedPageBreak/>
        <w:t>службы войск национальной гвардии Российской Федерации по Оренбургской области, управления Министерства внутренних дел</w:t>
      </w:r>
      <w:r w:rsidR="007C4638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России по Оренбургской области и главного управления Министерства по чрезвычайным ситуациям России по Оренбургской области;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передача тревожного сообщения</w:t>
      </w:r>
      <w:r w:rsidRPr="008F1C75">
        <w:rPr>
          <w:rFonts w:ascii="Times New Roman" w:hAnsi="Times New Roman"/>
          <w:sz w:val="28"/>
          <w:szCs w:val="28"/>
        </w:rPr>
        <w:t xml:space="preserve">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либо по другому действующему номеру (в том числе посредством телефонной или сотовой связи);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работники</w:t>
      </w:r>
      <w:r w:rsidRPr="008F1C75">
        <w:rPr>
          <w:rFonts w:ascii="Times New Roman" w:hAnsi="Times New Roman"/>
          <w:sz w:val="28"/>
          <w:szCs w:val="28"/>
        </w:rPr>
        <w:t xml:space="preserve"> – преподавательский состав, административный и иной персонал объекта;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работник охранной организаций</w:t>
      </w:r>
      <w:r w:rsidRPr="008F1C75">
        <w:rPr>
          <w:rFonts w:ascii="Times New Roman" w:hAnsi="Times New Roman"/>
          <w:sz w:val="28"/>
          <w:szCs w:val="28"/>
        </w:rPr>
        <w:t xml:space="preserve"> – 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охранник </w:t>
      </w:r>
      <w:r w:rsidRPr="008F1C75">
        <w:rPr>
          <w:rFonts w:ascii="Times New Roman" w:hAnsi="Times New Roman"/>
          <w:sz w:val="28"/>
          <w:szCs w:val="28"/>
        </w:rPr>
        <w:t xml:space="preserve">частной охранной организации, оказывающей услуги по комплексной охране объектов </w:t>
      </w:r>
      <w:r w:rsidR="007C4638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руководитель</w:t>
      </w:r>
      <w:r w:rsidRPr="008F1C75">
        <w:rPr>
          <w:rFonts w:ascii="Times New Roman" w:hAnsi="Times New Roman"/>
          <w:sz w:val="28"/>
          <w:szCs w:val="28"/>
        </w:rPr>
        <w:t xml:space="preserve"> –</w:t>
      </w:r>
      <w:r w:rsidR="007C4638">
        <w:rPr>
          <w:rFonts w:ascii="Times New Roman" w:hAnsi="Times New Roman"/>
          <w:sz w:val="28"/>
          <w:szCs w:val="28"/>
        </w:rPr>
        <w:t xml:space="preserve"> директор института</w:t>
      </w:r>
      <w:r w:rsidRPr="008F1C75">
        <w:rPr>
          <w:rFonts w:ascii="Times New Roman" w:hAnsi="Times New Roman"/>
          <w:sz w:val="28"/>
          <w:szCs w:val="28"/>
        </w:rPr>
        <w:t xml:space="preserve"> или лицо, его замещающее;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система оповещения</w:t>
      </w:r>
      <w:r w:rsidRPr="008F1C75">
        <w:rPr>
          <w:rFonts w:ascii="Times New Roman" w:hAnsi="Times New Roman"/>
          <w:sz w:val="28"/>
          <w:szCs w:val="28"/>
        </w:rPr>
        <w:t xml:space="preserve"> –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 xml:space="preserve">КТС </w:t>
      </w:r>
      <w:r w:rsidRPr="008F1C75">
        <w:rPr>
          <w:rFonts w:ascii="Times New Roman" w:hAnsi="Times New Roman"/>
          <w:sz w:val="28"/>
          <w:szCs w:val="28"/>
        </w:rPr>
        <w:t>– кнопка тревожной сигнализации.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F1C75">
        <w:rPr>
          <w:rFonts w:ascii="Times New Roman" w:hAnsi="Times New Roman"/>
          <w:color w:val="000000"/>
          <w:sz w:val="28"/>
          <w:szCs w:val="28"/>
        </w:rPr>
        <w:t>1.3</w:t>
      </w:r>
      <w:r w:rsidR="00A059B5">
        <w:rPr>
          <w:rFonts w:ascii="Times New Roman" w:hAnsi="Times New Roman"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 Настоящая Инструкция является обязательной для исполнения всеми работниками,</w:t>
      </w:r>
      <w:r w:rsidRPr="008F1C75">
        <w:rPr>
          <w:rFonts w:ascii="Times New Roman" w:hAnsi="Times New Roman"/>
          <w:sz w:val="28"/>
          <w:szCs w:val="28"/>
        </w:rPr>
        <w:t xml:space="preserve"> обучающимися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638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, а также работниками </w:t>
      </w:r>
      <w:r w:rsidRPr="008F1C75">
        <w:rPr>
          <w:rFonts w:ascii="Times New Roman" w:hAnsi="Times New Roman"/>
          <w:sz w:val="28"/>
          <w:szCs w:val="28"/>
        </w:rPr>
        <w:t xml:space="preserve">частных охранных организаций, оказывающих услуги по комплексной охране объектов </w:t>
      </w:r>
      <w:r w:rsidR="007C4638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color w:val="000000"/>
          <w:sz w:val="28"/>
          <w:szCs w:val="28"/>
        </w:rPr>
        <w:t>.</w:t>
      </w:r>
    </w:p>
    <w:p w:rsidR="008F1C75" w:rsidRPr="008F1C75" w:rsidRDefault="00A059B5" w:rsidP="00A059B5">
      <w:pPr>
        <w:pStyle w:val="ac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2. </w:t>
      </w:r>
      <w:r w:rsidR="008F1C75" w:rsidRPr="008F1C75">
        <w:rPr>
          <w:rFonts w:ascii="Times New Roman" w:hAnsi="Times New Roman"/>
          <w:b/>
          <w:sz w:val="28"/>
          <w:szCs w:val="28"/>
        </w:rPr>
        <w:t xml:space="preserve">Алгоритмы действий работников, обучающихся </w:t>
      </w:r>
      <w:r w:rsidR="007C4638">
        <w:rPr>
          <w:rFonts w:ascii="Times New Roman" w:hAnsi="Times New Roman"/>
          <w:b/>
          <w:sz w:val="28"/>
          <w:szCs w:val="28"/>
        </w:rPr>
        <w:t>института</w:t>
      </w:r>
      <w:r w:rsidR="008F1C75" w:rsidRPr="008F1C75">
        <w:rPr>
          <w:rFonts w:ascii="Times New Roman" w:hAnsi="Times New Roman"/>
          <w:b/>
          <w:sz w:val="28"/>
          <w:szCs w:val="28"/>
        </w:rPr>
        <w:t xml:space="preserve"> и работников охранной организации при совершении (угрозе совершения) преступления террористической направленности.</w:t>
      </w:r>
    </w:p>
    <w:p w:rsidR="008F1C75" w:rsidRPr="008F1C75" w:rsidRDefault="008F1C75" w:rsidP="00A059B5">
      <w:pPr>
        <w:pStyle w:val="ac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8F1C75" w:rsidRPr="008F1C75" w:rsidRDefault="008F1C75" w:rsidP="00A059B5">
      <w:pPr>
        <w:pStyle w:val="ac"/>
        <w:spacing w:after="0" w:line="240" w:lineRule="auto"/>
        <w:ind w:left="709" w:right="-493"/>
        <w:contextualSpacing w:val="0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2.1 Вооруженное нападение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1C75">
        <w:rPr>
          <w:rFonts w:ascii="Times New Roman" w:hAnsi="Times New Roman"/>
          <w:color w:val="000000"/>
          <w:sz w:val="28"/>
          <w:szCs w:val="28"/>
        </w:rPr>
        <w:t>2.1.1</w:t>
      </w:r>
      <w:r w:rsidR="00A059B5">
        <w:rPr>
          <w:rFonts w:ascii="Times New Roman" w:hAnsi="Times New Roman"/>
          <w:color w:val="000000"/>
          <w:sz w:val="28"/>
          <w:szCs w:val="28"/>
        </w:rPr>
        <w:t>.</w:t>
      </w:r>
      <w:r w:rsidR="00DC4F4E">
        <w:rPr>
          <w:rFonts w:ascii="Times New Roman" w:hAnsi="Times New Roman"/>
          <w:color w:val="000000"/>
          <w:sz w:val="28"/>
          <w:szCs w:val="28"/>
        </w:rPr>
        <w:t> 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При вооруженном нападении, когда вооруженный преступник находится в здании или на территории </w:t>
      </w:r>
      <w:r w:rsidR="007C4638">
        <w:rPr>
          <w:rFonts w:ascii="Times New Roman" w:hAnsi="Times New Roman"/>
          <w:color w:val="000000"/>
          <w:sz w:val="28"/>
          <w:szCs w:val="28"/>
        </w:rPr>
        <w:t>института</w:t>
      </w:r>
      <w:r w:rsidRPr="008F1C75">
        <w:rPr>
          <w:rFonts w:ascii="Times New Roman" w:hAnsi="Times New Roman"/>
          <w:color w:val="000000"/>
          <w:sz w:val="28"/>
          <w:szCs w:val="28"/>
        </w:rPr>
        <w:t>, принимаются следующие действия: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         2.1.1.1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Руководство </w:t>
      </w:r>
      <w:r w:rsidR="007C4638">
        <w:rPr>
          <w:rFonts w:ascii="Times New Roman" w:hAnsi="Times New Roman"/>
          <w:b/>
          <w:color w:val="000000"/>
          <w:sz w:val="28"/>
          <w:szCs w:val="28"/>
        </w:rPr>
        <w:t>института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обязано: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незамедлительно информировать о происшествии оперативные службы;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незамедлительно информировать о вооруженном </w:t>
      </w:r>
      <w:r w:rsidRPr="00616FC7">
        <w:rPr>
          <w:rFonts w:ascii="Times New Roman" w:hAnsi="Times New Roman"/>
          <w:sz w:val="28"/>
          <w:szCs w:val="28"/>
        </w:rPr>
        <w:t xml:space="preserve">нападении Министерство науки и высшего образования Российской Федерации, </w:t>
      </w:r>
      <w:r w:rsidRPr="008F1C75">
        <w:rPr>
          <w:rFonts w:ascii="Times New Roman" w:hAnsi="Times New Roman"/>
          <w:sz w:val="28"/>
          <w:szCs w:val="28"/>
        </w:rPr>
        <w:t>а также руководителя в случае его отсутствия на объекте;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– любым доступным способом;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обеспечить усиление охраны и контроля пропускного и </w:t>
      </w:r>
      <w:proofErr w:type="spellStart"/>
      <w:r w:rsidRPr="008F1C7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8F1C75">
        <w:rPr>
          <w:rFonts w:ascii="Times New Roman" w:hAnsi="Times New Roman"/>
          <w:sz w:val="28"/>
          <w:szCs w:val="28"/>
        </w:rPr>
        <w:t xml:space="preserve"> режимов, а также прекращение доступа людей на объект и транспортных средств на территорию </w:t>
      </w:r>
      <w:r w:rsidR="00D6374C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 xml:space="preserve"> (кроме оперативных служб);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 принять меры к размещению работников и обучающихся в помещениях объекта с последующим прекращением их перемещения внутри объекта; 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 и здания);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находиться на постоянной связи с оперативными службами;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возможности отслеживать ситуацию на территории и направление движения нарушителя;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беспрепятственный доступ к месту происшествия оперативных служб;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</w:r>
    </w:p>
    <w:p w:rsidR="008F1C75" w:rsidRPr="008F1C75" w:rsidRDefault="008F1C75" w:rsidP="00A059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осуществить сбор обучающихся для их последующей передачи родителям (законным представителям);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проведение мероприятий по ликвидации последствий происшествия.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2.1.1.2</w:t>
      </w:r>
      <w:r w:rsidR="00A059B5">
        <w:rPr>
          <w:rFonts w:ascii="Times New Roman" w:hAnsi="Times New Roman"/>
          <w:b/>
          <w:sz w:val="28"/>
          <w:szCs w:val="28"/>
        </w:rPr>
        <w:t>.</w:t>
      </w:r>
      <w:r w:rsidRPr="008F1C75">
        <w:rPr>
          <w:rFonts w:ascii="Times New Roman" w:hAnsi="Times New Roman"/>
          <w:b/>
          <w:sz w:val="28"/>
          <w:szCs w:val="28"/>
        </w:rPr>
        <w:t xml:space="preserve"> Работники </w:t>
      </w:r>
      <w:r w:rsidR="00D6374C">
        <w:rPr>
          <w:rFonts w:ascii="Times New Roman" w:hAnsi="Times New Roman"/>
          <w:b/>
          <w:sz w:val="28"/>
          <w:szCs w:val="28"/>
        </w:rPr>
        <w:t xml:space="preserve">института </w:t>
      </w:r>
      <w:r w:rsidRPr="008F1C75">
        <w:rPr>
          <w:rFonts w:ascii="Times New Roman" w:hAnsi="Times New Roman"/>
          <w:b/>
          <w:sz w:val="28"/>
          <w:szCs w:val="28"/>
        </w:rPr>
        <w:t>обязаны: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нахождении на территории немедленно уйти в сторону от опасности на безопасное расстояние в соответствии с Приложением к Инструкции, а также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</w:r>
    </w:p>
    <w:p w:rsidR="008F1C75" w:rsidRPr="008F1C75" w:rsidRDefault="00A059B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находясь в помещении, обеспечить блокирование входов всеми доступными средствами, в том числе мебелью;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принять меры к прекращению паники и громких разговоров (звуков) в помещении;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информирование оперативных служб любым доступным способом (при возможности);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передачу информации о вооруженном нападении руководителю любым доступным способом (при возможности);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не допускать общения людей по любым средствам связи; 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обеспечить по указанию руководства проведение мероприятий по ликвидации последствий происшествия;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 проведения операции, по пресечению вооруженного нападения:</w:t>
      </w:r>
    </w:p>
    <w:p w:rsidR="008F1C75" w:rsidRPr="008F1C75" w:rsidRDefault="008F1C75" w:rsidP="00A059B5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66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лечь на пол лицом вниз, голову закрыть руками и не двигаться;</w:t>
      </w:r>
    </w:p>
    <w:p w:rsidR="008F1C75" w:rsidRPr="008F1C75" w:rsidRDefault="008F1C75" w:rsidP="00A059B5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66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по возможности держаться подальше от проемов дверей и окон;</w:t>
      </w:r>
    </w:p>
    <w:p w:rsidR="008F1C75" w:rsidRPr="008F1C75" w:rsidRDefault="008F1C75" w:rsidP="00A059B5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66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при ранении постараться не двигаться с целью уменьшения потери крови;</w:t>
      </w:r>
    </w:p>
    <w:p w:rsidR="008F1C75" w:rsidRPr="008F1C75" w:rsidRDefault="008F1C75" w:rsidP="00A059B5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66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2.1.1.3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Обучающиеся обязаны: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</w:t>
      </w:r>
      <w:r w:rsidRPr="008F1C75">
        <w:rPr>
          <w:rFonts w:ascii="Times New Roman" w:hAnsi="Times New Roman"/>
          <w:b/>
          <w:sz w:val="28"/>
          <w:szCs w:val="28"/>
        </w:rPr>
        <w:t> </w:t>
      </w:r>
      <w:r w:rsidRPr="008F1C75">
        <w:rPr>
          <w:rFonts w:ascii="Times New Roman" w:hAnsi="Times New Roman"/>
          <w:sz w:val="28"/>
          <w:szCs w:val="28"/>
        </w:rPr>
        <w:t xml:space="preserve">при нахождении вне здания объекта немедленно уйти в сторону от опасности, а также от здания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</w:t>
      </w:r>
      <w:r w:rsidR="00D6374C">
        <w:rPr>
          <w:rFonts w:ascii="Times New Roman" w:hAnsi="Times New Roman"/>
          <w:sz w:val="28"/>
          <w:szCs w:val="28"/>
        </w:rPr>
        <w:t>института</w:t>
      </w:r>
      <w:r w:rsidR="00D6374C" w:rsidRPr="008F1C7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сообщить ему об опасности и далее действовать по его указаниям;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</w:t>
      </w:r>
      <w:r w:rsidRPr="008F1C75">
        <w:rPr>
          <w:rFonts w:ascii="Times New Roman" w:hAnsi="Times New Roman"/>
          <w:b/>
          <w:sz w:val="28"/>
          <w:szCs w:val="28"/>
        </w:rPr>
        <w:t xml:space="preserve">  </w:t>
      </w:r>
      <w:r w:rsidRPr="008F1C75">
        <w:rPr>
          <w:rFonts w:ascii="Times New Roman" w:hAnsi="Times New Roman"/>
          <w:sz w:val="28"/>
          <w:szCs w:val="28"/>
        </w:rPr>
        <w:t>при нахождении в здании переместиться в ближайшее помещение или в сторону</w:t>
      </w:r>
      <w:r w:rsidR="00D6374C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 xml:space="preserve">работника </w:t>
      </w:r>
      <w:r w:rsidR="00D6374C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, сообщить ему об опасности и далее действовать по его указаниям;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помочь работнику</w:t>
      </w:r>
      <w:r w:rsidR="00D6374C" w:rsidRPr="00D6374C">
        <w:rPr>
          <w:rFonts w:ascii="Times New Roman" w:hAnsi="Times New Roman"/>
          <w:sz w:val="28"/>
          <w:szCs w:val="28"/>
        </w:rPr>
        <w:t xml:space="preserve"> </w:t>
      </w:r>
      <w:r w:rsidR="00D6374C">
        <w:rPr>
          <w:rFonts w:ascii="Times New Roman" w:hAnsi="Times New Roman"/>
          <w:sz w:val="28"/>
          <w:szCs w:val="28"/>
        </w:rPr>
        <w:t xml:space="preserve">института </w:t>
      </w:r>
      <w:r w:rsidRPr="008F1C75">
        <w:rPr>
          <w:rFonts w:ascii="Times New Roman" w:hAnsi="Times New Roman"/>
          <w:sz w:val="28"/>
          <w:szCs w:val="28"/>
        </w:rPr>
        <w:t>заблокировать входы, в том числе с помощью мебели (самостоятельно заблокировать входы, если рядом не оказалось работника);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сохранять спокойствие, разговаривать тихо, внимательно слушать и выполнять указания работника </w:t>
      </w:r>
      <w:r w:rsidR="00D6374C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переключить средства связи в бесшумный режим либо их выключить;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оказать помощь и поддержку другим обучающимся;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разблокировать выходы и выходить из помещения только по указанию работника </w:t>
      </w:r>
      <w:r w:rsidR="00D6374C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, руководителя или оперативных служб;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 проведения операции по пресечению вооруженного нападения:</w:t>
      </w:r>
    </w:p>
    <w:p w:rsidR="008F1C75" w:rsidRPr="008F1C75" w:rsidRDefault="008F1C75" w:rsidP="00A059B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851" w:firstLine="142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лечь на пол лицом вниз, голову закрыть руками и не двигаться;</w:t>
      </w:r>
    </w:p>
    <w:p w:rsidR="008F1C75" w:rsidRPr="008F1C75" w:rsidRDefault="008F1C75" w:rsidP="00A059B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851" w:firstLine="142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по возможности держаться подальше от проемов дверей и окон;</w:t>
      </w:r>
    </w:p>
    <w:p w:rsidR="008F1C75" w:rsidRPr="008F1C75" w:rsidRDefault="008F1C75" w:rsidP="00A059B5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851" w:firstLine="142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при ранении постараться не двигаться с целью уменьшения потери крови;</w:t>
      </w:r>
    </w:p>
    <w:p w:rsidR="008F1C75" w:rsidRPr="008F1C75" w:rsidRDefault="008F1C75" w:rsidP="00A059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firstLine="142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2.1.1.4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Работник охранной организации обязан: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обеспечить незамедлительную передачу тревожного сообщения с помощью кнопки тревожной сигнализации (КТС), зафиксировать время события;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обеспечить информирование руководства </w:t>
      </w:r>
      <w:r w:rsidR="00D6374C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 xml:space="preserve">, а при его отсутствии на </w:t>
      </w:r>
      <w:r w:rsidRPr="00616FC7">
        <w:rPr>
          <w:rFonts w:ascii="Times New Roman" w:hAnsi="Times New Roman"/>
          <w:color w:val="000000" w:themeColor="text1"/>
          <w:sz w:val="28"/>
          <w:szCs w:val="28"/>
        </w:rPr>
        <w:t xml:space="preserve">объекте </w:t>
      </w:r>
      <w:r w:rsidR="00616FC7">
        <w:rPr>
          <w:rFonts w:ascii="Times New Roman" w:hAnsi="Times New Roman"/>
          <w:color w:val="000000" w:themeColor="text1"/>
          <w:sz w:val="28"/>
          <w:szCs w:val="28"/>
        </w:rPr>
        <w:t>его заместителям</w:t>
      </w:r>
      <w:r w:rsidRPr="00D6374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о вооруженном нападении любым доступным способом;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Федеральной службы безопасности России, </w:t>
      </w:r>
      <w:proofErr w:type="spellStart"/>
      <w:r w:rsidRPr="008F1C75">
        <w:rPr>
          <w:rFonts w:ascii="Times New Roman" w:hAnsi="Times New Roman"/>
          <w:sz w:val="28"/>
          <w:szCs w:val="28"/>
        </w:rPr>
        <w:t>Росгвардии</w:t>
      </w:r>
      <w:proofErr w:type="spellEnd"/>
      <w:r w:rsidRPr="008F1C75">
        <w:rPr>
          <w:rFonts w:ascii="Times New Roman" w:hAnsi="Times New Roman"/>
          <w:sz w:val="28"/>
          <w:szCs w:val="28"/>
        </w:rPr>
        <w:t>;</w:t>
      </w:r>
    </w:p>
    <w:p w:rsidR="008F1C75" w:rsidRPr="008F1C75" w:rsidRDefault="00A059B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>по возможности поддерживать постоянную связь с прибывающими нарядами оперативных служб, докладывая о принимаемых мерах и складывающейся на месте происшествия обстановке;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не покидать пункт охраны, в случае нахождения вне защищенного поста охраны по возможности переместиться на пост охраны и запереть укрепленную дверь изнутри. При нахождении вне защищенного пункта охраны, следует при возможности занять какое-либо укрытие;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обеспечить усиление охраны и контроля пропускного и </w:t>
      </w:r>
      <w:proofErr w:type="spellStart"/>
      <w:r w:rsidRPr="008F1C7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8F1C75">
        <w:rPr>
          <w:rFonts w:ascii="Times New Roman" w:hAnsi="Times New Roman"/>
          <w:sz w:val="28"/>
          <w:szCs w:val="28"/>
        </w:rPr>
        <w:t xml:space="preserve"> режимов, а также прекращение доступа людей и транспортных средств на объект (кроме оперативных служб); 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возможности отслеживать направление движения нарушителя и сообщать об этом руководству объекта любым доступным способом;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 возможности оказать первую помощь пострадавшим, организовать эвакуацию людей с объекта;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беспрепятственный доступ к месту происшествия оперативных служб и в дальнейшем действовать по распоряжениям руководства университета и оперативных служб.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2.2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Обнаружение взрывного устройства</w:t>
      </w:r>
    </w:p>
    <w:p w:rsidR="008F1C75" w:rsidRPr="008F1C75" w:rsidRDefault="008F1C75" w:rsidP="00A059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color w:val="000000"/>
          <w:sz w:val="28"/>
          <w:szCs w:val="28"/>
        </w:rPr>
        <w:t>2.2.1</w:t>
      </w:r>
      <w:r w:rsidR="00A059B5">
        <w:rPr>
          <w:rFonts w:ascii="Times New Roman" w:hAnsi="Times New Roman"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 При обнаружении в</w:t>
      </w:r>
      <w:r w:rsidRPr="008F1C75">
        <w:rPr>
          <w:rFonts w:ascii="Times New Roman" w:hAnsi="Times New Roman"/>
          <w:sz w:val="28"/>
          <w:szCs w:val="28"/>
        </w:rPr>
        <w:t>зрывного устройства на входе или при попытке проноса на объект.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2.2.1.1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Руководство </w:t>
      </w:r>
      <w:r w:rsidR="00D6374C">
        <w:rPr>
          <w:rFonts w:ascii="Times New Roman" w:hAnsi="Times New Roman"/>
          <w:b/>
          <w:color w:val="000000"/>
          <w:sz w:val="28"/>
          <w:szCs w:val="28"/>
        </w:rPr>
        <w:t>института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обязано: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 незамедлительно информировать оперативные службы об обнаружении взрывного устройства или попытки его проноса;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незамедлительно информировать об обнаружении взрывного устройства или попытки его проноса орган (организацию) </w:t>
      </w:r>
      <w:r w:rsidRPr="00616FC7">
        <w:rPr>
          <w:rFonts w:ascii="Times New Roman" w:hAnsi="Times New Roman"/>
          <w:sz w:val="28"/>
          <w:szCs w:val="28"/>
        </w:rPr>
        <w:t>– Министерство науки и высшего образования Российской Федерации,</w:t>
      </w:r>
      <w:r w:rsidRPr="008F1C75">
        <w:rPr>
          <w:rFonts w:ascii="Times New Roman" w:hAnsi="Times New Roman"/>
          <w:sz w:val="28"/>
          <w:szCs w:val="28"/>
        </w:rPr>
        <w:t xml:space="preserve"> а также руководителя в случае его отсутствия на объекте;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дать работнику охранной организации распоряжение о передаче посредством системы оповещения или любым доступным способом сообщения: «ВНИМАНИЕ! ЭВАКУАЦИЯ, ЗАЛОЖЕНА БОМБА!» и начать эвакуацию;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открытие и доступность коридоров и эвакуационных выходов;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контроль за осуществлением эвакуации людей в соответствии с планом эвакуации;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направить к месту сбора назначенных лиц для осуществления контроля за передачей обучающихся родителям (законным представителям);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находиться вблизи объекта до прибытия оперативных служб;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после завершения работы оперативных служб и по их рекомендациям обеспечить проведение мероприятий по ликвидации последствий происшествия.</w:t>
      </w:r>
    </w:p>
    <w:p w:rsidR="008F1C75" w:rsidRPr="008F1C75" w:rsidRDefault="008F1C75" w:rsidP="00A059B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 xml:space="preserve">            2.2.1.2</w:t>
      </w:r>
      <w:r w:rsidR="00A059B5">
        <w:rPr>
          <w:rFonts w:ascii="Times New Roman" w:hAnsi="Times New Roman"/>
          <w:b/>
          <w:sz w:val="28"/>
          <w:szCs w:val="28"/>
        </w:rPr>
        <w:t>.</w:t>
      </w:r>
      <w:r w:rsidRPr="008F1C75">
        <w:rPr>
          <w:rFonts w:ascii="Times New Roman" w:hAnsi="Times New Roman"/>
          <w:b/>
          <w:sz w:val="28"/>
          <w:szCs w:val="28"/>
        </w:rPr>
        <w:t xml:space="preserve"> Работники и</w:t>
      </w:r>
      <w:r w:rsidR="00D6374C">
        <w:rPr>
          <w:rFonts w:ascii="Times New Roman" w:hAnsi="Times New Roman"/>
          <w:b/>
          <w:sz w:val="28"/>
          <w:szCs w:val="28"/>
        </w:rPr>
        <w:t>нститута</w:t>
      </w:r>
      <w:r w:rsidRPr="008F1C75">
        <w:rPr>
          <w:rFonts w:ascii="Times New Roman" w:hAnsi="Times New Roman"/>
          <w:b/>
          <w:sz w:val="28"/>
          <w:szCs w:val="28"/>
        </w:rPr>
        <w:t xml:space="preserve"> обязаны: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находиться на безопасном расстоянии в соответствии с Приложением к Инструкции, от взрывного устройства до прибытия руководителя и далее действовать в соответствии с его указаниями;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8F1C75">
        <w:rPr>
          <w:rFonts w:ascii="Times New Roman" w:hAnsi="Times New Roman"/>
          <w:spacing w:val="-5"/>
          <w:sz w:val="28"/>
          <w:szCs w:val="28"/>
        </w:rPr>
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8F1C75">
        <w:rPr>
          <w:rFonts w:ascii="Times New Roman" w:hAnsi="Times New Roman"/>
          <w:spacing w:val="-5"/>
          <w:sz w:val="28"/>
          <w:szCs w:val="28"/>
        </w:rPr>
        <w:t>- по возможности открыть все окна и двери для рассредоточения ударной волны;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убедившись в полной эвакуации из помещения с внешней стороны дверей поставить любым доступным способом отметку «ЭВАКУИРОВАНО»;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по указанию руководителя или назначенных им лиц передачу обучающихся родителям (законным представителям);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2.2.1.3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Обучающиеся обязаны: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проследовать на безопасное расстояние, в соответствии с Приложением к Инструкции, от предполагаемого взрывного устройства (места его проноса или провоза);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действовать по распоряжению руководителя, работника </w:t>
      </w:r>
      <w:r w:rsidR="00F54AA4">
        <w:rPr>
          <w:rFonts w:ascii="Times New Roman" w:hAnsi="Times New Roman"/>
          <w:sz w:val="28"/>
          <w:szCs w:val="28"/>
        </w:rPr>
        <w:t>института</w:t>
      </w:r>
      <w:r w:rsidR="00F54AA4" w:rsidRPr="008F1C7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или работника охранной организации;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в случае эвакуации сохранять спокойствие, отключить средства связи;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оказывать помощь и поддержку другим обучающимся по указанию работников </w:t>
      </w:r>
      <w:r w:rsidR="00F54AA4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2.2.1.4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>Работник охранной организации обязан: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 обнаружении в ходе осмотра запрещенного к проносу предмета работник охранной организации, проводящий осмотр, подает другому работнику охранной организации (при наличии) (наблюдающему за входом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</w:r>
    </w:p>
    <w:p w:rsidR="008F1C75" w:rsidRPr="00F54AA4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</w:t>
      </w:r>
      <w:r w:rsidR="00F54AA4">
        <w:rPr>
          <w:rFonts w:ascii="Times New Roman" w:hAnsi="Times New Roman"/>
          <w:sz w:val="28"/>
          <w:szCs w:val="28"/>
        </w:rPr>
        <w:t>института</w:t>
      </w:r>
      <w:r w:rsidR="00616FC7">
        <w:rPr>
          <w:rFonts w:ascii="Times New Roman" w:hAnsi="Times New Roman"/>
          <w:sz w:val="28"/>
          <w:szCs w:val="28"/>
        </w:rPr>
        <w:t>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</w:r>
    </w:p>
    <w:p w:rsidR="008F1C75" w:rsidRPr="008F1C75" w:rsidRDefault="008F1C75" w:rsidP="00A059B5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не задерживая нарушителя, предложить ему подождать у входа на объект, пока не будет получено разрешение на проход от </w:t>
      </w:r>
      <w:r w:rsidR="00616FC7">
        <w:rPr>
          <w:rFonts w:ascii="Times New Roman" w:hAnsi="Times New Roman"/>
          <w:sz w:val="28"/>
          <w:szCs w:val="28"/>
        </w:rPr>
        <w:t>руководства</w:t>
      </w:r>
      <w:r w:rsidRPr="00F54AA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 xml:space="preserve">(при этом фактически ожидая прибытие оперативных служб для дополнительной проверки и возможного задержания нарушителя); </w:t>
      </w:r>
    </w:p>
    <w:p w:rsidR="008F1C75" w:rsidRPr="008F1C75" w:rsidRDefault="008F1C75" w:rsidP="00A059B5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 </w:t>
      </w:r>
    </w:p>
    <w:p w:rsidR="008F1C75" w:rsidRPr="008F1C75" w:rsidRDefault="008F1C75" w:rsidP="00A059B5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задержать нарушителя в форме блокирования во входном тамбуре (при наличии) до прибытия оперативных служб и находиться в это время в тамбуре вместе с нарушителем, либо, в зависимости от ситуации, самому выйти за внешнюю дверь объекта, оставив нарушителя в тамбуре (при этом работник охраны по сигналу другого работника охраны (при наличии) блокирует также и внешнюю дверь объекта); </w:t>
      </w:r>
    </w:p>
    <w:p w:rsidR="008F1C75" w:rsidRPr="008F1C75" w:rsidRDefault="008F1C75" w:rsidP="00A059B5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определить зону опасности и принять меры к ограждению и охране подходов к опасной зоне;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не допускать в оцепленную зону людей и транспорт до завершения работы группы обезвреживания;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открытие и доступность коридоров и эвакуационных выходов;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осуществлять контроль за проведением эвакуации людей в соответствии с планом эвакуации;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находиться вблизи объекта и наблюдать за ним до прибытия оперативных служб и в дальнейшем действовать по распоряжениям руководителя;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 поддерживать постоянную связь с прибывающими нарядами оперативных служб, докладывая о принимаемых мерах и складывающейся на месте происшествия обстановке; 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беспрепятственный доступ к месту происшествия оперативных служб;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оказать содействие оперативным службам в осмотре объекта с целью обнаружения иного взрывного устройства и посторонних лиц;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1C75">
        <w:rPr>
          <w:rFonts w:ascii="Times New Roman" w:hAnsi="Times New Roman"/>
          <w:color w:val="000000"/>
          <w:sz w:val="28"/>
          <w:szCs w:val="28"/>
        </w:rPr>
        <w:t>2.2.2</w:t>
      </w:r>
      <w:r w:rsidR="00A059B5">
        <w:rPr>
          <w:rFonts w:ascii="Times New Roman" w:hAnsi="Times New Roman"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 При обнаружении взрывного устройства в задании университета.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2.2.2.1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Руководство </w:t>
      </w:r>
      <w:r w:rsidR="00F54AA4">
        <w:rPr>
          <w:rFonts w:ascii="Times New Roman" w:hAnsi="Times New Roman"/>
          <w:b/>
          <w:color w:val="000000"/>
          <w:sz w:val="28"/>
          <w:szCs w:val="28"/>
        </w:rPr>
        <w:t>института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обязано: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охранной организации) и принять решение об информировании оперативных служб и эвакуации людей;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 незамедлительно информировать оперативные службы об обнаружении взрывного устройства;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незамедлительно информировать об обнаружении взрывного устройства орган (организацию)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дать работнику охранной организации распоряжение о передаче посредством системы оповещения или любым доступным способом сообщения: «ВНИМАНИЕ! ЭВАКУАЦИЯ, ЗАЛОЖЕНА БОМБА!»;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открытие и доступность коридоров и эвакуационных выходов;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контроль за осуществлением эвакуации людей в соответствии с планом эвакуации;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направить к месту сбора назначенных лиц для осуществления контроля за передачей обучающихся родителям (законным представителям);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находиться вблизи объекта до прибытия оперативных служб;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после завершения работы оперативных служб и по их рекомендациям обеспечить проведение мероприятий по ликвидации последствий происшествия. </w:t>
      </w:r>
    </w:p>
    <w:p w:rsidR="008F1C75" w:rsidRPr="008F1C75" w:rsidRDefault="008F1C75" w:rsidP="005D5704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2.2.2.2</w:t>
      </w:r>
      <w:r w:rsidR="00A059B5">
        <w:rPr>
          <w:rFonts w:ascii="Times New Roman" w:hAnsi="Times New Roman"/>
          <w:b/>
          <w:sz w:val="28"/>
          <w:szCs w:val="28"/>
        </w:rPr>
        <w:t>.</w:t>
      </w:r>
      <w:r w:rsidRPr="008F1C75">
        <w:rPr>
          <w:rFonts w:ascii="Times New Roman" w:hAnsi="Times New Roman"/>
          <w:b/>
          <w:sz w:val="28"/>
          <w:szCs w:val="28"/>
        </w:rPr>
        <w:t xml:space="preserve"> Работники </w:t>
      </w:r>
      <w:r w:rsidR="00F54AA4">
        <w:rPr>
          <w:rFonts w:ascii="Times New Roman" w:hAnsi="Times New Roman"/>
          <w:b/>
          <w:sz w:val="28"/>
          <w:szCs w:val="28"/>
        </w:rPr>
        <w:t>института</w:t>
      </w:r>
      <w:r w:rsidRPr="008F1C75">
        <w:rPr>
          <w:rFonts w:ascii="Times New Roman" w:hAnsi="Times New Roman"/>
          <w:b/>
          <w:sz w:val="28"/>
          <w:szCs w:val="28"/>
        </w:rPr>
        <w:t xml:space="preserve"> обязаны: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незамедлительное информирование работника охранной организации и руководителя об обнаружении взрывного устройства любым доступным способом;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находиться на безопасном расстоянии, в соответствии с Приложением к Инструкции, от взрывного устройства до прибытия руководителя и далее действовать в соответствии с его указаниями;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8F1C75">
        <w:rPr>
          <w:rFonts w:ascii="Times New Roman" w:hAnsi="Times New Roman"/>
          <w:spacing w:val="-5"/>
          <w:sz w:val="28"/>
          <w:szCs w:val="28"/>
        </w:rPr>
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8F1C75">
        <w:rPr>
          <w:rFonts w:ascii="Times New Roman" w:hAnsi="Times New Roman"/>
          <w:spacing w:val="-5"/>
          <w:sz w:val="28"/>
          <w:szCs w:val="28"/>
        </w:rPr>
        <w:t>- по возможности открыть все окна и двери для рассредоточения ударной волны;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проведение эвакуации обучающихся, при возможности с личными (ценными) вещами, теплой одеждой к месту сбора в соответствии с планом</w:t>
      </w:r>
      <w:r w:rsidR="00F54AA4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эвакуации</w:t>
      </w:r>
      <w:r w:rsidR="00F54AA4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(в зимний период принять все возможные меры к исключению случаев обморожения обучающихся);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убедившись в полной эвакуации из помещения с внешней стороны дверей любым доступным способом поставить отметку «ЭВАКУИРОВАНО»;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по указанию руководителя или назначенных им лиц передачу обучающихся родителям (законным представителям);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2.2.2.3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Обучающиеся обязаны:</w:t>
      </w:r>
    </w:p>
    <w:p w:rsidR="008F1C75" w:rsidRPr="008F1C75" w:rsidRDefault="005D5704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>не трогать и не приближаться к оставленным другими лицами (бесхозным) предметам;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работнику охранной организации или своему преподавателю, либо обучающемуся старшего возраста;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проследовать на безопасное расстояние, в соответствии с Приложением к Инструкции, от предполагаемого взрывного устройства (места его проноса или провоза);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действовать по распоряжению руководителя, работника </w:t>
      </w:r>
      <w:r w:rsidR="00F54AA4">
        <w:rPr>
          <w:rFonts w:ascii="Times New Roman" w:hAnsi="Times New Roman"/>
          <w:sz w:val="28"/>
          <w:szCs w:val="28"/>
        </w:rPr>
        <w:t>института</w:t>
      </w:r>
      <w:r w:rsidR="00F54AA4" w:rsidRPr="008F1C7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или работника охранной организации;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в случае эвакуации сохранять спокойствие, отключить средства связи;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оказывать помощь и поддержку другим обучающимся.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2.2.2.4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Работник охранной организации обязан: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незамедлительную передачу тревожного сообщения с помощью кнопки тревожной сигнализации, зафиксировать время события;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по указанию руководителя </w:t>
      </w:r>
      <w:r w:rsidR="00F54AA4">
        <w:rPr>
          <w:rFonts w:ascii="Times New Roman" w:hAnsi="Times New Roman"/>
          <w:sz w:val="28"/>
          <w:szCs w:val="28"/>
        </w:rPr>
        <w:t>института</w:t>
      </w:r>
      <w:r w:rsidR="00F54AA4" w:rsidRPr="008F1C7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 xml:space="preserve">прибыть к месту обнаружения взрывного устройства для оценки обстановки; 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определить зону опасности и принять меры к ограждению и охране подходов к опасной зоне;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для оцепления опасной зоны при нехватке собственных сил работник охранной организации может привлечь персонал охраняемого объекта;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не допускать в оцепленную зону людей и транспорт до завершения работы оперативных служб;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открытие и доступность коридоров и эвакуационных выходов;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осуществлять контроль за проведением эвакуации людей в соответствии с планом эвакуации;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находиться вблизи объекта и наблюдать за ним до прибытия оперативных служб и в дальнейшем действовать по распоряжениям руководителя;</w:t>
      </w:r>
    </w:p>
    <w:p w:rsidR="008F1C75" w:rsidRPr="008F1C75" w:rsidRDefault="005D5704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 xml:space="preserve">поддерживать постоянную связь с прибывающими нарядами оперативных служб, докладывая о принимаемых мерах и складывающейся на месте происшествия обстановке; 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беспрепятственный доступ к месту происшествия оперативных служб;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оказать содействие оперативным службам в осмотре объекта с целью обнаружения иного взрывного устройства и посторонних лиц;</w:t>
      </w:r>
    </w:p>
    <w:p w:rsidR="008F1C75" w:rsidRPr="008F1C75" w:rsidRDefault="008F1C75" w:rsidP="005D57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8F1C75" w:rsidRPr="008F1C75" w:rsidRDefault="008F1C75" w:rsidP="005D5704">
      <w:pPr>
        <w:pStyle w:val="ac"/>
        <w:spacing w:after="0" w:line="240" w:lineRule="auto"/>
        <w:ind w:left="709" w:right="-493" w:firstLine="567"/>
        <w:contextualSpacing w:val="0"/>
        <w:jc w:val="center"/>
        <w:rPr>
          <w:rFonts w:ascii="Times New Roman" w:hAnsi="Times New Roman"/>
          <w:sz w:val="28"/>
          <w:szCs w:val="28"/>
        </w:rPr>
      </w:pPr>
    </w:p>
    <w:p w:rsidR="008F1C75" w:rsidRPr="008F1C75" w:rsidRDefault="008F1C75" w:rsidP="005D5704">
      <w:pPr>
        <w:pStyle w:val="ac"/>
        <w:spacing w:after="0" w:line="240" w:lineRule="auto"/>
        <w:ind w:left="0" w:right="-493" w:firstLine="567"/>
        <w:contextualSpacing w:val="0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2.3 Захват заложников</w:t>
      </w:r>
    </w:p>
    <w:p w:rsidR="008F1C75" w:rsidRPr="008F1C75" w:rsidRDefault="008F1C75" w:rsidP="005D57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2.3.1. Руководство </w:t>
      </w:r>
      <w:r w:rsidR="00F54AA4">
        <w:rPr>
          <w:rFonts w:ascii="Times New Roman" w:hAnsi="Times New Roman"/>
          <w:b/>
          <w:color w:val="000000"/>
          <w:sz w:val="28"/>
          <w:szCs w:val="28"/>
        </w:rPr>
        <w:t>института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обязано: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незамедлительно информировать о происшествии оперативные службы;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незамедлительно информировать о захвате заложников орган (организацию)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8F1C75" w:rsidRPr="008F1C75" w:rsidRDefault="008F1C75" w:rsidP="00A059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любыми доступными способами вывод людей из опасной зоны, при невозможности прекратить всякого рода передвижения;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собственной инициативе в переговоры с нарушителем не вступать и иными действиями его не провоцировать;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направить к месту сбора назначенных лиц для осуществления контроля за передачей обучающихся родителям (законным представителям);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беспрепятственный доступ к месту происшествия оперативных служб;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прибытии оперативных служб действовать согласно их распоряжениям;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8F1C75" w:rsidRPr="008F1C75" w:rsidRDefault="008F1C75" w:rsidP="00A059B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2.3.2</w:t>
      </w:r>
      <w:r w:rsidR="00A059B5">
        <w:rPr>
          <w:rFonts w:ascii="Times New Roman" w:hAnsi="Times New Roman"/>
          <w:b/>
          <w:sz w:val="28"/>
          <w:szCs w:val="28"/>
        </w:rPr>
        <w:t>.</w:t>
      </w:r>
      <w:r w:rsidRPr="008F1C75">
        <w:rPr>
          <w:rFonts w:ascii="Times New Roman" w:hAnsi="Times New Roman"/>
          <w:b/>
          <w:sz w:val="28"/>
          <w:szCs w:val="28"/>
        </w:rPr>
        <w:t xml:space="preserve"> Работники </w:t>
      </w:r>
      <w:r w:rsidR="00F54AA4">
        <w:rPr>
          <w:rFonts w:ascii="Times New Roman" w:hAnsi="Times New Roman"/>
          <w:b/>
          <w:sz w:val="28"/>
          <w:szCs w:val="28"/>
        </w:rPr>
        <w:t>институ</w:t>
      </w:r>
      <w:r w:rsidRPr="008F1C75">
        <w:rPr>
          <w:rFonts w:ascii="Times New Roman" w:hAnsi="Times New Roman"/>
          <w:b/>
          <w:sz w:val="28"/>
          <w:szCs w:val="28"/>
        </w:rPr>
        <w:t>та обязаны:</w:t>
      </w:r>
    </w:p>
    <w:p w:rsidR="008F1C75" w:rsidRPr="008F1C75" w:rsidRDefault="005D5704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>при нахождении рядом с местом захвата заложников попытаться покинуть опасную зону, уводя за собой находящихся поблизости людей;</w:t>
      </w:r>
    </w:p>
    <w:p w:rsidR="008F1C75" w:rsidRPr="008F1C75" w:rsidRDefault="005D5704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принять меры к прекращению паники и громких разговоров (звуков) в помещении;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не допускать общения обучающихся и персонала по любым средствам связи; 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незамедлительно передачу информации о захвате заложников руководству или сообщить работнику охранной организации любым доступным способом при возможности;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- </w:t>
      </w:r>
      <w:r w:rsidRPr="008F1C75">
        <w:rPr>
          <w:rFonts w:ascii="Times New Roman" w:hAnsi="Times New Roman"/>
          <w:sz w:val="28"/>
          <w:szCs w:val="28"/>
        </w:rPr>
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убедившись в полной эвакуации из помещения при возможности закрыть входы;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указанию руководства осуществить проверку помещений на предмет эвакуации людей, о результатах сообщить руководству;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 указанию руководства обеспечить информирование родителей (законных представителей) обучающихся о временном прекращении учебного процесса;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по указанию руководства передачу обучающихся родителям (законным представителям);</w:t>
      </w:r>
    </w:p>
    <w:p w:rsidR="008F1C75" w:rsidRPr="008F1C75" w:rsidRDefault="008F1C75" w:rsidP="00A059B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 во время проведения операции по освобождению: </w:t>
      </w:r>
    </w:p>
    <w:p w:rsidR="008F1C75" w:rsidRPr="008F1C75" w:rsidRDefault="00F14409" w:rsidP="00A97E24">
      <w:pPr>
        <w:tabs>
          <w:tab w:val="left" w:pos="426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 xml:space="preserve">лечь на пол лицом вниз, голову закрыть руками и не двигаться; </w:t>
      </w:r>
    </w:p>
    <w:p w:rsidR="008F1C75" w:rsidRPr="008F1C75" w:rsidRDefault="00F14409" w:rsidP="00A97E24">
      <w:pPr>
        <w:tabs>
          <w:tab w:val="left" w:pos="426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 xml:space="preserve">по возможности держаться подальше от проемов дверей и окон; </w:t>
      </w:r>
    </w:p>
    <w:p w:rsidR="008F1C75" w:rsidRPr="008F1C75" w:rsidRDefault="00F14409" w:rsidP="00A97E24">
      <w:pPr>
        <w:tabs>
          <w:tab w:val="left" w:pos="426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 xml:space="preserve">при ранении постараться не двигаться с целью уменьшения потери крови; </w:t>
      </w:r>
    </w:p>
    <w:p w:rsidR="008F1C75" w:rsidRPr="008F1C75" w:rsidRDefault="00F14409" w:rsidP="00A97E24">
      <w:pPr>
        <w:spacing w:after="0" w:line="240" w:lineRule="auto"/>
        <w:ind w:left="141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2.3.3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Обучающиеся обязаны: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при нахождении рядом с местом захвата заложников попытаться покинуть опасную зону, при невозможности таких действий оставаться на месте, </w:t>
      </w:r>
      <w:r w:rsidRPr="008F1C75">
        <w:rPr>
          <w:rFonts w:ascii="Times New Roman" w:hAnsi="Times New Roman"/>
          <w:sz w:val="28"/>
          <w:szCs w:val="28"/>
        </w:rPr>
        <w:lastRenderedPageBreak/>
        <w:t>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при нахождении в помещении вблизи места захвата заложников помочь работникам </w:t>
      </w:r>
      <w:r w:rsidR="00941115">
        <w:rPr>
          <w:rFonts w:ascii="Times New Roman" w:hAnsi="Times New Roman"/>
          <w:sz w:val="28"/>
          <w:szCs w:val="28"/>
        </w:rPr>
        <w:t>института</w:t>
      </w:r>
      <w:r w:rsidR="00941115" w:rsidRPr="008F1C7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 xml:space="preserve">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</w:t>
      </w:r>
      <w:r w:rsidR="00941115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переключить средства связи в бесшумный режим либо выключить их;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оказать помощь и поддержку другим обучающимся только по указанию работника </w:t>
      </w:r>
      <w:r w:rsidR="00941115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>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 разблокировать выходы и выходить из помещения только по указанию руководителя, работника </w:t>
      </w:r>
      <w:r w:rsidR="00941115">
        <w:rPr>
          <w:rFonts w:ascii="Times New Roman" w:hAnsi="Times New Roman"/>
          <w:sz w:val="28"/>
          <w:szCs w:val="28"/>
        </w:rPr>
        <w:t>института</w:t>
      </w:r>
      <w:r w:rsidR="00941115" w:rsidRPr="008F1C7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или оперативных служб;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 во время проведения операции по освобождению: </w:t>
      </w:r>
    </w:p>
    <w:p w:rsidR="008F1C75" w:rsidRPr="008F1C75" w:rsidRDefault="00F14409" w:rsidP="00F14409">
      <w:pPr>
        <w:tabs>
          <w:tab w:val="left" w:pos="426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 xml:space="preserve">лечь на пол лицом вниз, голову закрыть руками и не двигаться; </w:t>
      </w:r>
    </w:p>
    <w:p w:rsidR="008F1C75" w:rsidRPr="008F1C75" w:rsidRDefault="00F14409" w:rsidP="00F14409">
      <w:pPr>
        <w:tabs>
          <w:tab w:val="left" w:pos="426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 xml:space="preserve">по возможности держаться подальше от проемов дверей и окон; </w:t>
      </w:r>
    </w:p>
    <w:p w:rsidR="008F1C75" w:rsidRPr="008F1C75" w:rsidRDefault="00F14409" w:rsidP="00F14409">
      <w:pPr>
        <w:tabs>
          <w:tab w:val="left" w:pos="426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 xml:space="preserve">при ранении постараться не двигаться с целью уменьшения потери крови; </w:t>
      </w:r>
    </w:p>
    <w:p w:rsidR="008F1C75" w:rsidRPr="008F1C75" w:rsidRDefault="00F14409" w:rsidP="00F14409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2.3.4</w:t>
      </w:r>
      <w:r w:rsidR="00A059B5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Работник охранной организации обязан: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незамедлительную передачу тревожного сообщения с помощью КТС, зафиксировать время события;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руководству объекта;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 возможности поддерживать постоянную связь с прибывающими сотрудниками оперативных служб, докладывая о принимаемых мерах и складывающейся на месте происшествия обстановке;</w:t>
      </w:r>
    </w:p>
    <w:p w:rsidR="008F1C75" w:rsidRPr="008F1C75" w:rsidRDefault="008F1C75" w:rsidP="00A059B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систему оповещения не использовать;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обеспечить открытие и доступность коридоров и эвакуационных выходов;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осуществлять контроль за проведением эвакуации людей в соответствии с планом эвакуации;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- обеспечить беспрепятственный доступ оперативных служб к месту происшествия;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находиться на объекте до прибытия оперативных служб и в дальнейшем действовать в соответствии с указаниями руководства;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</w:r>
    </w:p>
    <w:p w:rsidR="008F1C75" w:rsidRPr="008F1C75" w:rsidRDefault="008F1C75" w:rsidP="00A059B5">
      <w:pPr>
        <w:spacing w:after="0" w:line="240" w:lineRule="auto"/>
        <w:ind w:right="115" w:firstLine="709"/>
        <w:jc w:val="both"/>
        <w:rPr>
          <w:rFonts w:ascii="Times New Roman" w:hAnsi="Times New Roman"/>
          <w:sz w:val="28"/>
          <w:szCs w:val="28"/>
        </w:rPr>
      </w:pPr>
    </w:p>
    <w:p w:rsidR="008F1C75" w:rsidRPr="008F1C75" w:rsidRDefault="008F1C75" w:rsidP="00FD34CD">
      <w:pPr>
        <w:spacing w:after="0" w:line="240" w:lineRule="auto"/>
        <w:ind w:right="115" w:firstLine="567"/>
        <w:jc w:val="both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 xml:space="preserve">  2.4</w:t>
      </w:r>
      <w:r w:rsidR="00A059B5">
        <w:rPr>
          <w:rFonts w:ascii="Times New Roman" w:hAnsi="Times New Roman"/>
          <w:b/>
          <w:sz w:val="28"/>
          <w:szCs w:val="28"/>
        </w:rPr>
        <w:t>.</w:t>
      </w:r>
      <w:r w:rsidRPr="008F1C75">
        <w:rPr>
          <w:rFonts w:ascii="Times New Roman" w:hAnsi="Times New Roman"/>
          <w:b/>
          <w:sz w:val="28"/>
          <w:szCs w:val="28"/>
        </w:rPr>
        <w:t xml:space="preserve"> Действия работников </w:t>
      </w:r>
      <w:r w:rsidR="00941115">
        <w:rPr>
          <w:rFonts w:ascii="Times New Roman" w:hAnsi="Times New Roman"/>
          <w:b/>
          <w:sz w:val="28"/>
          <w:szCs w:val="28"/>
        </w:rPr>
        <w:t>института</w:t>
      </w:r>
      <w:r w:rsidRPr="008F1C75">
        <w:rPr>
          <w:rFonts w:ascii="Times New Roman" w:hAnsi="Times New Roman"/>
          <w:b/>
          <w:sz w:val="28"/>
          <w:szCs w:val="28"/>
        </w:rPr>
        <w:t xml:space="preserve"> при получении угрозы по телефону</w:t>
      </w:r>
    </w:p>
    <w:p w:rsidR="008F1C75" w:rsidRPr="008F1C75" w:rsidRDefault="008F1C75" w:rsidP="00A059B5">
      <w:pPr>
        <w:spacing w:after="0" w:line="240" w:lineRule="auto"/>
        <w:ind w:right="115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2.4.1</w:t>
      </w:r>
      <w:r w:rsidR="00A059B5">
        <w:rPr>
          <w:rFonts w:ascii="Times New Roman" w:hAnsi="Times New Roman"/>
          <w:sz w:val="28"/>
          <w:szCs w:val="28"/>
        </w:rPr>
        <w:t>.</w:t>
      </w:r>
      <w:r w:rsidRPr="008F1C75">
        <w:rPr>
          <w:rFonts w:ascii="Times New Roman" w:hAnsi="Times New Roman"/>
          <w:sz w:val="28"/>
          <w:szCs w:val="28"/>
        </w:rPr>
        <w:t xml:space="preserve"> 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Принимая анонимное телефонное сообщение о возможном совершении актов терроризма необходимо помнить, что такого рода звонки несут важную криминалистическую информацию, и поэтому необходимо в разговоре с анонимом запомнить и зафиксировать как можно больше сведений: </w:t>
      </w:r>
    </w:p>
    <w:p w:rsidR="008F1C75" w:rsidRPr="008F1C75" w:rsidRDefault="008F1C75" w:rsidP="00A059B5">
      <w:pPr>
        <w:spacing w:after="0" w:line="240" w:lineRule="auto"/>
        <w:ind w:left="709" w:right="115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зафиксировать дату, время и продолжительность анонимного звонка;</w:t>
      </w:r>
    </w:p>
    <w:p w:rsidR="008F1C75" w:rsidRPr="008F1C75" w:rsidRDefault="008F1C75" w:rsidP="00A059B5">
      <w:pPr>
        <w:spacing w:after="0" w:line="240" w:lineRule="auto"/>
        <w:ind w:left="709" w:right="115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 место установки телефона, на который проследовал звонок, его номер, принадлежность конкретному подразделению и работнику.</w:t>
      </w:r>
    </w:p>
    <w:p w:rsidR="008F1C75" w:rsidRPr="008F1C75" w:rsidRDefault="008F1C75" w:rsidP="00A059B5">
      <w:pPr>
        <w:spacing w:after="0" w:line="240" w:lineRule="auto"/>
        <w:ind w:right="134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 и если возможно, склонить к добровольному отказу от задуманной акции.</w:t>
      </w:r>
    </w:p>
    <w:p w:rsidR="008F1C75" w:rsidRPr="008F1C75" w:rsidRDefault="008F1C75" w:rsidP="00A059B5">
      <w:pPr>
        <w:spacing w:after="0" w:line="240" w:lineRule="auto"/>
        <w:ind w:right="134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По окончании разговора с анонимом, не кладя трубку на телефонный аппарат, немедленно сообщить о случившемся руководителю для принятия неотложных мер по предупреждению и локализации возможных тяжких последствий и сообщения о ситуации в правоохранительные органы.</w:t>
      </w:r>
    </w:p>
    <w:p w:rsidR="008F1C75" w:rsidRPr="008F1C75" w:rsidRDefault="008F1C75" w:rsidP="00A059B5">
      <w:pPr>
        <w:spacing w:after="0" w:line="240" w:lineRule="auto"/>
        <w:ind w:right="134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8F1C75" w:rsidRPr="008F1C75" w:rsidRDefault="008F1C75" w:rsidP="00A059B5">
      <w:pPr>
        <w:spacing w:after="0" w:line="240" w:lineRule="auto"/>
        <w:ind w:right="134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представителям правоохранительных органов.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Во избежание распространения слухов и паники обсуждать полученную от анонима информацию с другими работниками не рекомендуется</w:t>
      </w:r>
      <w:r w:rsidRPr="008F1C75">
        <w:rPr>
          <w:rFonts w:ascii="Times New Roman" w:hAnsi="Times New Roman"/>
          <w:noProof/>
          <w:sz w:val="28"/>
          <w:szCs w:val="28"/>
        </w:rPr>
        <w:t>.</w:t>
      </w:r>
    </w:p>
    <w:p w:rsidR="008F1C75" w:rsidRPr="008F1C75" w:rsidRDefault="008F1C75" w:rsidP="00A059B5">
      <w:pPr>
        <w:spacing w:after="0" w:line="240" w:lineRule="auto"/>
        <w:ind w:right="134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так как возможен второй звонок злоумышленника.</w:t>
      </w:r>
    </w:p>
    <w:p w:rsidR="008F1C75" w:rsidRPr="008F1C75" w:rsidRDefault="008F1C75" w:rsidP="00A059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lastRenderedPageBreak/>
        <w:t>2.4.2</w:t>
      </w:r>
      <w:r w:rsidR="00A059B5">
        <w:rPr>
          <w:rFonts w:ascii="Times New Roman" w:hAnsi="Times New Roman"/>
          <w:b/>
          <w:sz w:val="28"/>
          <w:szCs w:val="28"/>
        </w:rPr>
        <w:t>.</w:t>
      </w:r>
      <w:r w:rsidR="00FD34CD">
        <w:rPr>
          <w:rFonts w:ascii="Times New Roman" w:hAnsi="Times New Roman"/>
          <w:b/>
          <w:sz w:val="28"/>
          <w:szCs w:val="28"/>
        </w:rPr>
        <w:t> </w:t>
      </w:r>
      <w:r w:rsidRPr="008F1C75">
        <w:rPr>
          <w:rFonts w:ascii="Times New Roman" w:hAnsi="Times New Roman"/>
          <w:b/>
          <w:sz w:val="28"/>
          <w:szCs w:val="28"/>
        </w:rPr>
        <w:t>Порядок приема сообщений, содержащих угрозы террористического характера по телефону.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При приеме сообщений, содержащих угрозы террористического характера по телефону, необходимо:</w:t>
      </w:r>
    </w:p>
    <w:p w:rsidR="008F1C75" w:rsidRPr="008F1C75" w:rsidRDefault="008F1C75" w:rsidP="005D5704">
      <w:pPr>
        <w:numPr>
          <w:ilvl w:val="0"/>
          <w:numId w:val="20"/>
        </w:numPr>
        <w:spacing w:after="0" w:line="240" w:lineRule="auto"/>
        <w:ind w:left="0" w:right="23"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постараться дословно запомнить разговор и зафиксировать его на бумаге;</w:t>
      </w:r>
    </w:p>
    <w:p w:rsidR="008F1C75" w:rsidRPr="008F1C75" w:rsidRDefault="008F1C75" w:rsidP="005D5704">
      <w:pPr>
        <w:numPr>
          <w:ilvl w:val="0"/>
          <w:numId w:val="20"/>
        </w:numPr>
        <w:spacing w:after="0" w:line="240" w:lineRule="auto"/>
        <w:ind w:left="0" w:right="23" w:firstLine="567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по ходу разговора отметить пол, возраст звонившего и особенности его (ее) речи: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>голос: громкий/тихий, низкий/высокий;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>темп речи: быстрая/медленная;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>произношение; отчетливое, искаженное, с заиканием, шепелявое, с акцентом или диалектом;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F1C75" w:rsidRPr="008F1C75">
        <w:rPr>
          <w:rFonts w:ascii="Times New Roman" w:hAnsi="Times New Roman"/>
          <w:sz w:val="28"/>
          <w:szCs w:val="28"/>
        </w:rPr>
        <w:t>манера речи: развязная, с издевкой, с нецензурными выражениями;</w:t>
      </w:r>
    </w:p>
    <w:p w:rsidR="008F1C75" w:rsidRPr="008F1C75" w:rsidRDefault="008F1C75" w:rsidP="00A059B5">
      <w:pPr>
        <w:numPr>
          <w:ilvl w:val="0"/>
          <w:numId w:val="20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отметить звуковой фон (шум автомашин или железнодорожного транспорта, звук теле-, радиоаппаратуры, голоса, другое);</w:t>
      </w:r>
    </w:p>
    <w:p w:rsidR="008F1C75" w:rsidRPr="008F1C75" w:rsidRDefault="008F1C75" w:rsidP="00A059B5">
      <w:pPr>
        <w:numPr>
          <w:ilvl w:val="0"/>
          <w:numId w:val="20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отметить характер звонка − городской или междугородный;</w:t>
      </w:r>
    </w:p>
    <w:p w:rsidR="008F1C75" w:rsidRPr="008F1C75" w:rsidRDefault="008F1C75" w:rsidP="00A059B5">
      <w:pPr>
        <w:numPr>
          <w:ilvl w:val="0"/>
          <w:numId w:val="20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зафиксировать точное время начала разговора и его продолжительность;</w:t>
      </w:r>
    </w:p>
    <w:p w:rsidR="008F1C75" w:rsidRPr="008F1C75" w:rsidRDefault="008F1C75" w:rsidP="00A059B5">
      <w:pPr>
        <w:numPr>
          <w:ilvl w:val="0"/>
          <w:numId w:val="20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noProof/>
          <w:sz w:val="28"/>
          <w:szCs w:val="28"/>
        </w:rPr>
        <w:t>постарайться</w:t>
      </w:r>
      <w:r w:rsidRPr="008F1C75">
        <w:rPr>
          <w:rFonts w:ascii="Times New Roman" w:hAnsi="Times New Roman"/>
          <w:sz w:val="28"/>
          <w:szCs w:val="28"/>
        </w:rPr>
        <w:t xml:space="preserve"> в ходе разговора получить ответы на следующие вопросы: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1C75" w:rsidRPr="008F1C75">
        <w:rPr>
          <w:rFonts w:ascii="Times New Roman" w:hAnsi="Times New Roman"/>
          <w:sz w:val="28"/>
          <w:szCs w:val="28"/>
        </w:rPr>
        <w:t xml:space="preserve"> куда, кому, по какому телефону звонит этот человек? 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1C75" w:rsidRPr="008F1C75">
        <w:rPr>
          <w:rFonts w:ascii="Times New Roman" w:hAnsi="Times New Roman"/>
          <w:sz w:val="28"/>
          <w:szCs w:val="28"/>
        </w:rPr>
        <w:t xml:space="preserve"> какие конкретные требования он (она) выдвигает?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1C75" w:rsidRPr="008F1C75">
        <w:rPr>
          <w:rFonts w:ascii="Times New Roman" w:hAnsi="Times New Roman"/>
          <w:sz w:val="28"/>
          <w:szCs w:val="28"/>
        </w:rPr>
        <w:t xml:space="preserve"> выдвигает требования он (она) лично, выступает в роли посредника или </w:t>
      </w:r>
      <w:r w:rsidR="008F1C75" w:rsidRPr="008F1C75">
        <w:rPr>
          <w:rFonts w:ascii="Times New Roman" w:hAnsi="Times New Roman"/>
          <w:noProof/>
          <w:sz w:val="28"/>
          <w:szCs w:val="28"/>
        </w:rPr>
        <w:t xml:space="preserve">представляет </w:t>
      </w:r>
      <w:r w:rsidR="008F1C75" w:rsidRPr="008F1C75">
        <w:rPr>
          <w:rFonts w:ascii="Times New Roman" w:hAnsi="Times New Roman"/>
          <w:sz w:val="28"/>
          <w:szCs w:val="28"/>
        </w:rPr>
        <w:t>какую-то группу лиц?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 xml:space="preserve">на каких условиях он (она) или они согласны отказаться от задуманного? 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1C75" w:rsidRPr="008F1C75">
        <w:rPr>
          <w:rFonts w:ascii="Times New Roman" w:hAnsi="Times New Roman"/>
          <w:sz w:val="28"/>
          <w:szCs w:val="28"/>
        </w:rPr>
        <w:t xml:space="preserve"> как и когда с ним (с ней) можно связаться?</w:t>
      </w:r>
    </w:p>
    <w:p w:rsidR="008F1C75" w:rsidRPr="008F1C75" w:rsidRDefault="00F14409" w:rsidP="00A97E24">
      <w:pPr>
        <w:spacing w:after="0" w:line="240" w:lineRule="auto"/>
        <w:ind w:left="1418" w:righ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1C75" w:rsidRPr="008F1C75">
        <w:rPr>
          <w:rFonts w:ascii="Times New Roman" w:hAnsi="Times New Roman"/>
          <w:sz w:val="28"/>
          <w:szCs w:val="28"/>
        </w:rPr>
        <w:t xml:space="preserve"> кому возможно и необходимо сообщить об этом звонке?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постараться добиться от звонящего максимально возможного промежутка времени для принятия решений или совершения каких-либо действий;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если возможно, еще в процессе разговора, сообщить о нем руководству университета, если нет, то немедленно по окончанию разговора;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не распространяться о факте разговора и его содержании;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максимально ограничить число людей, владеющих информацией;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при наличия автоматического определения номера (АОН) записать определившийся номер телефона, это позволит избежать его случайной утраты; 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при использовании звукозаписывающей аппаратуры сразу же извлечь кассету (мини-диск) с записью разговора и принять меры к ее сохранности. Обязательно установить на ее место другую.</w:t>
      </w:r>
    </w:p>
    <w:p w:rsidR="008F1C75" w:rsidRPr="008F1C75" w:rsidRDefault="008F1C75" w:rsidP="00A059B5">
      <w:pPr>
        <w:pStyle w:val="1"/>
        <w:spacing w:before="0" w:after="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8F1C75">
        <w:rPr>
          <w:rFonts w:cs="Times New Roman"/>
          <w:color w:val="000000"/>
          <w:sz w:val="28"/>
          <w:szCs w:val="28"/>
        </w:rPr>
        <w:t>2.5</w:t>
      </w:r>
      <w:r w:rsidR="00A059B5">
        <w:rPr>
          <w:rFonts w:cs="Times New Roman"/>
          <w:color w:val="000000"/>
          <w:sz w:val="28"/>
          <w:szCs w:val="28"/>
        </w:rPr>
        <w:t>.</w:t>
      </w:r>
      <w:r w:rsidR="00941115">
        <w:rPr>
          <w:rFonts w:cs="Times New Roman"/>
          <w:color w:val="000000"/>
          <w:sz w:val="28"/>
          <w:szCs w:val="28"/>
        </w:rPr>
        <w:t xml:space="preserve"> </w:t>
      </w:r>
      <w:r w:rsidRPr="008F1C75">
        <w:rPr>
          <w:rFonts w:cs="Times New Roman"/>
          <w:color w:val="000000"/>
          <w:sz w:val="28"/>
          <w:szCs w:val="28"/>
        </w:rPr>
        <w:t>Правила обращения с материалами, содержащими угрозы террористического характера</w:t>
      </w:r>
    </w:p>
    <w:p w:rsidR="008F1C75" w:rsidRPr="008F1C75" w:rsidRDefault="008F1C75" w:rsidP="00A059B5">
      <w:pPr>
        <w:pStyle w:val="1"/>
        <w:spacing w:before="0" w:after="0"/>
        <w:ind w:firstLine="709"/>
        <w:jc w:val="both"/>
        <w:rPr>
          <w:rFonts w:cs="Times New Roman"/>
          <w:b w:val="0"/>
          <w:color w:val="000000"/>
          <w:sz w:val="28"/>
          <w:szCs w:val="28"/>
        </w:rPr>
      </w:pPr>
      <w:r w:rsidRPr="008F1C75">
        <w:rPr>
          <w:rFonts w:cs="Times New Roman"/>
          <w:b w:val="0"/>
          <w:color w:val="000000"/>
          <w:sz w:val="28"/>
          <w:szCs w:val="28"/>
        </w:rPr>
        <w:t xml:space="preserve">При получении подозрительных материалов в виде писем работники </w:t>
      </w:r>
      <w:r w:rsidR="00941115" w:rsidRPr="00941115">
        <w:rPr>
          <w:b w:val="0"/>
          <w:sz w:val="28"/>
          <w:szCs w:val="28"/>
        </w:rPr>
        <w:t>института</w:t>
      </w:r>
      <w:r w:rsidR="00941115" w:rsidRPr="00941115">
        <w:rPr>
          <w:rFonts w:cs="Times New Roman"/>
          <w:b w:val="0"/>
          <w:color w:val="000000"/>
          <w:sz w:val="28"/>
          <w:szCs w:val="28"/>
        </w:rPr>
        <w:t xml:space="preserve"> </w:t>
      </w:r>
      <w:r w:rsidRPr="008F1C75">
        <w:rPr>
          <w:rFonts w:cs="Times New Roman"/>
          <w:b w:val="0"/>
          <w:color w:val="000000"/>
          <w:sz w:val="28"/>
          <w:szCs w:val="28"/>
        </w:rPr>
        <w:t>должны:</w:t>
      </w:r>
    </w:p>
    <w:p w:rsidR="008F1C75" w:rsidRPr="008F1C75" w:rsidRDefault="008F1C75" w:rsidP="00A059B5">
      <w:pPr>
        <w:pStyle w:val="1"/>
        <w:keepNext w:val="0"/>
        <w:widowControl w:val="0"/>
        <w:numPr>
          <w:ilvl w:val="0"/>
          <w:numId w:val="22"/>
        </w:numPr>
        <w:autoSpaceDE w:val="0"/>
        <w:autoSpaceDN w:val="0"/>
        <w:adjustRightInd w:val="0"/>
        <w:spacing w:before="0" w:after="0"/>
        <w:ind w:left="0" w:firstLine="709"/>
        <w:jc w:val="both"/>
        <w:rPr>
          <w:rFonts w:cs="Times New Roman"/>
          <w:b w:val="0"/>
          <w:color w:val="000000"/>
          <w:sz w:val="28"/>
          <w:szCs w:val="28"/>
        </w:rPr>
      </w:pPr>
      <w:r w:rsidRPr="008F1C75">
        <w:rPr>
          <w:rFonts w:cs="Times New Roman"/>
          <w:b w:val="0"/>
          <w:color w:val="000000"/>
          <w:sz w:val="28"/>
          <w:szCs w:val="28"/>
        </w:rPr>
        <w:t>после получения такого документа обращаться с ним максимально осторожно, по возможности, убрать его в чистый плотно закрываемый полиэтиленовый пакет, и поместить в отдельную жесткую папку;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lastRenderedPageBreak/>
        <w:t>постараться не оставлять на нем отпечатков своих пальцев;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115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если документ поступил в конверте, его вскрытие производить только с </w:t>
      </w:r>
      <w:r w:rsidRPr="008F1C7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C75">
        <w:rPr>
          <w:rFonts w:ascii="Times New Roman" w:hAnsi="Times New Roman"/>
          <w:sz w:val="28"/>
          <w:szCs w:val="28"/>
        </w:rPr>
        <w:t>левой или правой стороны, аккуратно отрезая кромки ножницами;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115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сохранять все: сам документ с текстом, любые вложения, конверт и упаковку, ничего не выбрасывать;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115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не расширять круг лиц, знакомившихся с содержанием документа;</w:t>
      </w:r>
    </w:p>
    <w:p w:rsidR="008F1C75" w:rsidRPr="008F1C75" w:rsidRDefault="008F1C75" w:rsidP="00A059B5">
      <w:pPr>
        <w:numPr>
          <w:ilvl w:val="0"/>
          <w:numId w:val="22"/>
        </w:numPr>
        <w:spacing w:after="0" w:line="240" w:lineRule="auto"/>
        <w:ind w:left="0" w:right="115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анонимные материалы направить в правоохранительные органы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и с их распространением, обнаружением или получением;</w:t>
      </w:r>
    </w:p>
    <w:p w:rsidR="008F1C75" w:rsidRPr="00941115" w:rsidRDefault="008F1C75" w:rsidP="00A059B5">
      <w:pPr>
        <w:numPr>
          <w:ilvl w:val="0"/>
          <w:numId w:val="22"/>
        </w:numPr>
        <w:spacing w:after="0" w:line="240" w:lineRule="auto"/>
        <w:ind w:left="0" w:right="115" w:firstLine="709"/>
        <w:jc w:val="both"/>
        <w:rPr>
          <w:rFonts w:ascii="Times New Roman" w:hAnsi="Times New Roman"/>
          <w:b/>
          <w:sz w:val="28"/>
          <w:szCs w:val="28"/>
        </w:rPr>
      </w:pPr>
      <w:r w:rsidRPr="00941115">
        <w:rPr>
          <w:rFonts w:ascii="Times New Roman" w:hAnsi="Times New Roman"/>
          <w:sz w:val="28"/>
          <w:szCs w:val="28"/>
        </w:rPr>
        <w:t xml:space="preserve">анонимные материалы не допускается сшивать, склеивать, делать на них записи, подчеркивать или обводить отдельные места в тексте, писать резолюции и указания, также запрещается их мять и сгибать. </w:t>
      </w:r>
    </w:p>
    <w:p w:rsidR="00941115" w:rsidRPr="00941115" w:rsidRDefault="00941115" w:rsidP="00A059B5">
      <w:pPr>
        <w:spacing w:after="0" w:line="240" w:lineRule="auto"/>
        <w:ind w:left="1418" w:right="115"/>
        <w:jc w:val="both"/>
        <w:rPr>
          <w:rFonts w:ascii="Times New Roman" w:hAnsi="Times New Roman"/>
          <w:b/>
          <w:sz w:val="28"/>
          <w:szCs w:val="28"/>
        </w:rPr>
      </w:pPr>
    </w:p>
    <w:p w:rsidR="008F1C75" w:rsidRPr="008F1C75" w:rsidRDefault="008F1C75" w:rsidP="00A059B5">
      <w:pPr>
        <w:spacing w:after="0" w:line="240" w:lineRule="auto"/>
        <w:ind w:right="115" w:firstLine="709"/>
        <w:jc w:val="both"/>
        <w:rPr>
          <w:rFonts w:ascii="Times New Roman" w:hAnsi="Times New Roman"/>
          <w:b/>
          <w:sz w:val="28"/>
          <w:szCs w:val="28"/>
        </w:rPr>
      </w:pPr>
      <w:r w:rsidRPr="008F1C75">
        <w:rPr>
          <w:rFonts w:ascii="Times New Roman" w:hAnsi="Times New Roman"/>
          <w:b/>
          <w:sz w:val="28"/>
          <w:szCs w:val="28"/>
        </w:rPr>
        <w:t>2.6</w:t>
      </w:r>
      <w:r w:rsidR="008C757F">
        <w:rPr>
          <w:rFonts w:ascii="Times New Roman" w:hAnsi="Times New Roman"/>
          <w:b/>
          <w:sz w:val="28"/>
          <w:szCs w:val="28"/>
        </w:rPr>
        <w:t>.</w:t>
      </w:r>
      <w:r w:rsidRPr="008F1C75">
        <w:rPr>
          <w:rFonts w:ascii="Times New Roman" w:hAnsi="Times New Roman"/>
          <w:b/>
          <w:sz w:val="28"/>
          <w:szCs w:val="28"/>
        </w:rPr>
        <w:t xml:space="preserve"> О дополнительных мерах безопасности при проведении массовых мероприятий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2.6.1</w:t>
      </w:r>
      <w:r w:rsidR="008C757F">
        <w:rPr>
          <w:rFonts w:ascii="Times New Roman" w:hAnsi="Times New Roman"/>
          <w:sz w:val="28"/>
          <w:szCs w:val="28"/>
        </w:rPr>
        <w:t>. </w:t>
      </w:r>
      <w:r w:rsidRPr="008F1C75">
        <w:rPr>
          <w:rFonts w:ascii="Times New Roman" w:hAnsi="Times New Roman"/>
          <w:sz w:val="28"/>
          <w:szCs w:val="28"/>
        </w:rPr>
        <w:t xml:space="preserve">При проведении в помещении или на территории </w:t>
      </w:r>
      <w:r w:rsidR="00941115">
        <w:rPr>
          <w:rFonts w:ascii="Times New Roman" w:hAnsi="Times New Roman"/>
          <w:sz w:val="28"/>
          <w:szCs w:val="28"/>
        </w:rPr>
        <w:t>института</w:t>
      </w:r>
      <w:r w:rsidR="00941115" w:rsidRPr="008F1C7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массовых мероприятий работникам ответственным за проведение массового мероприятия необходимо: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 обеспечить согласование места, времени проведения мероприятия с руководством </w:t>
      </w:r>
      <w:r w:rsidR="00941115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 xml:space="preserve">; 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 xml:space="preserve">- предоставить руководству </w:t>
      </w:r>
      <w:r w:rsidR="00941115">
        <w:rPr>
          <w:rFonts w:ascii="Times New Roman" w:hAnsi="Times New Roman"/>
          <w:sz w:val="28"/>
          <w:szCs w:val="28"/>
        </w:rPr>
        <w:t>института</w:t>
      </w:r>
      <w:r w:rsidR="00941115" w:rsidRPr="008F1C7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программу проведения массовых мероприятий с указанием сценария, регламента, других специальных требований, для разработки мер обеспечению общественной безопасности участников мероприятия.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2.6.2</w:t>
      </w:r>
      <w:r w:rsidR="008C757F">
        <w:rPr>
          <w:rFonts w:ascii="Times New Roman" w:hAnsi="Times New Roman"/>
          <w:sz w:val="28"/>
          <w:szCs w:val="28"/>
        </w:rPr>
        <w:t>. </w:t>
      </w:r>
      <w:r w:rsidRPr="008F1C75">
        <w:rPr>
          <w:rFonts w:ascii="Times New Roman" w:hAnsi="Times New Roman"/>
          <w:sz w:val="28"/>
          <w:szCs w:val="28"/>
        </w:rPr>
        <w:t>В</w:t>
      </w:r>
      <w:r w:rsidR="0094111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>случае возникновения в ходе подготовки или проведения массового мероприятия предпосылок к совершению террористических актов, экстремистских проявлений, беспорядков и иных опасных противоправных действий, работник ответственный за проведение массового мероприятия обязан: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обеспечить охрану общественного порядка, пожарной безопасности и эвакуацию людей в случае возникновения чрезвычайной ситуации;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</w:t>
      </w:r>
      <w:r w:rsidR="00941115">
        <w:rPr>
          <w:rFonts w:ascii="Times New Roman" w:hAnsi="Times New Roman"/>
          <w:sz w:val="28"/>
          <w:szCs w:val="28"/>
        </w:rPr>
        <w:t xml:space="preserve"> </w:t>
      </w:r>
      <w:r w:rsidRPr="008F1C75">
        <w:rPr>
          <w:rFonts w:ascii="Times New Roman" w:hAnsi="Times New Roman"/>
          <w:sz w:val="28"/>
          <w:szCs w:val="28"/>
        </w:rPr>
        <w:t xml:space="preserve">незамедлительно сообщить о возникновения чрезвычайной ситуации в единую дежурно-диспетчерскую службу, в правоохранительные органы, </w:t>
      </w:r>
      <w:r w:rsidR="00941115">
        <w:rPr>
          <w:rFonts w:ascii="Times New Roman" w:hAnsi="Times New Roman"/>
          <w:sz w:val="28"/>
          <w:szCs w:val="28"/>
        </w:rPr>
        <w:t>директору</w:t>
      </w:r>
      <w:r w:rsidRPr="008F1C75">
        <w:rPr>
          <w:rFonts w:ascii="Times New Roman" w:hAnsi="Times New Roman"/>
          <w:sz w:val="28"/>
          <w:szCs w:val="28"/>
        </w:rPr>
        <w:t xml:space="preserve"> или лицу его замещающему;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</w:t>
      </w:r>
      <w:r w:rsidR="005D5704">
        <w:rPr>
          <w:rFonts w:ascii="Times New Roman" w:hAnsi="Times New Roman"/>
          <w:sz w:val="28"/>
          <w:szCs w:val="28"/>
        </w:rPr>
        <w:t> </w:t>
      </w:r>
      <w:r w:rsidRPr="008F1C75">
        <w:rPr>
          <w:rFonts w:ascii="Times New Roman" w:hAnsi="Times New Roman"/>
          <w:sz w:val="28"/>
          <w:szCs w:val="28"/>
        </w:rPr>
        <w:t>оказывать правоохранительным органам необходимую помощь и неукоснительно выполнять их указания.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2.6.3</w:t>
      </w:r>
      <w:r w:rsidR="008C757F">
        <w:rPr>
          <w:rFonts w:ascii="Times New Roman" w:hAnsi="Times New Roman"/>
          <w:sz w:val="28"/>
          <w:szCs w:val="28"/>
        </w:rPr>
        <w:t>.</w:t>
      </w:r>
      <w:r w:rsidRPr="008F1C75">
        <w:rPr>
          <w:rFonts w:ascii="Times New Roman" w:hAnsi="Times New Roman"/>
          <w:sz w:val="28"/>
          <w:szCs w:val="28"/>
        </w:rPr>
        <w:t xml:space="preserve"> Ответственный за безопасность, перед проведением массового мероприятия обязан обеспечить: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- безотказную работу инженерных сетей и систем оповещения;</w:t>
      </w:r>
    </w:p>
    <w:p w:rsidR="008F1C75" w:rsidRPr="008F1C75" w:rsidRDefault="008F1C75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 w:rsidRPr="008F1C75">
        <w:rPr>
          <w:rFonts w:ascii="Times New Roman" w:hAnsi="Times New Roman"/>
          <w:noProof/>
          <w:sz w:val="28"/>
          <w:szCs w:val="28"/>
        </w:rPr>
        <w:t xml:space="preserve">- </w:t>
      </w:r>
      <w:r w:rsidRPr="008F1C75">
        <w:rPr>
          <w:rFonts w:ascii="Times New Roman" w:hAnsi="Times New Roman"/>
          <w:sz w:val="28"/>
          <w:szCs w:val="28"/>
        </w:rPr>
        <w:t>возможность беспрепятственной эвакуации участников мероприятия в случае возникновения чрезвычайной ситуации;</w:t>
      </w:r>
    </w:p>
    <w:p w:rsidR="008F1C75" w:rsidRPr="008F1C75" w:rsidRDefault="005D5704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="008F1C75" w:rsidRPr="008F1C75">
        <w:rPr>
          <w:rFonts w:ascii="Times New Roman" w:hAnsi="Times New Roman"/>
          <w:sz w:val="28"/>
          <w:szCs w:val="28"/>
        </w:rPr>
        <w:t>надлежащее содержание и оборудование мест и помещений для размещения участников мероприятия, мест общего пользования;</w:t>
      </w:r>
    </w:p>
    <w:p w:rsidR="008F1C75" w:rsidRPr="008F1C75" w:rsidRDefault="005D5704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>необходимое количество обслуживающего персонала и технических средств, для проведения мероприятия;</w:t>
      </w:r>
    </w:p>
    <w:p w:rsidR="008F1C75" w:rsidRPr="008F1C75" w:rsidRDefault="005D5704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 xml:space="preserve">готовность средств пожаротушения, наличие соответствующего обслуживающего персонала и его действия в соответствии со служебными инструкциями; </w:t>
      </w:r>
    </w:p>
    <w:p w:rsidR="008F1C75" w:rsidRPr="008F1C75" w:rsidRDefault="005D5704" w:rsidP="00A059B5">
      <w:pPr>
        <w:spacing w:after="0" w:line="240" w:lineRule="auto"/>
        <w:ind w:right="2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1C75" w:rsidRPr="008F1C75">
        <w:rPr>
          <w:rFonts w:ascii="Times New Roman" w:hAnsi="Times New Roman"/>
          <w:sz w:val="28"/>
          <w:szCs w:val="28"/>
        </w:rPr>
        <w:t>размещение на видных местах безопасности, указателей, правил поведения участников, планов эвакуации и инструкций о мерах пожарной безопасности.</w:t>
      </w:r>
    </w:p>
    <w:p w:rsidR="008F1C75" w:rsidRPr="008F1C75" w:rsidRDefault="008F1C75" w:rsidP="00A059B5">
      <w:pPr>
        <w:spacing w:after="0" w:line="240" w:lineRule="auto"/>
        <w:ind w:right="278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sz w:val="28"/>
          <w:szCs w:val="28"/>
        </w:rPr>
        <w:t>2.6.4</w:t>
      </w:r>
      <w:r w:rsidR="008C757F">
        <w:rPr>
          <w:rFonts w:ascii="Times New Roman" w:hAnsi="Times New Roman"/>
          <w:sz w:val="28"/>
          <w:szCs w:val="28"/>
        </w:rPr>
        <w:t>. </w:t>
      </w:r>
      <w:r w:rsidRPr="008F1C75">
        <w:rPr>
          <w:rFonts w:ascii="Times New Roman" w:hAnsi="Times New Roman"/>
          <w:sz w:val="28"/>
          <w:szCs w:val="28"/>
        </w:rPr>
        <w:t xml:space="preserve">Требования органов внутренних дел в части обеспечения общественной безопасности являются обязательными для всех должностных лиц </w:t>
      </w:r>
      <w:r w:rsidR="00941115">
        <w:rPr>
          <w:rFonts w:ascii="Times New Roman" w:hAnsi="Times New Roman"/>
          <w:sz w:val="28"/>
          <w:szCs w:val="28"/>
        </w:rPr>
        <w:t>института</w:t>
      </w:r>
      <w:r w:rsidRPr="008F1C75">
        <w:rPr>
          <w:rFonts w:ascii="Times New Roman" w:hAnsi="Times New Roman"/>
          <w:sz w:val="28"/>
          <w:szCs w:val="28"/>
        </w:rPr>
        <w:t xml:space="preserve">, участвующих в обеспечении массового мероприятия. </w:t>
      </w:r>
    </w:p>
    <w:p w:rsidR="00941115" w:rsidRDefault="0094111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F1C75">
        <w:rPr>
          <w:rFonts w:ascii="Times New Roman" w:hAnsi="Times New Roman"/>
          <w:b/>
          <w:color w:val="000000"/>
          <w:sz w:val="28"/>
          <w:szCs w:val="28"/>
        </w:rPr>
        <w:t>3</w:t>
      </w:r>
      <w:r w:rsidR="008C757F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8F1C75">
        <w:rPr>
          <w:rFonts w:ascii="Times New Roman" w:hAnsi="Times New Roman"/>
          <w:b/>
          <w:color w:val="000000"/>
          <w:sz w:val="28"/>
          <w:szCs w:val="28"/>
        </w:rPr>
        <w:t xml:space="preserve"> Заключительные положения</w:t>
      </w:r>
    </w:p>
    <w:p w:rsidR="008F1C75" w:rsidRPr="008F1C75" w:rsidRDefault="008F1C75" w:rsidP="00A05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1C75">
        <w:rPr>
          <w:rFonts w:ascii="Times New Roman" w:hAnsi="Times New Roman"/>
          <w:color w:val="000000"/>
          <w:sz w:val="28"/>
          <w:szCs w:val="28"/>
        </w:rPr>
        <w:t>3.1</w:t>
      </w:r>
      <w:r w:rsidR="008C757F">
        <w:rPr>
          <w:rFonts w:ascii="Times New Roman" w:hAnsi="Times New Roman"/>
          <w:color w:val="000000"/>
          <w:sz w:val="28"/>
          <w:szCs w:val="28"/>
        </w:rPr>
        <w:t>. </w:t>
      </w:r>
      <w:r w:rsidRPr="008F1C75">
        <w:rPr>
          <w:rFonts w:ascii="Times New Roman" w:hAnsi="Times New Roman"/>
          <w:color w:val="000000"/>
          <w:sz w:val="28"/>
          <w:szCs w:val="28"/>
        </w:rPr>
        <w:t xml:space="preserve">Настоящая Инструкция, а также вносимые в нее изменения утверждаются приказом </w:t>
      </w:r>
      <w:r w:rsidR="00941115">
        <w:rPr>
          <w:rFonts w:ascii="Times New Roman" w:hAnsi="Times New Roman"/>
          <w:color w:val="000000"/>
          <w:sz w:val="28"/>
          <w:szCs w:val="28"/>
        </w:rPr>
        <w:t>директора института</w:t>
      </w:r>
      <w:r w:rsidRPr="008F1C75">
        <w:rPr>
          <w:rFonts w:ascii="Times New Roman" w:hAnsi="Times New Roman"/>
          <w:color w:val="000000"/>
          <w:sz w:val="28"/>
          <w:szCs w:val="28"/>
        </w:rPr>
        <w:t>.</w:t>
      </w:r>
    </w:p>
    <w:p w:rsidR="008F1C75" w:rsidRPr="008F1C75" w:rsidRDefault="008F1C75" w:rsidP="00A059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4834A6" w:rsidRDefault="004834A6" w:rsidP="008C757F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E683C">
        <w:rPr>
          <w:rFonts w:ascii="Times New Roman" w:eastAsia="Arial Unicode MS" w:hAnsi="Times New Roman"/>
          <w:color w:val="000000"/>
          <w:sz w:val="28"/>
          <w:szCs w:val="28"/>
        </w:rPr>
        <w:t>Инженер по пож</w:t>
      </w:r>
      <w:r>
        <w:rPr>
          <w:rFonts w:ascii="Times New Roman" w:eastAsia="Arial Unicode MS" w:hAnsi="Times New Roman"/>
          <w:color w:val="000000"/>
          <w:sz w:val="28"/>
          <w:szCs w:val="28"/>
        </w:rPr>
        <w:t>арной безопасности-ответственный</w:t>
      </w:r>
    </w:p>
    <w:p w:rsidR="004834A6" w:rsidRDefault="004834A6" w:rsidP="008C757F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за проведение мероприятий по обеспечению</w:t>
      </w:r>
    </w:p>
    <w:p w:rsidR="004834A6" w:rsidRDefault="004834A6" w:rsidP="008C757F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антитеррористической защищенности объектов</w:t>
      </w:r>
    </w:p>
    <w:p w:rsidR="004834A6" w:rsidRDefault="004834A6" w:rsidP="008C757F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(территорий) и организацию взаимодействия</w:t>
      </w:r>
    </w:p>
    <w:p w:rsidR="004834A6" w:rsidRDefault="004834A6" w:rsidP="008C75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с территориальными органами безопасности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С.В. Березовский</w:t>
      </w:r>
    </w:p>
    <w:p w:rsidR="008F1C75" w:rsidRPr="008F1C75" w:rsidRDefault="008F1C75" w:rsidP="00A059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8F1C75" w:rsidRPr="008F1C75" w:rsidRDefault="008F1C75" w:rsidP="00A059B5">
      <w:pPr>
        <w:tabs>
          <w:tab w:val="left" w:pos="7797"/>
        </w:tabs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8F1C75" w:rsidRDefault="008F1C75" w:rsidP="00A059B5">
      <w:pPr>
        <w:tabs>
          <w:tab w:val="left" w:pos="7797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460AE" w:rsidRDefault="00E460AE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460AE" w:rsidRDefault="00E460AE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460AE" w:rsidRDefault="00E460AE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460AE" w:rsidRDefault="00E460AE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460AE" w:rsidRDefault="00E460AE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460AE" w:rsidRDefault="00E460AE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0771" w:rsidRDefault="00CD0771" w:rsidP="008F1C75">
      <w:pPr>
        <w:tabs>
          <w:tab w:val="left" w:pos="7797"/>
        </w:tabs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CD0771" w:rsidSect="00263E72">
      <w:headerReference w:type="default" r:id="rId9"/>
      <w:pgSz w:w="11906" w:h="16838" w:code="9"/>
      <w:pgMar w:top="1134" w:right="567" w:bottom="1134" w:left="1701" w:header="454" w:footer="45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EF4" w:rsidRDefault="007E7EF4" w:rsidP="009E6DEC">
      <w:pPr>
        <w:spacing w:after="0" w:line="240" w:lineRule="auto"/>
      </w:pPr>
      <w:r>
        <w:separator/>
      </w:r>
    </w:p>
  </w:endnote>
  <w:endnote w:type="continuationSeparator" w:id="0">
    <w:p w:rsidR="007E7EF4" w:rsidRDefault="007E7EF4" w:rsidP="009E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EF4" w:rsidRDefault="007E7EF4" w:rsidP="009E6DEC">
      <w:pPr>
        <w:spacing w:after="0" w:line="240" w:lineRule="auto"/>
      </w:pPr>
      <w:r>
        <w:separator/>
      </w:r>
    </w:p>
  </w:footnote>
  <w:footnote w:type="continuationSeparator" w:id="0">
    <w:p w:rsidR="007E7EF4" w:rsidRDefault="007E7EF4" w:rsidP="009E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77868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53889" w:rsidRDefault="00953889" w:rsidP="00563025">
        <w:pPr>
          <w:pStyle w:val="a5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  <w:r w:rsidRPr="00563025">
          <w:rPr>
            <w:rFonts w:ascii="Times New Roman" w:hAnsi="Times New Roman"/>
            <w:sz w:val="24"/>
            <w:szCs w:val="24"/>
          </w:rPr>
          <w:fldChar w:fldCharType="begin"/>
        </w:r>
        <w:r w:rsidRPr="0056302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63025">
          <w:rPr>
            <w:rFonts w:ascii="Times New Roman" w:hAnsi="Times New Roman"/>
            <w:sz w:val="24"/>
            <w:szCs w:val="24"/>
          </w:rPr>
          <w:fldChar w:fldCharType="separate"/>
        </w:r>
        <w:r w:rsidR="00BC76E1" w:rsidRPr="00BC76E1">
          <w:rPr>
            <w:rFonts w:ascii="Times New Roman" w:hAnsi="Times New Roman"/>
            <w:noProof/>
            <w:sz w:val="24"/>
            <w:szCs w:val="24"/>
            <w:lang w:val="ru-RU"/>
          </w:rPr>
          <w:t>17</w:t>
        </w:r>
        <w:r w:rsidRPr="0056302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53889" w:rsidRPr="00563025" w:rsidRDefault="00953889" w:rsidP="00563025">
    <w:pPr>
      <w:pStyle w:val="a5"/>
      <w:spacing w:after="0"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0A93"/>
    <w:multiLevelType w:val="multilevel"/>
    <w:tmpl w:val="8FE4BA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1" w15:restartNumberingAfterBreak="0">
    <w:nsid w:val="077824DD"/>
    <w:multiLevelType w:val="hybridMultilevel"/>
    <w:tmpl w:val="E0AE0DD2"/>
    <w:lvl w:ilvl="0" w:tplc="EA0C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64438B"/>
    <w:multiLevelType w:val="hybridMultilevel"/>
    <w:tmpl w:val="1AC8F464"/>
    <w:lvl w:ilvl="0" w:tplc="A5E00070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67C3"/>
    <w:multiLevelType w:val="hybridMultilevel"/>
    <w:tmpl w:val="84B8FB9A"/>
    <w:lvl w:ilvl="0" w:tplc="ADCE5092">
      <w:start w:val="1"/>
      <w:numFmt w:val="decimal"/>
      <w:suff w:val="space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1ECA6D56"/>
    <w:multiLevelType w:val="hybridMultilevel"/>
    <w:tmpl w:val="4120FB48"/>
    <w:lvl w:ilvl="0" w:tplc="342E4D56">
      <w:start w:val="1"/>
      <w:numFmt w:val="bullet"/>
      <w:suff w:val="space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0C18BB"/>
    <w:multiLevelType w:val="hybridMultilevel"/>
    <w:tmpl w:val="D0189D6E"/>
    <w:lvl w:ilvl="0" w:tplc="2DBE2C4C">
      <w:start w:val="1"/>
      <w:numFmt w:val="bullet"/>
      <w:suff w:val="space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B661AE2"/>
    <w:multiLevelType w:val="hybridMultilevel"/>
    <w:tmpl w:val="1EF4EE44"/>
    <w:lvl w:ilvl="0" w:tplc="76A2949E">
      <w:start w:val="1"/>
      <w:numFmt w:val="bullet"/>
      <w:suff w:val="space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8E1863"/>
    <w:multiLevelType w:val="hybridMultilevel"/>
    <w:tmpl w:val="B9AEF9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53744"/>
    <w:multiLevelType w:val="hybridMultilevel"/>
    <w:tmpl w:val="C152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14D2"/>
    <w:multiLevelType w:val="hybridMultilevel"/>
    <w:tmpl w:val="10142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43CA3"/>
    <w:multiLevelType w:val="singleLevel"/>
    <w:tmpl w:val="D8C6B986"/>
    <w:lvl w:ilvl="0">
      <w:start w:val="2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0397B04"/>
    <w:multiLevelType w:val="hybridMultilevel"/>
    <w:tmpl w:val="B9AEF9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F6761"/>
    <w:multiLevelType w:val="singleLevel"/>
    <w:tmpl w:val="13A4DF56"/>
    <w:lvl w:ilvl="0">
      <w:start w:val="1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3" w15:restartNumberingAfterBreak="0">
    <w:nsid w:val="46BC6A19"/>
    <w:multiLevelType w:val="hybridMultilevel"/>
    <w:tmpl w:val="B590C5BC"/>
    <w:lvl w:ilvl="0" w:tplc="4F1C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ACD6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674862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7F8F2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B44B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20004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8607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5287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B0C6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518D5833"/>
    <w:multiLevelType w:val="hybridMultilevel"/>
    <w:tmpl w:val="F83EF008"/>
    <w:lvl w:ilvl="0" w:tplc="95241F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068F7"/>
    <w:multiLevelType w:val="hybridMultilevel"/>
    <w:tmpl w:val="B288C356"/>
    <w:lvl w:ilvl="0" w:tplc="1B7AA036">
      <w:start w:val="1"/>
      <w:numFmt w:val="bullet"/>
      <w:suff w:val="space"/>
      <w:lvlText w:val=""/>
      <w:lvlJc w:val="left"/>
      <w:pPr>
        <w:ind w:left="11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6" w15:restartNumberingAfterBreak="0">
    <w:nsid w:val="5ED31E2C"/>
    <w:multiLevelType w:val="hybridMultilevel"/>
    <w:tmpl w:val="BF3AAF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A55E8"/>
    <w:multiLevelType w:val="singleLevel"/>
    <w:tmpl w:val="F9CA5ADA"/>
    <w:lvl w:ilvl="0">
      <w:start w:val="4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3E6308D"/>
    <w:multiLevelType w:val="hybridMultilevel"/>
    <w:tmpl w:val="E55447DC"/>
    <w:lvl w:ilvl="0" w:tplc="B9465930">
      <w:start w:val="1"/>
      <w:numFmt w:val="bullet"/>
      <w:suff w:val="space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41C4668"/>
    <w:multiLevelType w:val="hybridMultilevel"/>
    <w:tmpl w:val="63F04CA8"/>
    <w:lvl w:ilvl="0" w:tplc="E8E650C0">
      <w:start w:val="1"/>
      <w:numFmt w:val="bullet"/>
      <w:suff w:val="space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5522316"/>
    <w:multiLevelType w:val="singleLevel"/>
    <w:tmpl w:val="7410EDD4"/>
    <w:lvl w:ilvl="0">
      <w:start w:val="7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6EA2E6D"/>
    <w:multiLevelType w:val="hybridMultilevel"/>
    <w:tmpl w:val="BA3E6E8E"/>
    <w:lvl w:ilvl="0" w:tplc="7D909BBA">
      <w:start w:val="1"/>
      <w:numFmt w:val="bullet"/>
      <w:suff w:val="space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9720A"/>
    <w:multiLevelType w:val="hybridMultilevel"/>
    <w:tmpl w:val="5EA2DDD4"/>
    <w:lvl w:ilvl="0" w:tplc="DAB85B78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</w:num>
  <w:num w:numId="4">
    <w:abstractNumId w:val="12"/>
    <w:lvlOverride w:ilvl="0">
      <w:startOverride w:val="1"/>
    </w:lvlOverride>
  </w:num>
  <w:num w:numId="5">
    <w:abstractNumId w:val="9"/>
  </w:num>
  <w:num w:numId="6">
    <w:abstractNumId w:val="10"/>
    <w:lvlOverride w:ilvl="0">
      <w:startOverride w:val="2"/>
    </w:lvlOverride>
  </w:num>
  <w:num w:numId="7">
    <w:abstractNumId w:val="17"/>
    <w:lvlOverride w:ilvl="0">
      <w:startOverride w:val="4"/>
    </w:lvlOverride>
  </w:num>
  <w:num w:numId="8">
    <w:abstractNumId w:val="20"/>
    <w:lvlOverride w:ilvl="0">
      <w:startOverride w:val="7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7"/>
  </w:num>
  <w:num w:numId="13">
    <w:abstractNumId w:val="8"/>
  </w:num>
  <w:num w:numId="14">
    <w:abstractNumId w:val="22"/>
  </w:num>
  <w:num w:numId="15">
    <w:abstractNumId w:val="5"/>
  </w:num>
  <w:num w:numId="16">
    <w:abstractNumId w:val="19"/>
  </w:num>
  <w:num w:numId="17">
    <w:abstractNumId w:val="15"/>
  </w:num>
  <w:num w:numId="18">
    <w:abstractNumId w:val="18"/>
  </w:num>
  <w:num w:numId="19">
    <w:abstractNumId w:val="4"/>
  </w:num>
  <w:num w:numId="20">
    <w:abstractNumId w:val="21"/>
  </w:num>
  <w:num w:numId="21">
    <w:abstractNumId w:val="2"/>
  </w:num>
  <w:num w:numId="22">
    <w:abstractNumId w:val="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F9"/>
    <w:rsid w:val="0000305F"/>
    <w:rsid w:val="000076D4"/>
    <w:rsid w:val="00007FF5"/>
    <w:rsid w:val="00016C7D"/>
    <w:rsid w:val="00027D9F"/>
    <w:rsid w:val="00031EAC"/>
    <w:rsid w:val="0003683E"/>
    <w:rsid w:val="00036DEA"/>
    <w:rsid w:val="00041D86"/>
    <w:rsid w:val="00045C91"/>
    <w:rsid w:val="00053A70"/>
    <w:rsid w:val="0006489B"/>
    <w:rsid w:val="00096CAA"/>
    <w:rsid w:val="000A2B16"/>
    <w:rsid w:val="000A51CC"/>
    <w:rsid w:val="000A60C0"/>
    <w:rsid w:val="000A701E"/>
    <w:rsid w:val="000B40B8"/>
    <w:rsid w:val="000C0D3D"/>
    <w:rsid w:val="000C12C6"/>
    <w:rsid w:val="000C4BEB"/>
    <w:rsid w:val="000D7BD6"/>
    <w:rsid w:val="000D7C82"/>
    <w:rsid w:val="000E139C"/>
    <w:rsid w:val="000E2415"/>
    <w:rsid w:val="000E2BD1"/>
    <w:rsid w:val="000E3239"/>
    <w:rsid w:val="000F21C3"/>
    <w:rsid w:val="000F465F"/>
    <w:rsid w:val="000F54A9"/>
    <w:rsid w:val="000F61C6"/>
    <w:rsid w:val="00104EA9"/>
    <w:rsid w:val="001127B7"/>
    <w:rsid w:val="001206FB"/>
    <w:rsid w:val="001250E5"/>
    <w:rsid w:val="00125A51"/>
    <w:rsid w:val="00127D5C"/>
    <w:rsid w:val="0014013A"/>
    <w:rsid w:val="00140435"/>
    <w:rsid w:val="00143103"/>
    <w:rsid w:val="00145686"/>
    <w:rsid w:val="00151B7E"/>
    <w:rsid w:val="001545DA"/>
    <w:rsid w:val="00163C31"/>
    <w:rsid w:val="001641B5"/>
    <w:rsid w:val="0016433A"/>
    <w:rsid w:val="001708A2"/>
    <w:rsid w:val="0017363C"/>
    <w:rsid w:val="00183DE9"/>
    <w:rsid w:val="00192FE4"/>
    <w:rsid w:val="001A1E5F"/>
    <w:rsid w:val="001B2B77"/>
    <w:rsid w:val="001B4B78"/>
    <w:rsid w:val="001B7A6C"/>
    <w:rsid w:val="001C03A9"/>
    <w:rsid w:val="001C14B1"/>
    <w:rsid w:val="001D3188"/>
    <w:rsid w:val="001D425E"/>
    <w:rsid w:val="001D722C"/>
    <w:rsid w:val="001E5CE8"/>
    <w:rsid w:val="001F506E"/>
    <w:rsid w:val="00203EDC"/>
    <w:rsid w:val="002058DD"/>
    <w:rsid w:val="0020664B"/>
    <w:rsid w:val="00206952"/>
    <w:rsid w:val="002116A7"/>
    <w:rsid w:val="00212C5B"/>
    <w:rsid w:val="00213B90"/>
    <w:rsid w:val="00224263"/>
    <w:rsid w:val="00224969"/>
    <w:rsid w:val="00227630"/>
    <w:rsid w:val="00230503"/>
    <w:rsid w:val="00231EC5"/>
    <w:rsid w:val="00236866"/>
    <w:rsid w:val="00252D65"/>
    <w:rsid w:val="00253354"/>
    <w:rsid w:val="0025723A"/>
    <w:rsid w:val="00263E72"/>
    <w:rsid w:val="00266BF9"/>
    <w:rsid w:val="00271431"/>
    <w:rsid w:val="00285C61"/>
    <w:rsid w:val="00285D47"/>
    <w:rsid w:val="00295A42"/>
    <w:rsid w:val="002A498B"/>
    <w:rsid w:val="002B1F95"/>
    <w:rsid w:val="002B5D8E"/>
    <w:rsid w:val="002C13EC"/>
    <w:rsid w:val="002C1D1F"/>
    <w:rsid w:val="002C38DB"/>
    <w:rsid w:val="002C67DA"/>
    <w:rsid w:val="002C7CFB"/>
    <w:rsid w:val="002D1F6E"/>
    <w:rsid w:val="002D3CC1"/>
    <w:rsid w:val="002E683C"/>
    <w:rsid w:val="002E771B"/>
    <w:rsid w:val="002F6991"/>
    <w:rsid w:val="00314089"/>
    <w:rsid w:val="00314452"/>
    <w:rsid w:val="003249E9"/>
    <w:rsid w:val="00326D67"/>
    <w:rsid w:val="00330A35"/>
    <w:rsid w:val="00331411"/>
    <w:rsid w:val="00331F86"/>
    <w:rsid w:val="00335E82"/>
    <w:rsid w:val="0034262A"/>
    <w:rsid w:val="0034472B"/>
    <w:rsid w:val="00350AC5"/>
    <w:rsid w:val="003533A2"/>
    <w:rsid w:val="00353597"/>
    <w:rsid w:val="00354071"/>
    <w:rsid w:val="003555E0"/>
    <w:rsid w:val="00356200"/>
    <w:rsid w:val="00356D79"/>
    <w:rsid w:val="00360BD5"/>
    <w:rsid w:val="003620C4"/>
    <w:rsid w:val="00365FB8"/>
    <w:rsid w:val="00376672"/>
    <w:rsid w:val="00377F01"/>
    <w:rsid w:val="00384DDB"/>
    <w:rsid w:val="00385A5D"/>
    <w:rsid w:val="00394A4F"/>
    <w:rsid w:val="00395A79"/>
    <w:rsid w:val="00396FA0"/>
    <w:rsid w:val="003A5CD6"/>
    <w:rsid w:val="003B1210"/>
    <w:rsid w:val="003B73A3"/>
    <w:rsid w:val="003C5B5D"/>
    <w:rsid w:val="003C70C8"/>
    <w:rsid w:val="003D1159"/>
    <w:rsid w:val="003D40E5"/>
    <w:rsid w:val="003D72CD"/>
    <w:rsid w:val="003E3CA5"/>
    <w:rsid w:val="00401B4A"/>
    <w:rsid w:val="004053AF"/>
    <w:rsid w:val="004074A3"/>
    <w:rsid w:val="00433F6D"/>
    <w:rsid w:val="00447A81"/>
    <w:rsid w:val="004529E6"/>
    <w:rsid w:val="00453000"/>
    <w:rsid w:val="00457D35"/>
    <w:rsid w:val="0046290F"/>
    <w:rsid w:val="00465BEB"/>
    <w:rsid w:val="00481739"/>
    <w:rsid w:val="00481DB2"/>
    <w:rsid w:val="00482C5A"/>
    <w:rsid w:val="004834A6"/>
    <w:rsid w:val="00483E2B"/>
    <w:rsid w:val="0048418B"/>
    <w:rsid w:val="0048519E"/>
    <w:rsid w:val="00493F46"/>
    <w:rsid w:val="00494443"/>
    <w:rsid w:val="00497D25"/>
    <w:rsid w:val="004A2D01"/>
    <w:rsid w:val="004A3403"/>
    <w:rsid w:val="004A5680"/>
    <w:rsid w:val="004B6033"/>
    <w:rsid w:val="004C07D7"/>
    <w:rsid w:val="004C2EBC"/>
    <w:rsid w:val="004C71E3"/>
    <w:rsid w:val="004D0E4C"/>
    <w:rsid w:val="004D3976"/>
    <w:rsid w:val="004D47F3"/>
    <w:rsid w:val="004D4BE5"/>
    <w:rsid w:val="004E5DC3"/>
    <w:rsid w:val="004F0541"/>
    <w:rsid w:val="004F1F25"/>
    <w:rsid w:val="004F3CC2"/>
    <w:rsid w:val="004F6924"/>
    <w:rsid w:val="004F70DD"/>
    <w:rsid w:val="00505D1C"/>
    <w:rsid w:val="005104BF"/>
    <w:rsid w:val="00512333"/>
    <w:rsid w:val="00514A39"/>
    <w:rsid w:val="005175D0"/>
    <w:rsid w:val="005216A5"/>
    <w:rsid w:val="00533A9E"/>
    <w:rsid w:val="005452C6"/>
    <w:rsid w:val="0055046A"/>
    <w:rsid w:val="0055184D"/>
    <w:rsid w:val="00553D04"/>
    <w:rsid w:val="00561290"/>
    <w:rsid w:val="00562749"/>
    <w:rsid w:val="00563025"/>
    <w:rsid w:val="00567174"/>
    <w:rsid w:val="00571249"/>
    <w:rsid w:val="005A0466"/>
    <w:rsid w:val="005A0933"/>
    <w:rsid w:val="005A114D"/>
    <w:rsid w:val="005A71D1"/>
    <w:rsid w:val="005C4E44"/>
    <w:rsid w:val="005C5B69"/>
    <w:rsid w:val="005C7E35"/>
    <w:rsid w:val="005D01CC"/>
    <w:rsid w:val="005D171C"/>
    <w:rsid w:val="005D2ACA"/>
    <w:rsid w:val="005D4610"/>
    <w:rsid w:val="005D5704"/>
    <w:rsid w:val="005E22A5"/>
    <w:rsid w:val="005E75F6"/>
    <w:rsid w:val="005F0AAA"/>
    <w:rsid w:val="005F50F8"/>
    <w:rsid w:val="0060187C"/>
    <w:rsid w:val="00602578"/>
    <w:rsid w:val="0060618C"/>
    <w:rsid w:val="00614D90"/>
    <w:rsid w:val="006156B1"/>
    <w:rsid w:val="00616396"/>
    <w:rsid w:val="00616FC7"/>
    <w:rsid w:val="00630B7D"/>
    <w:rsid w:val="00641CB5"/>
    <w:rsid w:val="00643806"/>
    <w:rsid w:val="00646AC7"/>
    <w:rsid w:val="006517DB"/>
    <w:rsid w:val="00652B53"/>
    <w:rsid w:val="00655B91"/>
    <w:rsid w:val="00660D68"/>
    <w:rsid w:val="0066304B"/>
    <w:rsid w:val="00667298"/>
    <w:rsid w:val="0066771E"/>
    <w:rsid w:val="00667EE7"/>
    <w:rsid w:val="00667F5B"/>
    <w:rsid w:val="00673357"/>
    <w:rsid w:val="0067786A"/>
    <w:rsid w:val="006933B9"/>
    <w:rsid w:val="00696111"/>
    <w:rsid w:val="006A44F7"/>
    <w:rsid w:val="006B0F60"/>
    <w:rsid w:val="006B2D03"/>
    <w:rsid w:val="006B5BE3"/>
    <w:rsid w:val="006B6F84"/>
    <w:rsid w:val="006B7381"/>
    <w:rsid w:val="006E182B"/>
    <w:rsid w:val="006E277D"/>
    <w:rsid w:val="006E5B51"/>
    <w:rsid w:val="006F1C84"/>
    <w:rsid w:val="00701580"/>
    <w:rsid w:val="007028FE"/>
    <w:rsid w:val="007049FA"/>
    <w:rsid w:val="0071136A"/>
    <w:rsid w:val="00716F7F"/>
    <w:rsid w:val="00721103"/>
    <w:rsid w:val="00724461"/>
    <w:rsid w:val="0072684D"/>
    <w:rsid w:val="00736F94"/>
    <w:rsid w:val="007443F5"/>
    <w:rsid w:val="007474CA"/>
    <w:rsid w:val="007528D7"/>
    <w:rsid w:val="007540E9"/>
    <w:rsid w:val="007562EA"/>
    <w:rsid w:val="00760D57"/>
    <w:rsid w:val="0076205A"/>
    <w:rsid w:val="007675C3"/>
    <w:rsid w:val="00772EC9"/>
    <w:rsid w:val="007804A0"/>
    <w:rsid w:val="007853DA"/>
    <w:rsid w:val="0079581E"/>
    <w:rsid w:val="007964AD"/>
    <w:rsid w:val="007A0815"/>
    <w:rsid w:val="007A269D"/>
    <w:rsid w:val="007A6929"/>
    <w:rsid w:val="007A6977"/>
    <w:rsid w:val="007B764B"/>
    <w:rsid w:val="007C4638"/>
    <w:rsid w:val="007C6F12"/>
    <w:rsid w:val="007D4440"/>
    <w:rsid w:val="007D716C"/>
    <w:rsid w:val="007E16CA"/>
    <w:rsid w:val="007E7EF4"/>
    <w:rsid w:val="0080215F"/>
    <w:rsid w:val="008060D9"/>
    <w:rsid w:val="008107CE"/>
    <w:rsid w:val="00812ED6"/>
    <w:rsid w:val="00814CC3"/>
    <w:rsid w:val="008168E2"/>
    <w:rsid w:val="00820A96"/>
    <w:rsid w:val="00820D9B"/>
    <w:rsid w:val="00823ABB"/>
    <w:rsid w:val="00824518"/>
    <w:rsid w:val="0083259A"/>
    <w:rsid w:val="00842E30"/>
    <w:rsid w:val="008447C5"/>
    <w:rsid w:val="00846B00"/>
    <w:rsid w:val="00850D1A"/>
    <w:rsid w:val="00850D9B"/>
    <w:rsid w:val="00851162"/>
    <w:rsid w:val="00853EC4"/>
    <w:rsid w:val="008543A4"/>
    <w:rsid w:val="00861652"/>
    <w:rsid w:val="00865E3F"/>
    <w:rsid w:val="00870BF7"/>
    <w:rsid w:val="0087671A"/>
    <w:rsid w:val="008835AE"/>
    <w:rsid w:val="00890B34"/>
    <w:rsid w:val="008920D4"/>
    <w:rsid w:val="0089739F"/>
    <w:rsid w:val="008A36E0"/>
    <w:rsid w:val="008B0F59"/>
    <w:rsid w:val="008B7F8D"/>
    <w:rsid w:val="008C757F"/>
    <w:rsid w:val="008C7FB2"/>
    <w:rsid w:val="008D2AB0"/>
    <w:rsid w:val="008D2FF6"/>
    <w:rsid w:val="008D457F"/>
    <w:rsid w:val="008E139E"/>
    <w:rsid w:val="008F1C75"/>
    <w:rsid w:val="008F3AD2"/>
    <w:rsid w:val="009046EC"/>
    <w:rsid w:val="00913213"/>
    <w:rsid w:val="00913F93"/>
    <w:rsid w:val="009364D5"/>
    <w:rsid w:val="00936764"/>
    <w:rsid w:val="00941115"/>
    <w:rsid w:val="00950884"/>
    <w:rsid w:val="00950DA6"/>
    <w:rsid w:val="00953889"/>
    <w:rsid w:val="009548CC"/>
    <w:rsid w:val="009548D8"/>
    <w:rsid w:val="00955A86"/>
    <w:rsid w:val="0096527F"/>
    <w:rsid w:val="00971C15"/>
    <w:rsid w:val="009728A9"/>
    <w:rsid w:val="00975EEA"/>
    <w:rsid w:val="0098421F"/>
    <w:rsid w:val="00990EB0"/>
    <w:rsid w:val="00991307"/>
    <w:rsid w:val="00991645"/>
    <w:rsid w:val="00992A85"/>
    <w:rsid w:val="00997C6F"/>
    <w:rsid w:val="009A2E9D"/>
    <w:rsid w:val="009B5EB7"/>
    <w:rsid w:val="009B693A"/>
    <w:rsid w:val="009C143D"/>
    <w:rsid w:val="009C1E8D"/>
    <w:rsid w:val="009C2C9E"/>
    <w:rsid w:val="009C50CB"/>
    <w:rsid w:val="009D2BE3"/>
    <w:rsid w:val="009E0133"/>
    <w:rsid w:val="009E201A"/>
    <w:rsid w:val="009E203A"/>
    <w:rsid w:val="009E309D"/>
    <w:rsid w:val="009E59CE"/>
    <w:rsid w:val="009E6DEC"/>
    <w:rsid w:val="009F45CB"/>
    <w:rsid w:val="009F5487"/>
    <w:rsid w:val="009F5FA5"/>
    <w:rsid w:val="009F7B66"/>
    <w:rsid w:val="00A026E0"/>
    <w:rsid w:val="00A058B3"/>
    <w:rsid w:val="00A059B5"/>
    <w:rsid w:val="00A07AB5"/>
    <w:rsid w:val="00A3189F"/>
    <w:rsid w:val="00A346C7"/>
    <w:rsid w:val="00A376EB"/>
    <w:rsid w:val="00A43ECD"/>
    <w:rsid w:val="00A44B9F"/>
    <w:rsid w:val="00A5225D"/>
    <w:rsid w:val="00A57891"/>
    <w:rsid w:val="00A64C70"/>
    <w:rsid w:val="00A66863"/>
    <w:rsid w:val="00A720A8"/>
    <w:rsid w:val="00A72221"/>
    <w:rsid w:val="00A72ED7"/>
    <w:rsid w:val="00A744FE"/>
    <w:rsid w:val="00A76AFF"/>
    <w:rsid w:val="00A84BEF"/>
    <w:rsid w:val="00A8606D"/>
    <w:rsid w:val="00A8685E"/>
    <w:rsid w:val="00A93595"/>
    <w:rsid w:val="00A93A26"/>
    <w:rsid w:val="00A93C98"/>
    <w:rsid w:val="00A95A82"/>
    <w:rsid w:val="00A97E24"/>
    <w:rsid w:val="00AA22D0"/>
    <w:rsid w:val="00AA4D1F"/>
    <w:rsid w:val="00AA57CC"/>
    <w:rsid w:val="00AA64A6"/>
    <w:rsid w:val="00AB0169"/>
    <w:rsid w:val="00AB076E"/>
    <w:rsid w:val="00AB1FEE"/>
    <w:rsid w:val="00AB44CE"/>
    <w:rsid w:val="00AC483A"/>
    <w:rsid w:val="00AD4F12"/>
    <w:rsid w:val="00AE51C1"/>
    <w:rsid w:val="00AF0F63"/>
    <w:rsid w:val="00B128D0"/>
    <w:rsid w:val="00B12AE4"/>
    <w:rsid w:val="00B1680D"/>
    <w:rsid w:val="00B17F9D"/>
    <w:rsid w:val="00B22ED4"/>
    <w:rsid w:val="00B30F68"/>
    <w:rsid w:val="00B34398"/>
    <w:rsid w:val="00B417F6"/>
    <w:rsid w:val="00B50125"/>
    <w:rsid w:val="00B53565"/>
    <w:rsid w:val="00B553C2"/>
    <w:rsid w:val="00B56467"/>
    <w:rsid w:val="00B6374E"/>
    <w:rsid w:val="00B6468F"/>
    <w:rsid w:val="00B646B2"/>
    <w:rsid w:val="00B7528D"/>
    <w:rsid w:val="00B822A5"/>
    <w:rsid w:val="00B86487"/>
    <w:rsid w:val="00B86F2C"/>
    <w:rsid w:val="00B93C3D"/>
    <w:rsid w:val="00B94473"/>
    <w:rsid w:val="00B94DAB"/>
    <w:rsid w:val="00B953CB"/>
    <w:rsid w:val="00B95761"/>
    <w:rsid w:val="00BA723C"/>
    <w:rsid w:val="00BB2E1A"/>
    <w:rsid w:val="00BB7BE1"/>
    <w:rsid w:val="00BC0091"/>
    <w:rsid w:val="00BC76E1"/>
    <w:rsid w:val="00BD231A"/>
    <w:rsid w:val="00BD50C7"/>
    <w:rsid w:val="00BE0505"/>
    <w:rsid w:val="00BE060A"/>
    <w:rsid w:val="00BE354B"/>
    <w:rsid w:val="00BE40CD"/>
    <w:rsid w:val="00BE4479"/>
    <w:rsid w:val="00BF3366"/>
    <w:rsid w:val="00BF4EA5"/>
    <w:rsid w:val="00C00380"/>
    <w:rsid w:val="00C14DC1"/>
    <w:rsid w:val="00C16F10"/>
    <w:rsid w:val="00C24B3A"/>
    <w:rsid w:val="00C30DCA"/>
    <w:rsid w:val="00C32DC0"/>
    <w:rsid w:val="00C359C6"/>
    <w:rsid w:val="00C4618F"/>
    <w:rsid w:val="00C50D03"/>
    <w:rsid w:val="00C54DEA"/>
    <w:rsid w:val="00C6369B"/>
    <w:rsid w:val="00C63835"/>
    <w:rsid w:val="00C65FFB"/>
    <w:rsid w:val="00C829CE"/>
    <w:rsid w:val="00C91E48"/>
    <w:rsid w:val="00CA6376"/>
    <w:rsid w:val="00CA661A"/>
    <w:rsid w:val="00CB67F3"/>
    <w:rsid w:val="00CC3B57"/>
    <w:rsid w:val="00CC3E14"/>
    <w:rsid w:val="00CD0771"/>
    <w:rsid w:val="00CD6874"/>
    <w:rsid w:val="00CE3E63"/>
    <w:rsid w:val="00CE6902"/>
    <w:rsid w:val="00CF170A"/>
    <w:rsid w:val="00CF2591"/>
    <w:rsid w:val="00CF67F1"/>
    <w:rsid w:val="00D0183C"/>
    <w:rsid w:val="00D029FF"/>
    <w:rsid w:val="00D14746"/>
    <w:rsid w:val="00D24D9A"/>
    <w:rsid w:val="00D25DF5"/>
    <w:rsid w:val="00D33372"/>
    <w:rsid w:val="00D36A52"/>
    <w:rsid w:val="00D41CB1"/>
    <w:rsid w:val="00D423FC"/>
    <w:rsid w:val="00D44182"/>
    <w:rsid w:val="00D45A26"/>
    <w:rsid w:val="00D47550"/>
    <w:rsid w:val="00D47E5D"/>
    <w:rsid w:val="00D51029"/>
    <w:rsid w:val="00D55879"/>
    <w:rsid w:val="00D56C78"/>
    <w:rsid w:val="00D62BEA"/>
    <w:rsid w:val="00D6374C"/>
    <w:rsid w:val="00D720A6"/>
    <w:rsid w:val="00D77115"/>
    <w:rsid w:val="00D7788E"/>
    <w:rsid w:val="00D8273D"/>
    <w:rsid w:val="00D82A77"/>
    <w:rsid w:val="00D82C3F"/>
    <w:rsid w:val="00D92984"/>
    <w:rsid w:val="00DA29A6"/>
    <w:rsid w:val="00DB50F9"/>
    <w:rsid w:val="00DB5BAD"/>
    <w:rsid w:val="00DC4F4E"/>
    <w:rsid w:val="00DC67F2"/>
    <w:rsid w:val="00DD30DB"/>
    <w:rsid w:val="00DD3D8B"/>
    <w:rsid w:val="00DD3ED7"/>
    <w:rsid w:val="00DE12F9"/>
    <w:rsid w:val="00DE686F"/>
    <w:rsid w:val="00E02F38"/>
    <w:rsid w:val="00E043F4"/>
    <w:rsid w:val="00E051AA"/>
    <w:rsid w:val="00E0695D"/>
    <w:rsid w:val="00E07340"/>
    <w:rsid w:val="00E22602"/>
    <w:rsid w:val="00E22AD0"/>
    <w:rsid w:val="00E24053"/>
    <w:rsid w:val="00E367E0"/>
    <w:rsid w:val="00E4438E"/>
    <w:rsid w:val="00E460AE"/>
    <w:rsid w:val="00E55791"/>
    <w:rsid w:val="00E56223"/>
    <w:rsid w:val="00E5689A"/>
    <w:rsid w:val="00E65EE0"/>
    <w:rsid w:val="00E75CC0"/>
    <w:rsid w:val="00E84163"/>
    <w:rsid w:val="00E8439B"/>
    <w:rsid w:val="00E86C64"/>
    <w:rsid w:val="00EA0033"/>
    <w:rsid w:val="00EA27A1"/>
    <w:rsid w:val="00EA3D64"/>
    <w:rsid w:val="00EA5B6E"/>
    <w:rsid w:val="00EA69C1"/>
    <w:rsid w:val="00EB5DB0"/>
    <w:rsid w:val="00EC02B6"/>
    <w:rsid w:val="00EC3A34"/>
    <w:rsid w:val="00EC3EB4"/>
    <w:rsid w:val="00EC400F"/>
    <w:rsid w:val="00EC5508"/>
    <w:rsid w:val="00EC65AA"/>
    <w:rsid w:val="00ED2044"/>
    <w:rsid w:val="00EF5B65"/>
    <w:rsid w:val="00F04AEC"/>
    <w:rsid w:val="00F04CC3"/>
    <w:rsid w:val="00F051B6"/>
    <w:rsid w:val="00F05D35"/>
    <w:rsid w:val="00F0677E"/>
    <w:rsid w:val="00F14409"/>
    <w:rsid w:val="00F17405"/>
    <w:rsid w:val="00F25B7D"/>
    <w:rsid w:val="00F3236E"/>
    <w:rsid w:val="00F40EC6"/>
    <w:rsid w:val="00F510DA"/>
    <w:rsid w:val="00F54AA4"/>
    <w:rsid w:val="00F56700"/>
    <w:rsid w:val="00F60395"/>
    <w:rsid w:val="00F61AB2"/>
    <w:rsid w:val="00F62D94"/>
    <w:rsid w:val="00F63BB3"/>
    <w:rsid w:val="00F63C32"/>
    <w:rsid w:val="00F71596"/>
    <w:rsid w:val="00F71DB7"/>
    <w:rsid w:val="00F74DC2"/>
    <w:rsid w:val="00F874A9"/>
    <w:rsid w:val="00FA6748"/>
    <w:rsid w:val="00FB6F1D"/>
    <w:rsid w:val="00FC2C5A"/>
    <w:rsid w:val="00FC4368"/>
    <w:rsid w:val="00FC6A37"/>
    <w:rsid w:val="00FC7EA9"/>
    <w:rsid w:val="00FD34CD"/>
    <w:rsid w:val="00FD588D"/>
    <w:rsid w:val="00FE03F6"/>
    <w:rsid w:val="00FF2435"/>
    <w:rsid w:val="00FF5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0EA7ED60-0FBA-4F28-9D34-E205BFCE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F1C75"/>
    <w:pPr>
      <w:keepNext/>
      <w:spacing w:before="240" w:after="60" w:line="240" w:lineRule="auto"/>
      <w:outlineLvl w:val="0"/>
    </w:pPr>
    <w:rPr>
      <w:rFonts w:ascii="Times New Roman" w:hAnsi="Times New Roman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673357"/>
    <w:pPr>
      <w:jc w:val="center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E6D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E6DE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E6DE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E6DEC"/>
    <w:rPr>
      <w:sz w:val="22"/>
      <w:szCs w:val="22"/>
    </w:rPr>
  </w:style>
  <w:style w:type="paragraph" w:styleId="a9">
    <w:name w:val="Normal (Web)"/>
    <w:basedOn w:val="a"/>
    <w:uiPriority w:val="99"/>
    <w:semiHidden/>
    <w:unhideWhenUsed/>
    <w:rsid w:val="005D2ACA"/>
    <w:pPr>
      <w:spacing w:before="100" w:beforeAutospacing="1" w:after="100" w:afterAutospacing="1" w:line="375" w:lineRule="atLeast"/>
      <w:ind w:left="150" w:right="150"/>
    </w:pPr>
    <w:rPr>
      <w:rFonts w:ascii="Arial" w:hAnsi="Arial" w:cs="Arial"/>
      <w:color w:val="000000"/>
      <w:sz w:val="21"/>
      <w:szCs w:val="21"/>
    </w:rPr>
  </w:style>
  <w:style w:type="paragraph" w:customStyle="1" w:styleId="Style1">
    <w:name w:val="Style1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1F5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1F506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F506E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D8273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D8273D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7540E9"/>
    <w:pPr>
      <w:ind w:firstLine="567"/>
      <w:jc w:val="both"/>
    </w:pPr>
    <w:rPr>
      <w:rFonts w:ascii="Times New Roman" w:hAnsi="Times New Roman"/>
      <w:sz w:val="28"/>
      <w:lang w:eastAsia="ko-KR"/>
    </w:rPr>
  </w:style>
  <w:style w:type="table" w:customStyle="1" w:styleId="2">
    <w:name w:val="Сетка таблицы2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AB44C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AB44CE"/>
    <w:pPr>
      <w:ind w:left="720"/>
      <w:contextualSpacing/>
    </w:pPr>
  </w:style>
  <w:style w:type="paragraph" w:customStyle="1" w:styleId="ad">
    <w:name w:val=".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.FORMATTEXT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7A269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FontStyle16">
    <w:name w:val="Font Style16"/>
    <w:basedOn w:val="a0"/>
    <w:uiPriority w:val="99"/>
    <w:rsid w:val="007A269D"/>
    <w:rPr>
      <w:rFonts w:ascii="Times New Roman" w:hAnsi="Times New Roman" w:cs="Times New Roman" w:hint="default"/>
      <w:b/>
      <w:bCs/>
      <w:sz w:val="26"/>
      <w:szCs w:val="26"/>
    </w:rPr>
  </w:style>
  <w:style w:type="paragraph" w:styleId="ae">
    <w:name w:val="No Spacing"/>
    <w:uiPriority w:val="1"/>
    <w:qFormat/>
    <w:rsid w:val="003D115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851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">
    <w:name w:val="[Без стиля]"/>
    <w:rsid w:val="00236866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17PRIL-txt">
    <w:name w:val="17PRIL-txt"/>
    <w:basedOn w:val="af"/>
    <w:uiPriority w:val="99"/>
    <w:rsid w:val="00236866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header-1">
    <w:name w:val="17PRIL-header-1"/>
    <w:basedOn w:val="af"/>
    <w:uiPriority w:val="99"/>
    <w:rsid w:val="00236866"/>
    <w:pPr>
      <w:suppressAutoHyphens/>
      <w:spacing w:before="510" w:after="454" w:line="280" w:lineRule="atLeast"/>
      <w:ind w:left="567" w:right="567"/>
      <w:jc w:val="center"/>
    </w:pPr>
    <w:rPr>
      <w:rFonts w:ascii="TextBookC" w:hAnsi="TextBookC" w:cs="TextBookC"/>
      <w:spacing w:val="-3"/>
      <w:sz w:val="26"/>
      <w:szCs w:val="26"/>
      <w:lang w:val="ru-RU"/>
    </w:rPr>
  </w:style>
  <w:style w:type="paragraph" w:customStyle="1" w:styleId="12TABL-hroom">
    <w:name w:val="12TABL-hroom"/>
    <w:basedOn w:val="a"/>
    <w:uiPriority w:val="99"/>
    <w:rsid w:val="00236866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  <w:lang w:eastAsia="en-US"/>
    </w:rPr>
  </w:style>
  <w:style w:type="paragraph" w:customStyle="1" w:styleId="17PRIL-1st">
    <w:name w:val="17PRIL-1st"/>
    <w:basedOn w:val="17PRIL-txt"/>
    <w:uiPriority w:val="99"/>
    <w:rsid w:val="00A3189F"/>
    <w:pPr>
      <w:ind w:firstLine="0"/>
    </w:pPr>
  </w:style>
  <w:style w:type="paragraph" w:customStyle="1" w:styleId="12TABL-txt">
    <w:name w:val="12TABL-txt"/>
    <w:basedOn w:val="a"/>
    <w:uiPriority w:val="99"/>
    <w:rsid w:val="00A3189F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8F1C75"/>
    <w:rPr>
      <w:rFonts w:ascii="Times New Roman" w:hAnsi="Times New Roman" w:cs="Arial"/>
      <w:b/>
      <w:bCs/>
      <w:kern w:val="32"/>
      <w:sz w:val="32"/>
      <w:szCs w:val="32"/>
      <w:lang w:eastAsia="en-US"/>
    </w:rPr>
  </w:style>
  <w:style w:type="paragraph" w:customStyle="1" w:styleId="20">
    <w:name w:val="Обычный2"/>
    <w:rsid w:val="008F1C75"/>
    <w:pPr>
      <w:ind w:firstLine="567"/>
      <w:jc w:val="both"/>
    </w:pPr>
    <w:rPr>
      <w:rFonts w:ascii="Times New Roman" w:hAnsi="Times New Roman"/>
      <w:sz w:val="28"/>
      <w:lang w:eastAsia="ko-KR"/>
    </w:rPr>
  </w:style>
  <w:style w:type="paragraph" w:styleId="af0">
    <w:name w:val="Plain Text"/>
    <w:basedOn w:val="a"/>
    <w:link w:val="af1"/>
    <w:uiPriority w:val="99"/>
    <w:unhideWhenUsed/>
    <w:rsid w:val="008F1C75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8F1C75"/>
    <w:rPr>
      <w:rFonts w:ascii="Consolas" w:hAnsi="Consolas"/>
      <w:sz w:val="21"/>
      <w:szCs w:val="21"/>
      <w:lang w:eastAsia="en-US"/>
    </w:rPr>
  </w:style>
  <w:style w:type="character" w:customStyle="1" w:styleId="13">
    <w:name w:val="Основной текст1"/>
    <w:basedOn w:val="a0"/>
    <w:rsid w:val="00CD077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2">
    <w:name w:val="Основной текст_"/>
    <w:basedOn w:val="a0"/>
    <w:link w:val="21"/>
    <w:rsid w:val="00CD0771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2"/>
    <w:rsid w:val="00CD0771"/>
    <w:pPr>
      <w:shd w:val="clear" w:color="auto" w:fill="FFFFFF"/>
      <w:spacing w:after="0" w:line="0" w:lineRule="atLeast"/>
      <w:jc w:val="both"/>
    </w:pPr>
    <w:rPr>
      <w:rFonts w:ascii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17">
      <w:bodyDiv w:val="1"/>
      <w:marLeft w:val="0"/>
      <w:marRight w:val="0"/>
      <w:marTop w:val="14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7137">
          <w:marLeft w:val="3375"/>
          <w:marRight w:val="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7D4A4-1825-477D-A514-6D52B6EF9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17</Pages>
  <Words>5986</Words>
  <Characters>34123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40029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Березовский Сергей Викторович</cp:lastModifiedBy>
  <cp:revision>28</cp:revision>
  <cp:lastPrinted>2023-07-05T05:02:00Z</cp:lastPrinted>
  <dcterms:created xsi:type="dcterms:W3CDTF">2023-07-03T11:32:00Z</dcterms:created>
  <dcterms:modified xsi:type="dcterms:W3CDTF">2023-07-24T06:24:00Z</dcterms:modified>
</cp:coreProperties>
</file>