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C6E" w:rsidRDefault="00E03C6E" w:rsidP="002D32BB">
      <w:pPr>
        <w:pStyle w:val="ReportMain"/>
        <w:suppressAutoHyphens/>
        <w:ind w:firstLine="709"/>
        <w:jc w:val="both"/>
        <w:rPr>
          <w:b/>
          <w:bCs/>
        </w:rPr>
      </w:pPr>
    </w:p>
    <w:p w:rsidR="00A84F06" w:rsidRPr="006D5B88" w:rsidRDefault="00A84F06" w:rsidP="00A84F06">
      <w:pPr>
        <w:spacing w:after="0" w:line="240" w:lineRule="auto"/>
        <w:contextualSpacing/>
        <w:jc w:val="center"/>
        <w:rPr>
          <w:rFonts w:eastAsia="Times New Roman"/>
          <w:b/>
          <w:sz w:val="20"/>
          <w:szCs w:val="20"/>
          <w:lang w:eastAsia="ru-RU"/>
        </w:rPr>
      </w:pPr>
      <w:bookmarkStart w:id="0" w:name="_Toc445844532"/>
      <w:r w:rsidRPr="006D5B88">
        <w:rPr>
          <w:rFonts w:eastAsia="Times New Roman"/>
          <w:b/>
          <w:sz w:val="20"/>
          <w:szCs w:val="20"/>
          <w:lang w:eastAsia="ru-RU"/>
        </w:rPr>
        <w:t>МИНОБРНАУКИ  РОССИИ</w:t>
      </w:r>
    </w:p>
    <w:p w:rsidR="00A84F06" w:rsidRPr="006D5B88" w:rsidRDefault="00A84F06" w:rsidP="00A84F06">
      <w:pPr>
        <w:spacing w:after="0" w:line="240" w:lineRule="auto"/>
        <w:contextualSpacing/>
        <w:rPr>
          <w:rFonts w:eastAsia="Times New Roman"/>
          <w:b/>
          <w:sz w:val="24"/>
          <w:szCs w:val="24"/>
          <w:lang w:eastAsia="ru-RU"/>
        </w:rPr>
      </w:pPr>
    </w:p>
    <w:p w:rsidR="00A84F06" w:rsidRPr="006D5B88" w:rsidRDefault="00A84F06" w:rsidP="00A84F06">
      <w:pPr>
        <w:spacing w:after="0" w:line="240" w:lineRule="auto"/>
        <w:jc w:val="center"/>
        <w:rPr>
          <w:rFonts w:eastAsia="Times New Roman"/>
          <w:b/>
          <w:bCs/>
          <w:sz w:val="24"/>
          <w:szCs w:val="24"/>
          <w:lang w:eastAsia="ru-RU"/>
        </w:rPr>
      </w:pPr>
      <w:r w:rsidRPr="006D5B88">
        <w:rPr>
          <w:rFonts w:eastAsia="Times New Roman"/>
          <w:b/>
          <w:bCs/>
          <w:sz w:val="24"/>
          <w:szCs w:val="24"/>
          <w:lang w:eastAsia="ru-RU"/>
        </w:rPr>
        <w:t>Орский гуманитарно-технологический институт (филиал)</w:t>
      </w:r>
    </w:p>
    <w:p w:rsidR="00A84F06" w:rsidRPr="006D5B88" w:rsidRDefault="00A84F06" w:rsidP="00A84F06">
      <w:pPr>
        <w:spacing w:after="0" w:line="240" w:lineRule="auto"/>
        <w:jc w:val="center"/>
        <w:rPr>
          <w:rFonts w:eastAsia="Times New Roman"/>
          <w:b/>
          <w:sz w:val="24"/>
          <w:szCs w:val="24"/>
          <w:lang w:eastAsia="ru-RU"/>
        </w:rPr>
      </w:pPr>
      <w:r w:rsidRPr="006D5B88">
        <w:rPr>
          <w:rFonts w:eastAsia="Times New Roman"/>
          <w:b/>
          <w:sz w:val="24"/>
          <w:szCs w:val="24"/>
          <w:lang w:eastAsia="ru-RU"/>
        </w:rPr>
        <w:t>федерального государственного бюджетного образовательного учреждения</w:t>
      </w:r>
    </w:p>
    <w:p w:rsidR="00A84F06" w:rsidRPr="006D5B88" w:rsidRDefault="00A84F06" w:rsidP="00A84F06">
      <w:pPr>
        <w:spacing w:after="0" w:line="240" w:lineRule="auto"/>
        <w:jc w:val="center"/>
        <w:rPr>
          <w:rFonts w:eastAsia="Times New Roman"/>
          <w:b/>
          <w:sz w:val="24"/>
          <w:szCs w:val="24"/>
          <w:lang w:eastAsia="ru-RU"/>
        </w:rPr>
      </w:pPr>
      <w:r w:rsidRPr="006D5B88">
        <w:rPr>
          <w:rFonts w:eastAsia="Times New Roman"/>
          <w:b/>
          <w:sz w:val="24"/>
          <w:szCs w:val="24"/>
          <w:lang w:eastAsia="ru-RU"/>
        </w:rPr>
        <w:t>высшего образования «Оренбургский государственный университет»</w:t>
      </w:r>
    </w:p>
    <w:p w:rsidR="00A84F06" w:rsidRPr="006D5B88" w:rsidRDefault="00A84F06" w:rsidP="00A84F06">
      <w:pPr>
        <w:spacing w:after="0" w:line="240" w:lineRule="auto"/>
        <w:jc w:val="center"/>
        <w:rPr>
          <w:rFonts w:eastAsia="Times New Roman"/>
          <w:b/>
          <w:sz w:val="24"/>
          <w:szCs w:val="24"/>
        </w:rPr>
      </w:pPr>
      <w:r w:rsidRPr="006D5B88">
        <w:rPr>
          <w:rFonts w:eastAsia="Times New Roman"/>
          <w:b/>
          <w:sz w:val="24"/>
          <w:szCs w:val="24"/>
          <w:lang w:eastAsia="ru-RU"/>
        </w:rPr>
        <w:t>(Орский гуманитарно-технологический институт (филиал) ОГУ)</w:t>
      </w:r>
    </w:p>
    <w:p w:rsidR="00A84F06" w:rsidRPr="006D5B88" w:rsidRDefault="00A84F06" w:rsidP="00A84F06">
      <w:pPr>
        <w:spacing w:after="0" w:line="240" w:lineRule="auto"/>
        <w:ind w:firstLine="720"/>
        <w:rPr>
          <w:rFonts w:eastAsia="Times New Roman"/>
          <w:b/>
          <w:sz w:val="24"/>
          <w:szCs w:val="24"/>
          <w:lang w:eastAsia="ru-RU"/>
        </w:rPr>
      </w:pPr>
    </w:p>
    <w:p w:rsidR="00A84F06" w:rsidRPr="00D4783A" w:rsidRDefault="00A84F06" w:rsidP="00A84F06">
      <w:pPr>
        <w:spacing w:after="0" w:line="240" w:lineRule="auto"/>
        <w:jc w:val="center"/>
        <w:rPr>
          <w:sz w:val="28"/>
          <w:szCs w:val="28"/>
          <w:lang w:eastAsia="ru-RU"/>
        </w:rPr>
      </w:pPr>
      <w:r w:rsidRPr="006D5B88">
        <w:rPr>
          <w:rFonts w:eastAsia="Times New Roman"/>
          <w:sz w:val="28"/>
          <w:szCs w:val="28"/>
          <w:lang w:eastAsia="ru-RU"/>
        </w:rPr>
        <w:t>Кафедра менеджмента</w:t>
      </w:r>
    </w:p>
    <w:p w:rsidR="00A84F06" w:rsidRPr="006D5B88" w:rsidRDefault="00A84F06" w:rsidP="00A84F06">
      <w:pPr>
        <w:spacing w:after="0" w:line="240" w:lineRule="auto"/>
        <w:ind w:firstLine="720"/>
        <w:jc w:val="center"/>
        <w:rPr>
          <w:rFonts w:eastAsia="Times New Roman"/>
          <w:b/>
          <w:sz w:val="28"/>
          <w:szCs w:val="28"/>
          <w:lang w:eastAsia="ru-RU"/>
        </w:rPr>
      </w:pPr>
    </w:p>
    <w:p w:rsidR="00A84F06" w:rsidRPr="006D5B88" w:rsidRDefault="00A84F06" w:rsidP="00A84F06">
      <w:pPr>
        <w:spacing w:after="0" w:line="240" w:lineRule="auto"/>
        <w:ind w:firstLine="720"/>
        <w:jc w:val="center"/>
        <w:rPr>
          <w:rFonts w:eastAsia="Times New Roman"/>
          <w:b/>
          <w:sz w:val="28"/>
          <w:szCs w:val="28"/>
          <w:lang w:eastAsia="ru-RU"/>
        </w:rPr>
      </w:pPr>
    </w:p>
    <w:p w:rsidR="00A84F06" w:rsidRPr="006D5B88" w:rsidRDefault="00A84F06" w:rsidP="00A84F06">
      <w:pPr>
        <w:suppressLineNumbers/>
        <w:spacing w:after="0" w:line="240" w:lineRule="auto"/>
        <w:ind w:firstLine="851"/>
        <w:jc w:val="center"/>
        <w:rPr>
          <w:rFonts w:eastAsia="Times New Roman"/>
          <w:sz w:val="28"/>
          <w:szCs w:val="28"/>
        </w:rPr>
      </w:pPr>
    </w:p>
    <w:p w:rsidR="00A84F06" w:rsidRPr="006D5B88" w:rsidRDefault="00A84F06" w:rsidP="00A84F06">
      <w:pPr>
        <w:spacing w:after="0" w:line="240" w:lineRule="auto"/>
        <w:jc w:val="center"/>
        <w:rPr>
          <w:rFonts w:eastAsia="Times New Roman"/>
          <w:sz w:val="28"/>
          <w:szCs w:val="28"/>
        </w:rPr>
      </w:pPr>
    </w:p>
    <w:p w:rsidR="00A84F06" w:rsidRPr="006D5B88" w:rsidRDefault="00A84F06" w:rsidP="00A84F06">
      <w:pPr>
        <w:spacing w:after="0" w:line="240" w:lineRule="auto"/>
        <w:jc w:val="center"/>
        <w:rPr>
          <w:rFonts w:eastAsia="Times New Roman"/>
          <w:sz w:val="28"/>
          <w:szCs w:val="28"/>
        </w:rPr>
      </w:pPr>
    </w:p>
    <w:p w:rsidR="00A84F06" w:rsidRPr="006D5B88" w:rsidRDefault="00A84F06" w:rsidP="00A84F06">
      <w:pPr>
        <w:suppressAutoHyphens/>
        <w:spacing w:before="120" w:after="0" w:line="240" w:lineRule="auto"/>
        <w:jc w:val="center"/>
        <w:rPr>
          <w:b/>
          <w:sz w:val="28"/>
          <w:szCs w:val="28"/>
          <w:lang w:eastAsia="ru-RU"/>
        </w:rPr>
      </w:pPr>
      <w:r w:rsidRPr="006D5B88">
        <w:rPr>
          <w:b/>
          <w:sz w:val="28"/>
          <w:szCs w:val="28"/>
          <w:lang w:eastAsia="ru-RU"/>
        </w:rPr>
        <w:t>ФОНД ОЦЕНОЧНЫХ СРЕДСТВ</w:t>
      </w:r>
    </w:p>
    <w:p w:rsidR="00A84F06" w:rsidRDefault="00A84F06" w:rsidP="00A84F06">
      <w:pPr>
        <w:suppressAutoHyphens/>
        <w:spacing w:before="120" w:after="0" w:line="240" w:lineRule="auto"/>
        <w:jc w:val="center"/>
        <w:rPr>
          <w:i/>
          <w:sz w:val="28"/>
          <w:szCs w:val="28"/>
          <w:lang w:eastAsia="ru-RU"/>
        </w:rPr>
      </w:pPr>
      <w:r w:rsidRPr="006D5B88">
        <w:rPr>
          <w:b/>
          <w:sz w:val="28"/>
          <w:szCs w:val="28"/>
          <w:lang w:eastAsia="ru-RU"/>
        </w:rPr>
        <w:t>ПО ДИСЦИПЛИНЕ</w:t>
      </w:r>
      <w:r w:rsidRPr="006D5B88">
        <w:rPr>
          <w:i/>
          <w:sz w:val="28"/>
          <w:szCs w:val="28"/>
          <w:lang w:eastAsia="ru-RU"/>
        </w:rPr>
        <w:t xml:space="preserve"> </w:t>
      </w:r>
    </w:p>
    <w:p w:rsidR="00A84F06" w:rsidRDefault="00A84F06" w:rsidP="00A84F06">
      <w:pPr>
        <w:suppressAutoHyphens/>
        <w:spacing w:before="120" w:after="0" w:line="240" w:lineRule="auto"/>
        <w:jc w:val="center"/>
        <w:rPr>
          <w:i/>
          <w:sz w:val="28"/>
          <w:szCs w:val="28"/>
          <w:lang w:eastAsia="ru-RU"/>
        </w:rPr>
      </w:pPr>
    </w:p>
    <w:p w:rsidR="00A84F06" w:rsidRDefault="00A84F06" w:rsidP="00A84F06">
      <w:pPr>
        <w:pStyle w:val="ReportHead"/>
        <w:suppressAutoHyphens/>
        <w:spacing w:before="120"/>
        <w:rPr>
          <w:i/>
          <w:sz w:val="24"/>
        </w:rPr>
      </w:pPr>
    </w:p>
    <w:p w:rsidR="00E24F5D" w:rsidRPr="00E24F5D" w:rsidRDefault="00E24F5D" w:rsidP="00E24F5D">
      <w:pPr>
        <w:suppressAutoHyphens/>
        <w:spacing w:before="120" w:after="0" w:line="240" w:lineRule="auto"/>
        <w:jc w:val="center"/>
        <w:rPr>
          <w:i/>
          <w:sz w:val="24"/>
        </w:rPr>
      </w:pPr>
      <w:r w:rsidRPr="00E24F5D">
        <w:rPr>
          <w:i/>
          <w:sz w:val="24"/>
        </w:rPr>
        <w:t>«Б1.Д.Б.27 Право социального обеспечения»</w:t>
      </w:r>
    </w:p>
    <w:p w:rsidR="00A84F06" w:rsidRDefault="00A84F06" w:rsidP="00F90905">
      <w:pPr>
        <w:pStyle w:val="ReportHead"/>
        <w:suppressAutoHyphens/>
        <w:jc w:val="left"/>
        <w:rPr>
          <w:sz w:val="24"/>
        </w:rPr>
      </w:pPr>
    </w:p>
    <w:p w:rsidR="00A84F06" w:rsidRDefault="00A84F06" w:rsidP="00A84F06">
      <w:pPr>
        <w:pStyle w:val="ReportHead"/>
        <w:suppressAutoHyphens/>
        <w:spacing w:line="360" w:lineRule="auto"/>
        <w:rPr>
          <w:sz w:val="24"/>
        </w:rPr>
      </w:pPr>
      <w:r>
        <w:rPr>
          <w:sz w:val="24"/>
        </w:rPr>
        <w:t>Уровень высшего образования</w:t>
      </w:r>
    </w:p>
    <w:p w:rsidR="00A84F06" w:rsidRDefault="00A84F06" w:rsidP="00A84F06">
      <w:pPr>
        <w:pStyle w:val="ReportHead"/>
        <w:suppressAutoHyphens/>
        <w:spacing w:line="360" w:lineRule="auto"/>
        <w:rPr>
          <w:sz w:val="24"/>
        </w:rPr>
      </w:pPr>
      <w:r>
        <w:rPr>
          <w:sz w:val="24"/>
        </w:rPr>
        <w:t>БАКАЛАВРИАТ</w:t>
      </w:r>
    </w:p>
    <w:p w:rsidR="00A84F06" w:rsidRDefault="00A84F06" w:rsidP="00A84F06">
      <w:pPr>
        <w:pStyle w:val="ReportHead"/>
        <w:suppressAutoHyphens/>
        <w:rPr>
          <w:sz w:val="24"/>
        </w:rPr>
      </w:pPr>
      <w:r>
        <w:rPr>
          <w:sz w:val="24"/>
        </w:rPr>
        <w:t>Направление подготовки</w:t>
      </w:r>
    </w:p>
    <w:p w:rsidR="00A84F06" w:rsidRDefault="00A84F06" w:rsidP="00A84F06">
      <w:pPr>
        <w:pStyle w:val="ReportHead"/>
        <w:suppressAutoHyphens/>
        <w:rPr>
          <w:i/>
          <w:sz w:val="24"/>
          <w:u w:val="single"/>
        </w:rPr>
      </w:pPr>
      <w:r>
        <w:rPr>
          <w:i/>
          <w:sz w:val="24"/>
          <w:u w:val="single"/>
        </w:rPr>
        <w:t>40.03.01 Юриспруденция</w:t>
      </w:r>
    </w:p>
    <w:p w:rsidR="00A84F06" w:rsidRDefault="00A84F06" w:rsidP="00A84F06">
      <w:pPr>
        <w:pStyle w:val="ReportHead"/>
        <w:suppressAutoHyphens/>
        <w:rPr>
          <w:sz w:val="24"/>
          <w:vertAlign w:val="superscript"/>
        </w:rPr>
      </w:pPr>
      <w:r>
        <w:rPr>
          <w:sz w:val="24"/>
          <w:vertAlign w:val="superscript"/>
        </w:rPr>
        <w:t>(код и наименование направления подготовки)</w:t>
      </w:r>
    </w:p>
    <w:p w:rsidR="00A84F06" w:rsidRDefault="00A84F06" w:rsidP="00A84F06">
      <w:pPr>
        <w:pStyle w:val="ReportHead"/>
        <w:suppressAutoHyphens/>
        <w:rPr>
          <w:i/>
          <w:sz w:val="24"/>
          <w:u w:val="single"/>
        </w:rPr>
      </w:pPr>
      <w:r>
        <w:rPr>
          <w:i/>
          <w:sz w:val="24"/>
          <w:u w:val="single"/>
        </w:rPr>
        <w:t>Гражданско-правовой</w:t>
      </w:r>
    </w:p>
    <w:p w:rsidR="00A84F06" w:rsidRDefault="00A84F06" w:rsidP="00A84F06">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A84F06" w:rsidRDefault="00A84F06" w:rsidP="00A84F06">
      <w:pPr>
        <w:pStyle w:val="ReportHead"/>
        <w:suppressAutoHyphens/>
        <w:rPr>
          <w:sz w:val="24"/>
        </w:rPr>
      </w:pPr>
    </w:p>
    <w:p w:rsidR="00A84F06" w:rsidRDefault="00A84F06" w:rsidP="00A84F06">
      <w:pPr>
        <w:pStyle w:val="ReportHead"/>
        <w:suppressAutoHyphens/>
        <w:rPr>
          <w:sz w:val="24"/>
        </w:rPr>
      </w:pPr>
      <w:r>
        <w:rPr>
          <w:sz w:val="24"/>
        </w:rPr>
        <w:t>Квалификация</w:t>
      </w:r>
    </w:p>
    <w:p w:rsidR="00A84F06" w:rsidRDefault="00A84F06" w:rsidP="00A84F06">
      <w:pPr>
        <w:pStyle w:val="ReportHead"/>
        <w:suppressAutoHyphens/>
        <w:rPr>
          <w:i/>
          <w:sz w:val="24"/>
          <w:u w:val="single"/>
        </w:rPr>
      </w:pPr>
      <w:r>
        <w:rPr>
          <w:i/>
          <w:sz w:val="24"/>
          <w:u w:val="single"/>
        </w:rPr>
        <w:t>Бакалавр</w:t>
      </w:r>
    </w:p>
    <w:p w:rsidR="00A84F06" w:rsidRDefault="00A84F06" w:rsidP="00A84F06">
      <w:pPr>
        <w:pStyle w:val="ReportHead"/>
        <w:suppressAutoHyphens/>
        <w:spacing w:before="120"/>
        <w:rPr>
          <w:sz w:val="24"/>
        </w:rPr>
      </w:pPr>
      <w:r>
        <w:rPr>
          <w:sz w:val="24"/>
        </w:rPr>
        <w:t>Форма обучения</w:t>
      </w:r>
    </w:p>
    <w:p w:rsidR="00A84F06" w:rsidRDefault="00A84F06" w:rsidP="00A84F06">
      <w:pPr>
        <w:pStyle w:val="ReportHead"/>
        <w:suppressAutoHyphens/>
        <w:rPr>
          <w:i/>
          <w:sz w:val="24"/>
          <w:u w:val="single"/>
        </w:rPr>
      </w:pPr>
      <w:r>
        <w:rPr>
          <w:i/>
          <w:sz w:val="24"/>
          <w:u w:val="single"/>
        </w:rPr>
        <w:t>Очная, очно-заочная</w:t>
      </w:r>
    </w:p>
    <w:p w:rsidR="00A84F06" w:rsidRDefault="00A84F06" w:rsidP="00A84F06">
      <w:pPr>
        <w:pStyle w:val="ReportHead"/>
        <w:suppressAutoHyphens/>
        <w:jc w:val="left"/>
        <w:rPr>
          <w:sz w:val="24"/>
        </w:rPr>
      </w:pPr>
    </w:p>
    <w:p w:rsidR="00A84F06" w:rsidRDefault="00A84F06" w:rsidP="00A84F06">
      <w:pPr>
        <w:pStyle w:val="ReportHead"/>
        <w:suppressAutoHyphens/>
        <w:rPr>
          <w:sz w:val="24"/>
        </w:rPr>
      </w:pPr>
    </w:p>
    <w:p w:rsidR="002003F8" w:rsidRDefault="002003F8" w:rsidP="00A84F06">
      <w:pPr>
        <w:pStyle w:val="ReportHead"/>
        <w:suppressAutoHyphens/>
        <w:rPr>
          <w:sz w:val="24"/>
        </w:rPr>
      </w:pPr>
    </w:p>
    <w:p w:rsidR="002003F8" w:rsidRDefault="002003F8" w:rsidP="00A84F06">
      <w:pPr>
        <w:pStyle w:val="ReportHead"/>
        <w:suppressAutoHyphens/>
        <w:rPr>
          <w:sz w:val="24"/>
        </w:rPr>
      </w:pPr>
    </w:p>
    <w:p w:rsidR="002003F8" w:rsidRDefault="002003F8" w:rsidP="00A84F06">
      <w:pPr>
        <w:pStyle w:val="ReportHead"/>
        <w:suppressAutoHyphens/>
        <w:rPr>
          <w:sz w:val="24"/>
        </w:rPr>
      </w:pPr>
    </w:p>
    <w:p w:rsidR="002003F8" w:rsidRDefault="002003F8" w:rsidP="00A84F06">
      <w:pPr>
        <w:pStyle w:val="ReportHead"/>
        <w:suppressAutoHyphens/>
        <w:rPr>
          <w:sz w:val="24"/>
        </w:rPr>
      </w:pPr>
    </w:p>
    <w:p w:rsidR="002003F8" w:rsidRDefault="002003F8" w:rsidP="00A84F06">
      <w:pPr>
        <w:pStyle w:val="ReportHead"/>
        <w:suppressAutoHyphens/>
        <w:rPr>
          <w:sz w:val="24"/>
        </w:rPr>
      </w:pPr>
    </w:p>
    <w:p w:rsidR="002003F8" w:rsidRDefault="002003F8" w:rsidP="00A84F06">
      <w:pPr>
        <w:pStyle w:val="ReportHead"/>
        <w:suppressAutoHyphens/>
        <w:rPr>
          <w:sz w:val="24"/>
        </w:rPr>
      </w:pPr>
    </w:p>
    <w:p w:rsidR="00A84F06" w:rsidRDefault="00A84F06" w:rsidP="00A84F06">
      <w:pPr>
        <w:pStyle w:val="ReportHead"/>
        <w:suppressAutoHyphens/>
        <w:rPr>
          <w:sz w:val="24"/>
        </w:rPr>
      </w:pPr>
    </w:p>
    <w:p w:rsidR="002003F8" w:rsidRDefault="002003F8" w:rsidP="00A84F06">
      <w:pPr>
        <w:pStyle w:val="ReportHead"/>
        <w:suppressAutoHyphens/>
        <w:rPr>
          <w:sz w:val="24"/>
        </w:rPr>
      </w:pPr>
    </w:p>
    <w:p w:rsidR="002003F8" w:rsidRDefault="002003F8" w:rsidP="002003F8">
      <w:pPr>
        <w:pStyle w:val="ReportHead"/>
        <w:suppressAutoHyphens/>
        <w:jc w:val="left"/>
        <w:rPr>
          <w:sz w:val="24"/>
        </w:rPr>
      </w:pPr>
    </w:p>
    <w:p w:rsidR="00A84F06" w:rsidRDefault="00A84F06" w:rsidP="00A84F06">
      <w:pPr>
        <w:pStyle w:val="ReportHead"/>
        <w:suppressAutoHyphens/>
        <w:rPr>
          <w:sz w:val="24"/>
        </w:rPr>
      </w:pPr>
    </w:p>
    <w:p w:rsidR="00A84F06" w:rsidRDefault="00A84F06" w:rsidP="00A84F06">
      <w:pPr>
        <w:pStyle w:val="ReportHead"/>
        <w:suppressAutoHyphens/>
        <w:rPr>
          <w:sz w:val="24"/>
        </w:rPr>
      </w:pPr>
    </w:p>
    <w:p w:rsidR="00A84F06" w:rsidRDefault="002003F8" w:rsidP="002003F8">
      <w:pPr>
        <w:pStyle w:val="ReportHead"/>
        <w:suppressAutoHyphens/>
        <w:rPr>
          <w:sz w:val="24"/>
        </w:rPr>
        <w:sectPr w:rsidR="00A84F06" w:rsidSect="0093042D">
          <w:headerReference w:type="even" r:id="rId8"/>
          <w:headerReference w:type="default" r:id="rId9"/>
          <w:footerReference w:type="even" r:id="rId10"/>
          <w:footerReference w:type="default" r:id="rId11"/>
          <w:headerReference w:type="first" r:id="rId12"/>
          <w:footerReference w:type="first" r:id="rId13"/>
          <w:pgSz w:w="11906" w:h="16838"/>
          <w:pgMar w:top="510" w:right="567" w:bottom="510" w:left="850" w:header="0" w:footer="510" w:gutter="0"/>
          <w:cols w:space="708"/>
          <w:docGrid w:linePitch="360"/>
        </w:sectPr>
      </w:pPr>
      <w:r>
        <w:rPr>
          <w:sz w:val="24"/>
        </w:rPr>
        <w:t>Орск, 2021</w:t>
      </w:r>
    </w:p>
    <w:p w:rsidR="00A84F06" w:rsidRPr="0013519B" w:rsidRDefault="00A84F06" w:rsidP="00A84F06">
      <w:pPr>
        <w:spacing w:after="0" w:line="240" w:lineRule="auto"/>
        <w:rPr>
          <w:rFonts w:eastAsia="Times New Roman"/>
          <w:i/>
          <w:sz w:val="28"/>
          <w:szCs w:val="28"/>
        </w:rPr>
      </w:pPr>
    </w:p>
    <w:p w:rsidR="00AD19B6" w:rsidRDefault="00AD19B6" w:rsidP="00A84F06">
      <w:pPr>
        <w:tabs>
          <w:tab w:val="left" w:pos="10000"/>
        </w:tabs>
        <w:jc w:val="center"/>
        <w:rPr>
          <w:b/>
          <w:sz w:val="28"/>
          <w:szCs w:val="28"/>
        </w:rPr>
      </w:pPr>
      <w:r>
        <w:rPr>
          <w:rFonts w:eastAsia="Times New Roman"/>
          <w:noProof/>
          <w:sz w:val="24"/>
          <w:szCs w:val="24"/>
          <w:lang w:eastAsia="ru-RU"/>
        </w:rPr>
        <w:drawing>
          <wp:inline distT="0" distB="0" distL="0" distR="0">
            <wp:extent cx="6660515" cy="9156033"/>
            <wp:effectExtent l="0" t="0" r="6985" b="7620"/>
            <wp:docPr id="1" name="Рисунок 1" descr="C:\Users\user_kmen\AppData\Local\Temp\~tmp~winscan_to_pdf_1~2023-10-24_15-1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_kmen\AppData\Local\Temp\~tmp~winscan_to_pdf_1~2023-10-24_15-11-2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60515" cy="9156033"/>
                    </a:xfrm>
                    <a:prstGeom prst="rect">
                      <a:avLst/>
                    </a:prstGeom>
                    <a:noFill/>
                    <a:ln>
                      <a:noFill/>
                    </a:ln>
                  </pic:spPr>
                </pic:pic>
              </a:graphicData>
            </a:graphic>
          </wp:inline>
        </w:drawing>
      </w:r>
    </w:p>
    <w:p w:rsidR="00A84F06" w:rsidRPr="006D5B88" w:rsidRDefault="00A84F06" w:rsidP="00A84F06">
      <w:pPr>
        <w:tabs>
          <w:tab w:val="left" w:pos="10000"/>
        </w:tabs>
        <w:jc w:val="center"/>
        <w:rPr>
          <w:b/>
          <w:sz w:val="28"/>
          <w:szCs w:val="28"/>
        </w:rPr>
      </w:pPr>
      <w:bookmarkStart w:id="1" w:name="_GoBack"/>
      <w:bookmarkEnd w:id="1"/>
      <w:r w:rsidRPr="006D5B88">
        <w:rPr>
          <w:b/>
          <w:sz w:val="28"/>
          <w:szCs w:val="28"/>
        </w:rPr>
        <w:lastRenderedPageBreak/>
        <w:t>Раздел 1. Перечень компетенций, с указанием этапов их формирования</w:t>
      </w:r>
      <w:r w:rsidRPr="006D5B88">
        <w:rPr>
          <w:b/>
          <w:sz w:val="28"/>
          <w:szCs w:val="28"/>
        </w:rPr>
        <w:br/>
        <w:t>в процессе освоения дисциплины</w:t>
      </w:r>
    </w:p>
    <w:tbl>
      <w:tblPr>
        <w:tblW w:w="5088" w:type="pct"/>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1832"/>
        <w:gridCol w:w="1920"/>
        <w:gridCol w:w="2602"/>
        <w:gridCol w:w="2093"/>
        <w:gridCol w:w="2330"/>
      </w:tblGrid>
      <w:tr w:rsidR="00A84F06" w:rsidRPr="001431D7" w:rsidTr="0093042D">
        <w:trPr>
          <w:tblHeader/>
        </w:trPr>
        <w:tc>
          <w:tcPr>
            <w:tcW w:w="850" w:type="pct"/>
            <w:tcBorders>
              <w:top w:val="single" w:sz="4" w:space="0" w:color="auto"/>
              <w:left w:val="single" w:sz="4" w:space="0" w:color="auto"/>
              <w:bottom w:val="single" w:sz="4" w:space="0" w:color="auto"/>
              <w:right w:val="single" w:sz="4" w:space="0" w:color="auto"/>
            </w:tcBorders>
            <w:hideMark/>
          </w:tcPr>
          <w:p w:rsidR="00A84F06" w:rsidRPr="001431D7" w:rsidRDefault="00A84F06" w:rsidP="00F90905">
            <w:pPr>
              <w:tabs>
                <w:tab w:val="left" w:pos="10000"/>
              </w:tabs>
              <w:jc w:val="center"/>
            </w:pPr>
            <w:r w:rsidRPr="001431D7">
              <w:t>Код и наименование формируемых компетенций</w:t>
            </w:r>
          </w:p>
        </w:tc>
        <w:tc>
          <w:tcPr>
            <w:tcW w:w="891" w:type="pct"/>
            <w:tcBorders>
              <w:top w:val="single" w:sz="4" w:space="0" w:color="auto"/>
              <w:left w:val="single" w:sz="4" w:space="0" w:color="auto"/>
              <w:bottom w:val="single" w:sz="4" w:space="0" w:color="auto"/>
              <w:right w:val="single" w:sz="4" w:space="0" w:color="auto"/>
            </w:tcBorders>
            <w:hideMark/>
          </w:tcPr>
          <w:p w:rsidR="00A84F06" w:rsidRPr="001431D7" w:rsidRDefault="00A84F06" w:rsidP="00F90905">
            <w:pPr>
              <w:tabs>
                <w:tab w:val="left" w:pos="10000"/>
              </w:tabs>
              <w:jc w:val="center"/>
            </w:pPr>
            <w:r w:rsidRPr="001431D7">
              <w:t>Код и наименование индикатора достижения компетенции</w:t>
            </w:r>
          </w:p>
        </w:tc>
        <w:tc>
          <w:tcPr>
            <w:tcW w:w="1207" w:type="pct"/>
            <w:tcBorders>
              <w:top w:val="single" w:sz="4" w:space="0" w:color="auto"/>
              <w:left w:val="single" w:sz="4" w:space="0" w:color="auto"/>
              <w:bottom w:val="single" w:sz="4" w:space="0" w:color="auto"/>
              <w:right w:val="single" w:sz="4" w:space="0" w:color="auto"/>
            </w:tcBorders>
            <w:hideMark/>
          </w:tcPr>
          <w:p w:rsidR="00A84F06" w:rsidRPr="001431D7" w:rsidRDefault="00A84F06" w:rsidP="00F90905">
            <w:pPr>
              <w:tabs>
                <w:tab w:val="left" w:pos="10000"/>
              </w:tabs>
              <w:jc w:val="center"/>
            </w:pPr>
            <w:r w:rsidRPr="001431D7">
              <w:t>Планируемые результаты обучения по дисциплине, характеризующие этапы формирования компетенций</w:t>
            </w:r>
          </w:p>
        </w:tc>
        <w:tc>
          <w:tcPr>
            <w:tcW w:w="971" w:type="pct"/>
            <w:tcBorders>
              <w:top w:val="single" w:sz="4" w:space="0" w:color="auto"/>
              <w:left w:val="single" w:sz="4" w:space="0" w:color="auto"/>
              <w:bottom w:val="single" w:sz="4" w:space="0" w:color="auto"/>
              <w:right w:val="single" w:sz="4" w:space="0" w:color="auto"/>
            </w:tcBorders>
            <w:hideMark/>
          </w:tcPr>
          <w:p w:rsidR="00A84F06" w:rsidRPr="001431D7" w:rsidRDefault="00A84F06" w:rsidP="00F90905">
            <w:pPr>
              <w:tabs>
                <w:tab w:val="left" w:pos="10000"/>
              </w:tabs>
              <w:jc w:val="center"/>
            </w:pPr>
            <w:r w:rsidRPr="001431D7">
              <w:t>Типы контроля</w:t>
            </w:r>
          </w:p>
        </w:tc>
        <w:tc>
          <w:tcPr>
            <w:tcW w:w="1081" w:type="pct"/>
            <w:tcBorders>
              <w:top w:val="single" w:sz="4" w:space="0" w:color="auto"/>
              <w:left w:val="single" w:sz="4" w:space="0" w:color="auto"/>
              <w:bottom w:val="single" w:sz="4" w:space="0" w:color="auto"/>
              <w:right w:val="single" w:sz="4" w:space="0" w:color="auto"/>
            </w:tcBorders>
            <w:hideMark/>
          </w:tcPr>
          <w:p w:rsidR="00A84F06" w:rsidRPr="001431D7" w:rsidRDefault="00A84F06" w:rsidP="00F90905">
            <w:pPr>
              <w:tabs>
                <w:tab w:val="left" w:pos="10000"/>
              </w:tabs>
              <w:jc w:val="center"/>
            </w:pPr>
            <w:r w:rsidRPr="001431D7">
              <w:t>Виды оценочных средств по уровню сложности/шифр раздела в данном документе</w:t>
            </w:r>
          </w:p>
        </w:tc>
      </w:tr>
      <w:tr w:rsidR="00A84F06" w:rsidRPr="001431D7" w:rsidTr="0093042D">
        <w:tblPrEx>
          <w:tblLook w:val="0000" w:firstRow="0" w:lastRow="0" w:firstColumn="0" w:lastColumn="0" w:noHBand="0" w:noVBand="0"/>
        </w:tblPrEx>
        <w:trPr>
          <w:trHeight w:val="2240"/>
        </w:trPr>
        <w:tc>
          <w:tcPr>
            <w:tcW w:w="850" w:type="pct"/>
            <w:vMerge w:val="restart"/>
            <w:tcBorders>
              <w:bottom w:val="single" w:sz="8" w:space="0" w:color="auto"/>
            </w:tcBorders>
            <w:shd w:val="clear" w:color="auto" w:fill="auto"/>
          </w:tcPr>
          <w:p w:rsidR="00A84F06" w:rsidRDefault="00E24F5D" w:rsidP="00F90905">
            <w:pPr>
              <w:pStyle w:val="ReportMain"/>
              <w:suppressAutoHyphens/>
            </w:pPr>
            <w:r w:rsidRPr="00E24F5D">
              <w:t>ОПК-2 Способен применять нормы материального и процессуального права при решении задач профессиональной деятельности</w:t>
            </w:r>
          </w:p>
          <w:p w:rsidR="00E24F5D" w:rsidRDefault="00E24F5D" w:rsidP="00F90905">
            <w:pPr>
              <w:pStyle w:val="ReportMain"/>
              <w:suppressAutoHyphens/>
            </w:pPr>
          </w:p>
          <w:p w:rsidR="00DD0D08" w:rsidRDefault="00DD0D08" w:rsidP="00F90905">
            <w:pPr>
              <w:pStyle w:val="ReportMain"/>
              <w:suppressAutoHyphens/>
            </w:pPr>
          </w:p>
          <w:p w:rsidR="00DD0D08" w:rsidRDefault="00DD0D08" w:rsidP="00F90905">
            <w:pPr>
              <w:pStyle w:val="ReportMain"/>
              <w:suppressAutoHyphens/>
            </w:pPr>
          </w:p>
          <w:p w:rsidR="00DD0D08" w:rsidRDefault="00DD0D08" w:rsidP="00F90905">
            <w:pPr>
              <w:pStyle w:val="ReportMain"/>
              <w:suppressAutoHyphens/>
            </w:pPr>
          </w:p>
          <w:p w:rsidR="00DD0D08" w:rsidRDefault="00DD0D08" w:rsidP="00F90905">
            <w:pPr>
              <w:pStyle w:val="ReportMain"/>
              <w:suppressAutoHyphens/>
            </w:pPr>
          </w:p>
          <w:p w:rsidR="00DD0D08" w:rsidRDefault="00DD0D08" w:rsidP="00F90905">
            <w:pPr>
              <w:pStyle w:val="ReportMain"/>
              <w:suppressAutoHyphens/>
            </w:pPr>
          </w:p>
          <w:p w:rsidR="00DD0D08" w:rsidRDefault="00DD0D08" w:rsidP="00F90905">
            <w:pPr>
              <w:pStyle w:val="ReportMain"/>
              <w:suppressAutoHyphens/>
            </w:pPr>
          </w:p>
          <w:p w:rsidR="00DD0D08" w:rsidRDefault="00DD0D08" w:rsidP="00F90905">
            <w:pPr>
              <w:pStyle w:val="ReportMain"/>
              <w:suppressAutoHyphens/>
            </w:pPr>
          </w:p>
          <w:p w:rsidR="00DD0D08" w:rsidRDefault="00DD0D08" w:rsidP="00F90905">
            <w:pPr>
              <w:pStyle w:val="ReportMain"/>
              <w:suppressAutoHyphens/>
            </w:pPr>
          </w:p>
          <w:p w:rsidR="00DD0D08" w:rsidRDefault="00DD0D08" w:rsidP="00F90905">
            <w:pPr>
              <w:pStyle w:val="ReportMain"/>
              <w:suppressAutoHyphens/>
            </w:pPr>
          </w:p>
          <w:p w:rsidR="00DD0D08" w:rsidRDefault="00DD0D08" w:rsidP="00F90905">
            <w:pPr>
              <w:pStyle w:val="ReportMain"/>
              <w:suppressAutoHyphens/>
            </w:pPr>
          </w:p>
          <w:p w:rsidR="00DD0D08" w:rsidRDefault="00DD0D08" w:rsidP="00F90905">
            <w:pPr>
              <w:pStyle w:val="ReportMain"/>
              <w:suppressAutoHyphens/>
            </w:pPr>
          </w:p>
          <w:p w:rsidR="00DD0D08" w:rsidRDefault="00DD0D08" w:rsidP="00F90905">
            <w:pPr>
              <w:pStyle w:val="ReportMain"/>
              <w:suppressAutoHyphens/>
            </w:pPr>
          </w:p>
          <w:p w:rsidR="00DD0D08" w:rsidRDefault="00DD0D08" w:rsidP="00F90905">
            <w:pPr>
              <w:pStyle w:val="ReportMain"/>
              <w:suppressAutoHyphens/>
            </w:pPr>
          </w:p>
          <w:p w:rsidR="00DD0D08" w:rsidRDefault="00DD0D08" w:rsidP="00F90905">
            <w:pPr>
              <w:pStyle w:val="ReportMain"/>
              <w:suppressAutoHyphens/>
            </w:pPr>
          </w:p>
          <w:p w:rsidR="00DD0D08" w:rsidRDefault="00DD0D08" w:rsidP="00F90905">
            <w:pPr>
              <w:pStyle w:val="ReportMain"/>
              <w:suppressAutoHyphens/>
            </w:pPr>
          </w:p>
          <w:p w:rsidR="00DD0D08" w:rsidRDefault="00DD0D08" w:rsidP="00F90905">
            <w:pPr>
              <w:pStyle w:val="ReportMain"/>
              <w:suppressAutoHyphens/>
            </w:pPr>
          </w:p>
          <w:p w:rsidR="00DD0D08" w:rsidRDefault="00DD0D08" w:rsidP="00F90905">
            <w:pPr>
              <w:pStyle w:val="ReportMain"/>
              <w:suppressAutoHyphens/>
            </w:pPr>
          </w:p>
          <w:p w:rsidR="00DD0D08" w:rsidRDefault="00DD0D08" w:rsidP="00F90905">
            <w:pPr>
              <w:pStyle w:val="ReportMain"/>
              <w:suppressAutoHyphens/>
            </w:pPr>
          </w:p>
          <w:p w:rsidR="00DD0D08" w:rsidRDefault="00DD0D08" w:rsidP="00F90905">
            <w:pPr>
              <w:pStyle w:val="ReportMain"/>
              <w:suppressAutoHyphens/>
            </w:pPr>
          </w:p>
          <w:p w:rsidR="00DD0D08" w:rsidRDefault="00DD0D08" w:rsidP="00F90905">
            <w:pPr>
              <w:pStyle w:val="ReportMain"/>
              <w:suppressAutoHyphens/>
            </w:pPr>
          </w:p>
          <w:p w:rsidR="00DD0D08" w:rsidRDefault="00DD0D08" w:rsidP="00F90905">
            <w:pPr>
              <w:pStyle w:val="ReportMain"/>
              <w:suppressAutoHyphens/>
            </w:pPr>
          </w:p>
          <w:p w:rsidR="00DD0D08" w:rsidRDefault="00DD0D08" w:rsidP="00F90905">
            <w:pPr>
              <w:pStyle w:val="ReportMain"/>
              <w:suppressAutoHyphens/>
            </w:pPr>
          </w:p>
          <w:p w:rsidR="00DD0D08" w:rsidRDefault="00DD0D08" w:rsidP="00F90905">
            <w:pPr>
              <w:pStyle w:val="ReportMain"/>
              <w:suppressAutoHyphens/>
            </w:pPr>
          </w:p>
          <w:p w:rsidR="00DD0D08" w:rsidRDefault="00DD0D08" w:rsidP="00F90905">
            <w:pPr>
              <w:pStyle w:val="ReportMain"/>
              <w:suppressAutoHyphens/>
            </w:pPr>
          </w:p>
          <w:p w:rsidR="00DD0D08" w:rsidRDefault="00DD0D08" w:rsidP="00F90905">
            <w:pPr>
              <w:pStyle w:val="ReportMain"/>
              <w:suppressAutoHyphens/>
            </w:pPr>
          </w:p>
          <w:p w:rsidR="0093042D" w:rsidRDefault="0093042D" w:rsidP="00F90905">
            <w:pPr>
              <w:pStyle w:val="ReportMain"/>
              <w:suppressAutoHyphens/>
            </w:pPr>
          </w:p>
          <w:p w:rsidR="00E24F5D" w:rsidRPr="001431D7" w:rsidRDefault="00DD0D08" w:rsidP="00F90905">
            <w:pPr>
              <w:pStyle w:val="ReportMain"/>
              <w:suppressAutoHyphens/>
              <w:rPr>
                <w:sz w:val="22"/>
              </w:rPr>
            </w:pPr>
            <w:r w:rsidRPr="00E24F5D">
              <w:rPr>
                <w:sz w:val="22"/>
              </w:rPr>
              <w:t>ОПК-6 Способен участвовать в подготовке проектов нормативных правовых актов и иных юридических документов</w:t>
            </w:r>
          </w:p>
        </w:tc>
        <w:tc>
          <w:tcPr>
            <w:tcW w:w="891" w:type="pct"/>
            <w:vMerge w:val="restart"/>
            <w:shd w:val="clear" w:color="auto" w:fill="auto"/>
          </w:tcPr>
          <w:p w:rsidR="00E24F5D" w:rsidRPr="000870EF" w:rsidRDefault="00E24F5D" w:rsidP="00E24F5D">
            <w:pPr>
              <w:pStyle w:val="ReportMain"/>
              <w:suppressAutoHyphens/>
            </w:pPr>
            <w:r w:rsidRPr="000870EF">
              <w:t>ОПК-2-В-1 Определяет фактическую основу ситуаций, подлежащих применению норм права, выявляет юридические проблемы</w:t>
            </w:r>
          </w:p>
          <w:p w:rsidR="00E24F5D" w:rsidRPr="000870EF" w:rsidRDefault="00E24F5D" w:rsidP="00E24F5D">
            <w:pPr>
              <w:pStyle w:val="ReportMain"/>
              <w:suppressAutoHyphens/>
            </w:pPr>
            <w:r w:rsidRPr="000870EF">
              <w:t>ОПК-2-В-2 Определяет субъектов, уполномоченных на применение конкретных норм права</w:t>
            </w:r>
          </w:p>
          <w:p w:rsidR="00E24F5D" w:rsidRPr="000870EF" w:rsidRDefault="00E24F5D" w:rsidP="00E24F5D">
            <w:pPr>
              <w:pStyle w:val="ReportMain"/>
              <w:suppressAutoHyphens/>
            </w:pPr>
            <w:r w:rsidRPr="000870EF">
              <w:t>ОПК-2-В-3 На основе выбранной правовой нормы определяет наиболее оптимальные способы решения юридической проблемы</w:t>
            </w:r>
          </w:p>
          <w:p w:rsidR="00A84F06" w:rsidRDefault="00E24F5D" w:rsidP="00E24F5D">
            <w:pPr>
              <w:pStyle w:val="ReportMain"/>
              <w:suppressAutoHyphens/>
            </w:pPr>
            <w:r w:rsidRPr="000870EF">
              <w:t>ОПК-2-В-4 Предвидит правовые последствия применения норм материального и процессуального права</w:t>
            </w:r>
          </w:p>
          <w:p w:rsidR="00E24F5D" w:rsidRDefault="00E24F5D" w:rsidP="00E24F5D">
            <w:pPr>
              <w:pStyle w:val="ReportMain"/>
              <w:suppressAutoHyphens/>
              <w:rPr>
                <w:sz w:val="22"/>
              </w:rPr>
            </w:pPr>
          </w:p>
          <w:p w:rsidR="0093042D" w:rsidRDefault="0093042D" w:rsidP="00E24F5D">
            <w:pPr>
              <w:pStyle w:val="ReportMain"/>
              <w:suppressAutoHyphens/>
              <w:rPr>
                <w:sz w:val="22"/>
              </w:rPr>
            </w:pPr>
          </w:p>
          <w:p w:rsidR="00E24F5D" w:rsidRPr="00E24F5D" w:rsidRDefault="00E24F5D" w:rsidP="00E24F5D">
            <w:pPr>
              <w:suppressAutoHyphens/>
              <w:spacing w:after="0" w:line="240" w:lineRule="auto"/>
              <w:rPr>
                <w:sz w:val="24"/>
              </w:rPr>
            </w:pPr>
            <w:r w:rsidRPr="00E24F5D">
              <w:rPr>
                <w:sz w:val="24"/>
              </w:rPr>
              <w:t>ОПК-6-В-1 Определяет необходимость правового регулирования конкретных общественных отношений</w:t>
            </w:r>
          </w:p>
          <w:p w:rsidR="00E24F5D" w:rsidRPr="001431D7" w:rsidRDefault="00E24F5D" w:rsidP="00E24F5D">
            <w:pPr>
              <w:pStyle w:val="ReportMain"/>
              <w:suppressAutoHyphens/>
              <w:rPr>
                <w:sz w:val="22"/>
              </w:rPr>
            </w:pPr>
            <w:r w:rsidRPr="00E24F5D">
              <w:rPr>
                <w:sz w:val="22"/>
              </w:rPr>
              <w:t xml:space="preserve">ОПК-6-В-2 Определяет особенности </w:t>
            </w:r>
            <w:r w:rsidRPr="00E24F5D">
              <w:rPr>
                <w:sz w:val="22"/>
              </w:rPr>
              <w:lastRenderedPageBreak/>
              <w:t>различных видов нормативных правовых актов и иных юридических документов, их структуру и юридические конструкции</w:t>
            </w:r>
          </w:p>
        </w:tc>
        <w:tc>
          <w:tcPr>
            <w:tcW w:w="1207" w:type="pct"/>
            <w:shd w:val="clear" w:color="auto" w:fill="auto"/>
          </w:tcPr>
          <w:p w:rsidR="00A84F06" w:rsidRPr="009F6DE7" w:rsidRDefault="00A84F06" w:rsidP="00F90905">
            <w:pPr>
              <w:pStyle w:val="ReportMain"/>
              <w:suppressAutoHyphens/>
              <w:rPr>
                <w:sz w:val="22"/>
              </w:rPr>
            </w:pPr>
          </w:p>
          <w:p w:rsidR="00E24F5D" w:rsidRPr="00E24F5D" w:rsidRDefault="00A84F06" w:rsidP="00E24F5D">
            <w:pPr>
              <w:suppressAutoHyphens/>
            </w:pPr>
            <w:r w:rsidRPr="002C0A6A">
              <w:rPr>
                <w:bCs/>
              </w:rPr>
              <w:t xml:space="preserve"> </w:t>
            </w:r>
            <w:r w:rsidR="00E24F5D" w:rsidRPr="00E24F5D">
              <w:rPr>
                <w:b/>
                <w:u w:val="single"/>
              </w:rPr>
              <w:t>Знать:</w:t>
            </w:r>
            <w:r w:rsidR="00E24F5D">
              <w:rPr>
                <w:b/>
                <w:u w:val="single"/>
              </w:rPr>
              <w:t xml:space="preserve"> </w:t>
            </w:r>
            <w:r w:rsidR="00E24F5D" w:rsidRPr="00E24F5D">
              <w:t xml:space="preserve">сущность и содержание основных понятий, категорий, институтов, правовых статусов субъектов правоотношений в различных отраслях материального и процессуального права. </w:t>
            </w:r>
            <w:r w:rsidR="00E24F5D">
              <w:t>надлежащие способы их фиксации</w:t>
            </w:r>
          </w:p>
          <w:p w:rsidR="00A84F06" w:rsidRPr="001431D7" w:rsidRDefault="00A84F06" w:rsidP="00F90905">
            <w:pPr>
              <w:pStyle w:val="ReportMain"/>
              <w:suppressAutoHyphens/>
              <w:rPr>
                <w:sz w:val="22"/>
              </w:rPr>
            </w:pPr>
          </w:p>
        </w:tc>
        <w:tc>
          <w:tcPr>
            <w:tcW w:w="971" w:type="pct"/>
          </w:tcPr>
          <w:p w:rsidR="00A84F06" w:rsidRPr="001431D7" w:rsidRDefault="00A84F06" w:rsidP="00F90905">
            <w:pPr>
              <w:suppressAutoHyphens/>
            </w:pPr>
            <w:r w:rsidRPr="001431D7">
              <w:t>Тестирование по лекционному материалу (ФТЗ обязателен по всем дисциплинам при реализации ОП уровня бакалавриата).</w:t>
            </w:r>
          </w:p>
          <w:p w:rsidR="00A84F06" w:rsidRPr="001431D7" w:rsidRDefault="00A84F06" w:rsidP="00F90905">
            <w:pPr>
              <w:suppressAutoHyphens/>
            </w:pPr>
            <w:r w:rsidRPr="001431D7">
              <w:t xml:space="preserve">Устное индивидуальное собеседование – опрос. </w:t>
            </w:r>
          </w:p>
          <w:p w:rsidR="00A84F06" w:rsidRPr="001431D7" w:rsidRDefault="00A84F06" w:rsidP="00F90905">
            <w:pPr>
              <w:suppressAutoHyphens/>
            </w:pPr>
          </w:p>
        </w:tc>
        <w:tc>
          <w:tcPr>
            <w:tcW w:w="1081" w:type="pct"/>
          </w:tcPr>
          <w:p w:rsidR="00A84F06" w:rsidRPr="001431D7" w:rsidRDefault="00A84F06" w:rsidP="00F90905">
            <w:pPr>
              <w:tabs>
                <w:tab w:val="left" w:pos="10000"/>
              </w:tabs>
              <w:rPr>
                <w:i/>
              </w:rPr>
            </w:pPr>
            <w:r w:rsidRPr="001431D7">
              <w:t>Блок A – задания репродуктивного уровня</w:t>
            </w:r>
          </w:p>
        </w:tc>
      </w:tr>
      <w:tr w:rsidR="00A84F06" w:rsidRPr="001431D7" w:rsidTr="0093042D">
        <w:tblPrEx>
          <w:tblLook w:val="0000" w:firstRow="0" w:lastRow="0" w:firstColumn="0" w:lastColumn="0" w:noHBand="0" w:noVBand="0"/>
        </w:tblPrEx>
        <w:trPr>
          <w:trHeight w:val="1574"/>
        </w:trPr>
        <w:tc>
          <w:tcPr>
            <w:tcW w:w="850" w:type="pct"/>
            <w:vMerge/>
            <w:tcBorders>
              <w:bottom w:val="single" w:sz="8" w:space="0" w:color="auto"/>
            </w:tcBorders>
            <w:shd w:val="clear" w:color="auto" w:fill="auto"/>
          </w:tcPr>
          <w:p w:rsidR="00A84F06" w:rsidRPr="001431D7" w:rsidRDefault="00A84F06" w:rsidP="00F90905">
            <w:pPr>
              <w:pStyle w:val="ReportMain"/>
              <w:suppressAutoHyphens/>
              <w:rPr>
                <w:sz w:val="22"/>
              </w:rPr>
            </w:pPr>
          </w:p>
        </w:tc>
        <w:tc>
          <w:tcPr>
            <w:tcW w:w="891" w:type="pct"/>
            <w:vMerge/>
            <w:shd w:val="clear" w:color="auto" w:fill="auto"/>
          </w:tcPr>
          <w:p w:rsidR="00A84F06" w:rsidRPr="001431D7" w:rsidRDefault="00A84F06" w:rsidP="00F90905">
            <w:pPr>
              <w:pStyle w:val="ReportMain"/>
              <w:suppressAutoHyphens/>
              <w:rPr>
                <w:sz w:val="22"/>
              </w:rPr>
            </w:pPr>
          </w:p>
        </w:tc>
        <w:tc>
          <w:tcPr>
            <w:tcW w:w="1207" w:type="pct"/>
            <w:shd w:val="clear" w:color="auto" w:fill="auto"/>
          </w:tcPr>
          <w:p w:rsidR="00A84F06" w:rsidRPr="002C0A6A" w:rsidRDefault="00A84F06" w:rsidP="00F90905">
            <w:pPr>
              <w:pStyle w:val="ReportMain"/>
              <w:suppressAutoHyphens/>
              <w:rPr>
                <w:bCs/>
              </w:rPr>
            </w:pPr>
          </w:p>
          <w:p w:rsidR="00E24F5D" w:rsidRPr="00E24F5D" w:rsidRDefault="00E24F5D" w:rsidP="00E24F5D">
            <w:pPr>
              <w:suppressAutoHyphens/>
              <w:spacing w:after="0" w:line="240" w:lineRule="auto"/>
              <w:rPr>
                <w:sz w:val="24"/>
              </w:rPr>
            </w:pPr>
            <w:r w:rsidRPr="00E24F5D">
              <w:rPr>
                <w:b/>
                <w:sz w:val="24"/>
                <w:u w:val="single"/>
              </w:rPr>
              <w:t>Уметь:</w:t>
            </w:r>
            <w:r w:rsidRPr="00E24F5D">
              <w:rPr>
                <w:sz w:val="24"/>
              </w:rPr>
              <w:t xml:space="preserve"> устанавливать фактические обстоятельства дела, в том числе осуществляя процесс доказывания, определять юридическую природу конкретных обстоятельств</w:t>
            </w:r>
          </w:p>
          <w:p w:rsidR="00A84F06" w:rsidRPr="001431D7" w:rsidRDefault="00A84F06" w:rsidP="00F90905">
            <w:pPr>
              <w:widowControl w:val="0"/>
              <w:spacing w:after="0" w:line="240" w:lineRule="auto"/>
              <w:jc w:val="both"/>
              <w:rPr>
                <w:rFonts w:eastAsia="Times New Roman"/>
                <w:lang w:eastAsia="ru-RU"/>
              </w:rPr>
            </w:pPr>
          </w:p>
        </w:tc>
        <w:tc>
          <w:tcPr>
            <w:tcW w:w="971" w:type="pct"/>
          </w:tcPr>
          <w:p w:rsidR="00A84F06" w:rsidRPr="001431D7" w:rsidRDefault="00A84F06" w:rsidP="00F90905">
            <w:pPr>
              <w:suppressAutoHyphens/>
            </w:pPr>
            <w:r w:rsidRPr="001431D7">
              <w:t>В</w:t>
            </w:r>
            <w:r>
              <w:t xml:space="preserve">ыполнение и защита </w:t>
            </w:r>
            <w:r w:rsidRPr="001431D7">
              <w:t>реферата.</w:t>
            </w:r>
          </w:p>
          <w:p w:rsidR="00A84F06" w:rsidRPr="001431D7" w:rsidRDefault="00A84F06" w:rsidP="00F90905">
            <w:pPr>
              <w:suppressAutoHyphens/>
            </w:pPr>
            <w:r w:rsidRPr="001431D7">
              <w:t xml:space="preserve">Устное индивидуальное собеседование – защита реферата. </w:t>
            </w:r>
          </w:p>
          <w:p w:rsidR="00A84F06" w:rsidRPr="001431D7" w:rsidRDefault="00A84F06" w:rsidP="00F90905">
            <w:pPr>
              <w:suppressAutoHyphens/>
            </w:pPr>
          </w:p>
        </w:tc>
        <w:tc>
          <w:tcPr>
            <w:tcW w:w="1081" w:type="pct"/>
          </w:tcPr>
          <w:p w:rsidR="00A84F06" w:rsidRPr="001431D7" w:rsidRDefault="00A84F06" w:rsidP="00F90905">
            <w:pPr>
              <w:tabs>
                <w:tab w:val="left" w:pos="10000"/>
              </w:tabs>
              <w:rPr>
                <w:i/>
              </w:rPr>
            </w:pPr>
            <w:r w:rsidRPr="001431D7">
              <w:t>Блок B – задания реконструктивного уровня</w:t>
            </w:r>
          </w:p>
        </w:tc>
      </w:tr>
      <w:tr w:rsidR="00AB0E14" w:rsidRPr="001431D7" w:rsidTr="00AB0E14">
        <w:tblPrEx>
          <w:tblLook w:val="0000" w:firstRow="0" w:lastRow="0" w:firstColumn="0" w:lastColumn="0" w:noHBand="0" w:noVBand="0"/>
        </w:tblPrEx>
        <w:trPr>
          <w:trHeight w:val="2760"/>
        </w:trPr>
        <w:tc>
          <w:tcPr>
            <w:tcW w:w="850" w:type="pct"/>
            <w:vMerge/>
            <w:tcBorders>
              <w:bottom w:val="single" w:sz="8" w:space="0" w:color="auto"/>
            </w:tcBorders>
            <w:shd w:val="clear" w:color="auto" w:fill="auto"/>
          </w:tcPr>
          <w:p w:rsidR="00AB0E14" w:rsidRPr="001431D7" w:rsidRDefault="00AB0E14" w:rsidP="00AB0E14">
            <w:pPr>
              <w:pStyle w:val="ReportMain"/>
              <w:suppressAutoHyphens/>
              <w:rPr>
                <w:sz w:val="22"/>
              </w:rPr>
            </w:pPr>
          </w:p>
        </w:tc>
        <w:tc>
          <w:tcPr>
            <w:tcW w:w="891" w:type="pct"/>
            <w:vMerge/>
            <w:shd w:val="clear" w:color="auto" w:fill="auto"/>
          </w:tcPr>
          <w:p w:rsidR="00AB0E14" w:rsidRPr="001431D7" w:rsidRDefault="00AB0E14" w:rsidP="00AB0E14">
            <w:pPr>
              <w:pStyle w:val="ReportMain"/>
              <w:suppressAutoHyphens/>
              <w:rPr>
                <w:sz w:val="22"/>
              </w:rPr>
            </w:pPr>
          </w:p>
        </w:tc>
        <w:tc>
          <w:tcPr>
            <w:tcW w:w="1207" w:type="pct"/>
            <w:shd w:val="clear" w:color="auto" w:fill="auto"/>
          </w:tcPr>
          <w:p w:rsidR="00AB0E14" w:rsidRPr="001431D7" w:rsidRDefault="00AB0E14" w:rsidP="00AB0E14">
            <w:pPr>
              <w:pStyle w:val="ReportMain"/>
              <w:suppressAutoHyphens/>
              <w:rPr>
                <w:sz w:val="22"/>
              </w:rPr>
            </w:pPr>
          </w:p>
          <w:p w:rsidR="00AB0E14" w:rsidRPr="00E24F5D" w:rsidRDefault="00AB0E14" w:rsidP="00AB0E14">
            <w:pPr>
              <w:suppressAutoHyphens/>
              <w:spacing w:after="0" w:line="240" w:lineRule="auto"/>
              <w:rPr>
                <w:sz w:val="24"/>
              </w:rPr>
            </w:pPr>
            <w:r w:rsidRPr="00E24F5D">
              <w:rPr>
                <w:b/>
                <w:sz w:val="24"/>
                <w:u w:val="single"/>
              </w:rPr>
              <w:t>Владеть:</w:t>
            </w:r>
            <w:r w:rsidRPr="00E24F5D">
              <w:rPr>
                <w:sz w:val="24"/>
              </w:rPr>
              <w:t xml:space="preserve"> навыками принятия юридически значимых решений и</w:t>
            </w:r>
            <w:r>
              <w:rPr>
                <w:sz w:val="24"/>
              </w:rPr>
              <w:t xml:space="preserve"> их документального оформления</w:t>
            </w:r>
          </w:p>
          <w:p w:rsidR="00AB0E14" w:rsidRPr="00350B74" w:rsidRDefault="00AB0E14" w:rsidP="00AB0E14">
            <w:pPr>
              <w:pStyle w:val="ReportMain"/>
              <w:suppressAutoHyphens/>
            </w:pPr>
          </w:p>
          <w:p w:rsidR="00AB0E14" w:rsidRDefault="00AB0E14" w:rsidP="00AB0E14">
            <w:pPr>
              <w:pStyle w:val="ReportMain"/>
              <w:suppressAutoHyphens/>
              <w:rPr>
                <w:sz w:val="22"/>
              </w:rPr>
            </w:pPr>
          </w:p>
          <w:p w:rsidR="00AB0E14" w:rsidRDefault="00AB0E14" w:rsidP="00AB0E14">
            <w:pPr>
              <w:pStyle w:val="ReportMain"/>
              <w:suppressAutoHyphens/>
              <w:rPr>
                <w:sz w:val="22"/>
              </w:rPr>
            </w:pPr>
          </w:p>
          <w:p w:rsidR="00AB0E14" w:rsidRDefault="00AB0E14" w:rsidP="00AB0E14">
            <w:pPr>
              <w:pStyle w:val="ReportMain"/>
              <w:suppressAutoHyphens/>
              <w:rPr>
                <w:sz w:val="22"/>
              </w:rPr>
            </w:pPr>
          </w:p>
          <w:p w:rsidR="00AB0E14" w:rsidRDefault="00AB0E14" w:rsidP="00AB0E14">
            <w:pPr>
              <w:pStyle w:val="ReportMain"/>
              <w:suppressAutoHyphens/>
              <w:rPr>
                <w:sz w:val="22"/>
              </w:rPr>
            </w:pPr>
          </w:p>
          <w:p w:rsidR="00AB0E14" w:rsidRDefault="00AB0E14" w:rsidP="00AB0E14">
            <w:pPr>
              <w:pStyle w:val="ReportMain"/>
              <w:rPr>
                <w:b/>
                <w:u w:val="single"/>
              </w:rPr>
            </w:pPr>
          </w:p>
          <w:p w:rsidR="00AB0E14" w:rsidRPr="00314BDB" w:rsidRDefault="00AB0E14" w:rsidP="00AB0E14">
            <w:pPr>
              <w:pStyle w:val="ReportMain"/>
              <w:rPr>
                <w:bCs/>
              </w:rPr>
            </w:pPr>
            <w:r w:rsidRPr="00314BDB">
              <w:rPr>
                <w:b/>
                <w:u w:val="single"/>
              </w:rPr>
              <w:t xml:space="preserve">Знать: </w:t>
            </w:r>
            <w:r w:rsidRPr="00314BDB">
              <w:rPr>
                <w:bCs/>
              </w:rPr>
              <w:t>основы законодательства РФ, особенности отраслевого права</w:t>
            </w:r>
          </w:p>
          <w:p w:rsidR="00AB0E14" w:rsidRPr="00314BDB" w:rsidRDefault="00AB0E14" w:rsidP="00AB0E14">
            <w:pPr>
              <w:pStyle w:val="ReportMain"/>
              <w:rPr>
                <w:bCs/>
              </w:rPr>
            </w:pPr>
            <w:r w:rsidRPr="00314BDB">
              <w:rPr>
                <w:b/>
                <w:u w:val="single"/>
              </w:rPr>
              <w:t xml:space="preserve">Уметь: </w:t>
            </w:r>
            <w:r w:rsidRPr="00314BDB">
              <w:rPr>
                <w:bCs/>
              </w:rPr>
              <w:t>выявлять особенности различных юридических ситуаций и видов юридических документов</w:t>
            </w:r>
          </w:p>
          <w:p w:rsidR="00AB0E14" w:rsidRPr="00314BDB" w:rsidRDefault="00AB0E14" w:rsidP="00AB0E14">
            <w:pPr>
              <w:pStyle w:val="ReportMain"/>
              <w:rPr>
                <w:bCs/>
              </w:rPr>
            </w:pPr>
            <w:r w:rsidRPr="00314BDB">
              <w:rPr>
                <w:b/>
                <w:u w:val="single"/>
              </w:rPr>
              <w:t>Владеть</w:t>
            </w:r>
            <w:r w:rsidRPr="00314BDB">
              <w:rPr>
                <w:bCs/>
              </w:rPr>
              <w:t xml:space="preserve">: навыками </w:t>
            </w:r>
            <w:r w:rsidRPr="00314BDB">
              <w:rPr>
                <w:bCs/>
              </w:rPr>
              <w:lastRenderedPageBreak/>
              <w:t>правового регулирования общественных отношений в социальной сфере</w:t>
            </w:r>
          </w:p>
          <w:p w:rsidR="00AB0E14" w:rsidRPr="001431D7" w:rsidRDefault="00AB0E14" w:rsidP="00AB0E14">
            <w:pPr>
              <w:pStyle w:val="ReportMain"/>
              <w:suppressAutoHyphens/>
              <w:rPr>
                <w:sz w:val="22"/>
              </w:rPr>
            </w:pPr>
          </w:p>
        </w:tc>
        <w:tc>
          <w:tcPr>
            <w:tcW w:w="971" w:type="pct"/>
          </w:tcPr>
          <w:p w:rsidR="00AB0E14" w:rsidRPr="001431D7" w:rsidRDefault="00AB0E14" w:rsidP="00AB0E14">
            <w:pPr>
              <w:suppressAutoHyphens/>
            </w:pPr>
            <w:r w:rsidRPr="001431D7">
              <w:lastRenderedPageBreak/>
              <w:t>Выполнение индивидуального творческого задания.</w:t>
            </w:r>
          </w:p>
          <w:p w:rsidR="00AB0E14" w:rsidRDefault="00AB0E14" w:rsidP="00AB0E14">
            <w:pPr>
              <w:suppressAutoHyphens/>
            </w:pPr>
          </w:p>
          <w:p w:rsidR="00AB0E14" w:rsidRDefault="00AB0E14" w:rsidP="00AB0E14">
            <w:pPr>
              <w:suppressAutoHyphens/>
            </w:pPr>
          </w:p>
          <w:p w:rsidR="00AB0E14" w:rsidRDefault="00AB0E14" w:rsidP="00AB0E14">
            <w:pPr>
              <w:suppressAutoHyphens/>
            </w:pPr>
          </w:p>
          <w:p w:rsidR="00AB0E14" w:rsidRDefault="00AB0E14" w:rsidP="00AB0E14">
            <w:pPr>
              <w:suppressAutoHyphens/>
            </w:pPr>
          </w:p>
          <w:p w:rsidR="00AB0E14" w:rsidRDefault="00AB0E14" w:rsidP="00AB0E14">
            <w:pPr>
              <w:suppressAutoHyphens/>
            </w:pPr>
          </w:p>
          <w:p w:rsidR="00AB0E14" w:rsidRPr="001431D7" w:rsidRDefault="00AB0E14" w:rsidP="00AB0E14">
            <w:pPr>
              <w:suppressAutoHyphens/>
            </w:pPr>
            <w:r w:rsidRPr="001431D7">
              <w:t>Выполнение индивидуального творческого задания.</w:t>
            </w:r>
          </w:p>
          <w:p w:rsidR="00AB0E14" w:rsidRPr="001431D7" w:rsidRDefault="00AB0E14" w:rsidP="00AB0E14">
            <w:pPr>
              <w:suppressAutoHyphens/>
            </w:pPr>
          </w:p>
        </w:tc>
        <w:tc>
          <w:tcPr>
            <w:tcW w:w="1081" w:type="pct"/>
            <w:tcBorders>
              <w:right w:val="single" w:sz="4" w:space="0" w:color="auto"/>
            </w:tcBorders>
          </w:tcPr>
          <w:p w:rsidR="00AB0E14" w:rsidRDefault="00AB0E14" w:rsidP="00AB0E14">
            <w:pPr>
              <w:tabs>
                <w:tab w:val="left" w:pos="10000"/>
              </w:tabs>
            </w:pPr>
            <w:r w:rsidRPr="001431D7">
              <w:t>Блок C – задания творческого, практико-ориентированного и/или исследовательского уровня</w:t>
            </w:r>
          </w:p>
          <w:p w:rsidR="00AB0E14" w:rsidRDefault="00AB0E14" w:rsidP="00AB0E14">
            <w:pPr>
              <w:tabs>
                <w:tab w:val="left" w:pos="10000"/>
              </w:tabs>
            </w:pPr>
          </w:p>
          <w:p w:rsidR="00AB0E14" w:rsidRDefault="00AB0E14" w:rsidP="00AB0E14">
            <w:pPr>
              <w:tabs>
                <w:tab w:val="left" w:pos="10000"/>
              </w:tabs>
            </w:pPr>
          </w:p>
          <w:p w:rsidR="00AB0E14" w:rsidRDefault="00AB0E14" w:rsidP="00AB0E14">
            <w:pPr>
              <w:tabs>
                <w:tab w:val="left" w:pos="10000"/>
              </w:tabs>
            </w:pPr>
          </w:p>
          <w:p w:rsidR="00AB0E14" w:rsidRPr="001431D7" w:rsidRDefault="00AB0E14" w:rsidP="00AB0E14">
            <w:pPr>
              <w:tabs>
                <w:tab w:val="left" w:pos="10000"/>
              </w:tabs>
            </w:pPr>
            <w:r w:rsidRPr="00AB0E14">
              <w:t>Блок C – задания творческого, практико-ориентированного и/или исследовательского уровня</w:t>
            </w:r>
          </w:p>
        </w:tc>
      </w:tr>
    </w:tbl>
    <w:p w:rsidR="00A84F06" w:rsidRDefault="00A84F06" w:rsidP="00A84F06">
      <w:pPr>
        <w:widowControl w:val="0"/>
        <w:tabs>
          <w:tab w:val="left" w:pos="1134"/>
        </w:tabs>
        <w:spacing w:after="0" w:line="240" w:lineRule="auto"/>
        <w:jc w:val="both"/>
        <w:outlineLvl w:val="0"/>
        <w:rPr>
          <w:rFonts w:eastAsia="Times New Roman"/>
          <w:b/>
          <w:sz w:val="32"/>
          <w:szCs w:val="20"/>
          <w:lang w:eastAsia="ru-RU"/>
        </w:rPr>
      </w:pPr>
    </w:p>
    <w:p w:rsidR="00A84F06" w:rsidRDefault="00A84F06" w:rsidP="00A84F06">
      <w:pPr>
        <w:widowControl w:val="0"/>
        <w:tabs>
          <w:tab w:val="left" w:pos="1134"/>
        </w:tabs>
        <w:spacing w:after="0" w:line="240" w:lineRule="auto"/>
        <w:ind w:firstLine="709"/>
        <w:jc w:val="both"/>
        <w:outlineLvl w:val="0"/>
        <w:rPr>
          <w:rFonts w:eastAsia="Times New Roman"/>
          <w:b/>
          <w:sz w:val="32"/>
          <w:szCs w:val="20"/>
          <w:lang w:eastAsia="ru-RU"/>
        </w:rPr>
      </w:pPr>
    </w:p>
    <w:p w:rsidR="00A84F06" w:rsidRDefault="00A84F06" w:rsidP="00A84F06">
      <w:pPr>
        <w:widowControl w:val="0"/>
        <w:tabs>
          <w:tab w:val="left" w:pos="1134"/>
        </w:tabs>
        <w:spacing w:after="0" w:line="240" w:lineRule="auto"/>
        <w:ind w:firstLine="709"/>
        <w:jc w:val="both"/>
        <w:outlineLvl w:val="0"/>
        <w:rPr>
          <w:rFonts w:eastAsia="Times New Roman"/>
          <w:b/>
          <w:sz w:val="32"/>
          <w:szCs w:val="20"/>
          <w:lang w:eastAsia="ru-RU"/>
        </w:rPr>
      </w:pPr>
    </w:p>
    <w:p w:rsidR="004D763D" w:rsidRDefault="004D763D" w:rsidP="00A84F06">
      <w:pPr>
        <w:widowControl w:val="0"/>
        <w:tabs>
          <w:tab w:val="left" w:pos="1134"/>
        </w:tabs>
        <w:spacing w:after="0" w:line="240" w:lineRule="auto"/>
        <w:ind w:firstLine="709"/>
        <w:jc w:val="both"/>
        <w:outlineLvl w:val="0"/>
        <w:rPr>
          <w:rFonts w:eastAsia="Times New Roman"/>
          <w:b/>
          <w:sz w:val="32"/>
          <w:szCs w:val="20"/>
          <w:lang w:eastAsia="ru-RU"/>
        </w:rPr>
      </w:pPr>
    </w:p>
    <w:p w:rsidR="00A84F06" w:rsidRPr="00BA572E" w:rsidRDefault="00A84F06" w:rsidP="00A84F06">
      <w:pPr>
        <w:widowControl w:val="0"/>
        <w:tabs>
          <w:tab w:val="left" w:pos="1134"/>
        </w:tabs>
        <w:spacing w:after="0" w:line="240" w:lineRule="auto"/>
        <w:ind w:firstLine="709"/>
        <w:jc w:val="both"/>
        <w:outlineLvl w:val="0"/>
        <w:rPr>
          <w:rFonts w:eastAsia="Times New Roman"/>
          <w:b/>
          <w:sz w:val="32"/>
          <w:szCs w:val="20"/>
          <w:lang w:eastAsia="ru-RU"/>
        </w:rPr>
      </w:pPr>
      <w:r w:rsidRPr="00BA572E">
        <w:rPr>
          <w:rFonts w:eastAsia="Times New Roman"/>
          <w:b/>
          <w:sz w:val="32"/>
          <w:szCs w:val="20"/>
          <w:lang w:eastAsia="ru-RU"/>
        </w:rPr>
        <w:t>Раздел 2 - Оценочные средства</w:t>
      </w:r>
      <w:bookmarkEnd w:id="0"/>
    </w:p>
    <w:p w:rsidR="00A84F06" w:rsidRPr="00BA572E" w:rsidRDefault="00A84F06" w:rsidP="00A84F06">
      <w:pPr>
        <w:widowControl w:val="0"/>
        <w:tabs>
          <w:tab w:val="left" w:pos="1134"/>
        </w:tabs>
        <w:spacing w:before="200" w:after="0" w:line="276" w:lineRule="auto"/>
        <w:ind w:firstLine="709"/>
        <w:outlineLvl w:val="1"/>
        <w:rPr>
          <w:rFonts w:eastAsia="Times New Roman"/>
          <w:b/>
          <w:bCs/>
          <w:sz w:val="28"/>
          <w:szCs w:val="26"/>
        </w:rPr>
      </w:pPr>
      <w:bookmarkStart w:id="2" w:name="_Toc445844533"/>
      <w:r w:rsidRPr="00BA572E">
        <w:rPr>
          <w:rFonts w:eastAsia="Times New Roman"/>
          <w:b/>
          <w:bCs/>
          <w:sz w:val="28"/>
          <w:szCs w:val="26"/>
        </w:rPr>
        <w:t>Блок А - Оценочные средства для диагностирования сформированности уровня компетенций – «знать»</w:t>
      </w:r>
      <w:bookmarkEnd w:id="2"/>
    </w:p>
    <w:p w:rsidR="00A84F06" w:rsidRPr="00BA572E" w:rsidRDefault="00A84F06" w:rsidP="00A84F06">
      <w:pPr>
        <w:widowControl w:val="0"/>
        <w:tabs>
          <w:tab w:val="left" w:pos="1134"/>
        </w:tabs>
        <w:spacing w:after="0" w:line="240" w:lineRule="auto"/>
        <w:ind w:firstLine="709"/>
        <w:rPr>
          <w:sz w:val="24"/>
        </w:rPr>
      </w:pPr>
    </w:p>
    <w:p w:rsidR="00A84F06" w:rsidRPr="00BA572E" w:rsidRDefault="00A84F06" w:rsidP="00A84F06">
      <w:pPr>
        <w:widowControl w:val="0"/>
        <w:tabs>
          <w:tab w:val="left" w:pos="1134"/>
        </w:tabs>
        <w:spacing w:after="0" w:line="240" w:lineRule="auto"/>
        <w:ind w:firstLine="709"/>
        <w:rPr>
          <w:rFonts w:eastAsia="Times New Roman"/>
          <w:b/>
          <w:sz w:val="28"/>
          <w:szCs w:val="28"/>
          <w:lang w:eastAsia="ru-RU"/>
        </w:rPr>
      </w:pPr>
      <w:r w:rsidRPr="00BA572E">
        <w:rPr>
          <w:rFonts w:eastAsia="Times New Roman"/>
          <w:b/>
          <w:sz w:val="28"/>
          <w:szCs w:val="28"/>
          <w:lang w:eastAsia="ru-RU"/>
        </w:rPr>
        <w:t>А.</w:t>
      </w:r>
      <w:r>
        <w:rPr>
          <w:rFonts w:eastAsia="Times New Roman"/>
          <w:b/>
          <w:sz w:val="28"/>
          <w:szCs w:val="28"/>
          <w:lang w:eastAsia="ru-RU"/>
        </w:rPr>
        <w:t>0</w:t>
      </w:r>
      <w:r w:rsidRPr="00BA572E">
        <w:rPr>
          <w:rFonts w:eastAsia="Times New Roman"/>
          <w:b/>
          <w:sz w:val="28"/>
          <w:szCs w:val="28"/>
          <w:lang w:eastAsia="ru-RU"/>
        </w:rPr>
        <w:t> </w:t>
      </w:r>
      <w:bookmarkStart w:id="3" w:name="_Toc445844534"/>
      <w:r w:rsidRPr="00BA572E">
        <w:rPr>
          <w:rFonts w:eastAsia="Times New Roman"/>
          <w:b/>
          <w:sz w:val="28"/>
          <w:szCs w:val="28"/>
          <w:lang w:eastAsia="ru-RU"/>
        </w:rPr>
        <w:t>Тестовые задания</w:t>
      </w:r>
      <w:bookmarkEnd w:id="3"/>
    </w:p>
    <w:p w:rsidR="00A84F06" w:rsidRPr="00BA572E" w:rsidRDefault="00A84F06" w:rsidP="00A84F06">
      <w:pPr>
        <w:widowControl w:val="0"/>
        <w:tabs>
          <w:tab w:val="left" w:pos="1134"/>
        </w:tabs>
        <w:spacing w:after="0" w:line="240" w:lineRule="auto"/>
        <w:ind w:firstLine="709"/>
        <w:rPr>
          <w:rFonts w:eastAsia="Times New Roman"/>
          <w:sz w:val="28"/>
          <w:szCs w:val="28"/>
        </w:rPr>
      </w:pPr>
    </w:p>
    <w:p w:rsidR="00A84F06" w:rsidRDefault="00A84F06" w:rsidP="00A84F06">
      <w:pPr>
        <w:widowControl w:val="0"/>
        <w:tabs>
          <w:tab w:val="left" w:pos="1134"/>
        </w:tabs>
        <w:spacing w:after="0" w:line="240" w:lineRule="auto"/>
        <w:ind w:firstLine="709"/>
        <w:rPr>
          <w:rFonts w:eastAsia="Times New Roman"/>
          <w:sz w:val="28"/>
          <w:szCs w:val="28"/>
        </w:rPr>
      </w:pPr>
      <w:r w:rsidRPr="00BA572E">
        <w:rPr>
          <w:rFonts w:eastAsia="Times New Roman"/>
          <w:sz w:val="28"/>
          <w:szCs w:val="28"/>
        </w:rPr>
        <w:t>Время выполнения теста – не более 40 минут. Выберите правильны</w:t>
      </w:r>
      <w:r w:rsidR="00E950EF">
        <w:rPr>
          <w:rFonts w:eastAsia="Times New Roman"/>
          <w:sz w:val="28"/>
          <w:szCs w:val="28"/>
        </w:rPr>
        <w:t>е</w:t>
      </w:r>
      <w:r w:rsidRPr="00BA572E">
        <w:rPr>
          <w:rFonts w:eastAsia="Times New Roman"/>
          <w:sz w:val="28"/>
          <w:szCs w:val="28"/>
        </w:rPr>
        <w:t xml:space="preserve"> ответ</w:t>
      </w:r>
      <w:r w:rsidR="00E950EF">
        <w:rPr>
          <w:rFonts w:eastAsia="Times New Roman"/>
          <w:sz w:val="28"/>
          <w:szCs w:val="28"/>
        </w:rPr>
        <w:t>ы</w:t>
      </w:r>
      <w:r w:rsidRPr="00BA572E">
        <w:rPr>
          <w:rFonts w:eastAsia="Times New Roman"/>
          <w:sz w:val="28"/>
          <w:szCs w:val="28"/>
        </w:rPr>
        <w:t>.</w:t>
      </w:r>
    </w:p>
    <w:p w:rsidR="00A84F06" w:rsidRPr="00BA572E" w:rsidRDefault="00A84F06" w:rsidP="00A84F06">
      <w:pPr>
        <w:widowControl w:val="0"/>
        <w:tabs>
          <w:tab w:val="left" w:pos="1134"/>
        </w:tabs>
        <w:spacing w:after="0" w:line="240" w:lineRule="auto"/>
        <w:ind w:firstLine="709"/>
        <w:rPr>
          <w:rFonts w:eastAsia="Times New Roman"/>
          <w:sz w:val="28"/>
          <w:szCs w:val="28"/>
        </w:rPr>
      </w:pPr>
    </w:p>
    <w:p w:rsidR="00046802" w:rsidRPr="00A565BF" w:rsidRDefault="00046802" w:rsidP="00046802">
      <w:pPr>
        <w:spacing w:after="0" w:line="240" w:lineRule="auto"/>
        <w:ind w:left="300"/>
        <w:jc w:val="both"/>
        <w:rPr>
          <w:rFonts w:eastAsiaTheme="minorHAnsi"/>
          <w:sz w:val="28"/>
          <w:szCs w:val="28"/>
        </w:rPr>
      </w:pPr>
      <w:r>
        <w:rPr>
          <w:rFonts w:eastAsiaTheme="minorHAnsi"/>
          <w:sz w:val="28"/>
          <w:szCs w:val="28"/>
        </w:rPr>
        <w:t xml:space="preserve">1. Заполните пропуск: ____________ – </w:t>
      </w:r>
      <w:r w:rsidRPr="00A565BF">
        <w:rPr>
          <w:rFonts w:eastAsiaTheme="minorHAnsi"/>
          <w:sz w:val="28"/>
          <w:szCs w:val="28"/>
        </w:rPr>
        <w:t>минимальная необходимая для обеспечения жизнедеятельности сумма доходов гражданина.</w:t>
      </w:r>
    </w:p>
    <w:p w:rsidR="00046802" w:rsidRPr="00A565BF" w:rsidRDefault="00046802" w:rsidP="00046802">
      <w:pPr>
        <w:spacing w:after="0" w:line="240" w:lineRule="auto"/>
        <w:ind w:left="300"/>
        <w:jc w:val="both"/>
        <w:rPr>
          <w:rFonts w:eastAsiaTheme="minorHAnsi"/>
          <w:b/>
          <w:sz w:val="28"/>
          <w:szCs w:val="28"/>
        </w:rPr>
      </w:pPr>
      <w:r w:rsidRPr="00A565BF">
        <w:rPr>
          <w:rFonts w:eastAsiaTheme="minorHAnsi"/>
          <w:b/>
          <w:sz w:val="28"/>
          <w:szCs w:val="28"/>
        </w:rPr>
        <w:t>(</w:t>
      </w:r>
      <w:r>
        <w:rPr>
          <w:rFonts w:eastAsiaTheme="minorHAnsi"/>
          <w:b/>
          <w:sz w:val="28"/>
          <w:szCs w:val="28"/>
        </w:rPr>
        <w:t>Прожиточный минимум</w:t>
      </w:r>
      <w:r w:rsidRPr="00A565BF">
        <w:rPr>
          <w:rFonts w:eastAsiaTheme="minorHAnsi"/>
          <w:b/>
          <w:sz w:val="28"/>
          <w:szCs w:val="28"/>
        </w:rPr>
        <w:t>).</w:t>
      </w:r>
    </w:p>
    <w:p w:rsidR="00046802" w:rsidRPr="003F5E7A" w:rsidRDefault="00046802" w:rsidP="00046802">
      <w:pPr>
        <w:spacing w:after="0" w:line="240" w:lineRule="auto"/>
        <w:ind w:left="300"/>
        <w:jc w:val="both"/>
        <w:rPr>
          <w:b/>
          <w:sz w:val="28"/>
          <w:szCs w:val="28"/>
        </w:rPr>
      </w:pPr>
    </w:p>
    <w:p w:rsidR="00046802" w:rsidRPr="0084446A" w:rsidRDefault="00046802" w:rsidP="00046802">
      <w:pPr>
        <w:spacing w:after="0" w:line="240" w:lineRule="auto"/>
        <w:ind w:left="300"/>
        <w:jc w:val="both"/>
        <w:rPr>
          <w:rFonts w:eastAsiaTheme="minorHAnsi"/>
          <w:sz w:val="28"/>
          <w:szCs w:val="28"/>
        </w:rPr>
      </w:pPr>
      <w:r>
        <w:rPr>
          <w:rFonts w:eastAsiaTheme="minorHAnsi"/>
          <w:sz w:val="28"/>
          <w:szCs w:val="28"/>
        </w:rPr>
        <w:t xml:space="preserve">2. </w:t>
      </w:r>
      <w:r w:rsidRPr="0084446A">
        <w:rPr>
          <w:rFonts w:eastAsiaTheme="minorHAnsi"/>
          <w:sz w:val="28"/>
          <w:szCs w:val="28"/>
        </w:rPr>
        <w:t>К признакам социального обеспечения не относится:</w:t>
      </w:r>
    </w:p>
    <w:p w:rsidR="00046802" w:rsidRPr="0084446A" w:rsidRDefault="00046802" w:rsidP="00046802">
      <w:pPr>
        <w:spacing w:after="0" w:line="240" w:lineRule="auto"/>
        <w:ind w:left="300"/>
        <w:jc w:val="both"/>
        <w:rPr>
          <w:rFonts w:eastAsiaTheme="minorHAnsi"/>
          <w:sz w:val="28"/>
          <w:szCs w:val="28"/>
        </w:rPr>
      </w:pPr>
      <w:r>
        <w:rPr>
          <w:rFonts w:eastAsiaTheme="minorHAnsi"/>
          <w:sz w:val="28"/>
          <w:szCs w:val="28"/>
        </w:rPr>
        <w:t xml:space="preserve">а) </w:t>
      </w:r>
      <w:r w:rsidRPr="0084446A">
        <w:rPr>
          <w:rFonts w:eastAsiaTheme="minorHAnsi"/>
          <w:sz w:val="28"/>
          <w:szCs w:val="28"/>
        </w:rPr>
        <w:t>закрепление в нормах права, либо в договорах, санкционированных государством, круга лиц, подлежащих обеспечению</w:t>
      </w:r>
      <w:r>
        <w:rPr>
          <w:rFonts w:eastAsiaTheme="minorHAnsi"/>
          <w:sz w:val="28"/>
          <w:szCs w:val="28"/>
        </w:rPr>
        <w:t>;</w:t>
      </w:r>
    </w:p>
    <w:p w:rsidR="00046802" w:rsidRPr="0084446A" w:rsidRDefault="00046802" w:rsidP="00046802">
      <w:pPr>
        <w:spacing w:after="0" w:line="240" w:lineRule="auto"/>
        <w:ind w:left="300"/>
        <w:jc w:val="both"/>
        <w:rPr>
          <w:rFonts w:eastAsiaTheme="minorHAnsi"/>
          <w:sz w:val="28"/>
          <w:szCs w:val="28"/>
        </w:rPr>
      </w:pPr>
      <w:r>
        <w:rPr>
          <w:rFonts w:eastAsiaTheme="minorHAnsi"/>
          <w:sz w:val="28"/>
          <w:szCs w:val="28"/>
        </w:rPr>
        <w:t xml:space="preserve">б) </w:t>
      </w:r>
      <w:r w:rsidRPr="0084446A">
        <w:rPr>
          <w:rFonts w:eastAsiaTheme="minorHAnsi"/>
          <w:sz w:val="28"/>
          <w:szCs w:val="28"/>
        </w:rPr>
        <w:t>законодательное закрепление перечня социальных рисков, признаваемых государством в качестве оснований для предоставления тех или иных видов социального обеспечения</w:t>
      </w:r>
      <w:r>
        <w:rPr>
          <w:rFonts w:eastAsiaTheme="minorHAnsi"/>
          <w:sz w:val="28"/>
          <w:szCs w:val="28"/>
        </w:rPr>
        <w:t>;</w:t>
      </w:r>
    </w:p>
    <w:p w:rsidR="00046802" w:rsidRPr="0084446A" w:rsidRDefault="00046802" w:rsidP="00046802">
      <w:pPr>
        <w:spacing w:after="0" w:line="240" w:lineRule="auto"/>
        <w:ind w:left="300"/>
        <w:jc w:val="both"/>
        <w:rPr>
          <w:rFonts w:eastAsiaTheme="minorHAnsi"/>
          <w:sz w:val="28"/>
          <w:szCs w:val="28"/>
        </w:rPr>
      </w:pPr>
      <w:r>
        <w:rPr>
          <w:rFonts w:eastAsiaTheme="minorHAnsi"/>
          <w:sz w:val="28"/>
          <w:szCs w:val="28"/>
        </w:rPr>
        <w:t xml:space="preserve">в) </w:t>
      </w:r>
      <w:r w:rsidRPr="0084446A">
        <w:rPr>
          <w:rFonts w:eastAsiaTheme="minorHAnsi"/>
          <w:sz w:val="28"/>
          <w:szCs w:val="28"/>
        </w:rPr>
        <w:t>государственный характер устанавливаемых в обществе организационно-правовых способов распределения совокупного общественного продукта через систему социального обеспечения</w:t>
      </w:r>
      <w:r>
        <w:rPr>
          <w:rFonts w:eastAsiaTheme="minorHAnsi"/>
          <w:sz w:val="28"/>
          <w:szCs w:val="28"/>
        </w:rPr>
        <w:t>;</w:t>
      </w:r>
    </w:p>
    <w:p w:rsidR="00046802" w:rsidRDefault="00046802" w:rsidP="00046802">
      <w:pPr>
        <w:spacing w:after="0" w:line="240" w:lineRule="auto"/>
        <w:ind w:left="300"/>
        <w:jc w:val="both"/>
        <w:rPr>
          <w:rFonts w:eastAsiaTheme="minorHAnsi"/>
          <w:b/>
          <w:sz w:val="28"/>
          <w:szCs w:val="28"/>
        </w:rPr>
      </w:pPr>
      <w:r w:rsidRPr="0084446A">
        <w:rPr>
          <w:rFonts w:eastAsiaTheme="minorHAnsi"/>
          <w:b/>
          <w:sz w:val="28"/>
          <w:szCs w:val="28"/>
        </w:rPr>
        <w:t>г) равномерное распределение социальных благ между нуждающимися категориями граждан.</w:t>
      </w:r>
    </w:p>
    <w:p w:rsidR="00046802" w:rsidRPr="0084446A" w:rsidRDefault="00046802" w:rsidP="00046802">
      <w:pPr>
        <w:spacing w:after="0" w:line="240" w:lineRule="auto"/>
        <w:jc w:val="both"/>
        <w:rPr>
          <w:rFonts w:eastAsiaTheme="minorHAnsi"/>
          <w:sz w:val="28"/>
          <w:szCs w:val="28"/>
        </w:rPr>
      </w:pPr>
    </w:p>
    <w:p w:rsidR="00046802" w:rsidRPr="000B30D6" w:rsidRDefault="00046802" w:rsidP="00046802">
      <w:pPr>
        <w:spacing w:after="0" w:line="240" w:lineRule="auto"/>
        <w:ind w:left="300"/>
        <w:jc w:val="both"/>
        <w:rPr>
          <w:sz w:val="28"/>
          <w:szCs w:val="28"/>
        </w:rPr>
      </w:pPr>
      <w:r>
        <w:rPr>
          <w:sz w:val="28"/>
          <w:szCs w:val="28"/>
        </w:rPr>
        <w:t xml:space="preserve">3. </w:t>
      </w:r>
      <w:r w:rsidRPr="000B30D6">
        <w:rPr>
          <w:sz w:val="28"/>
          <w:szCs w:val="28"/>
        </w:rPr>
        <w:t>На основании решений органов, осуществляющих пенсионное обеспечение, может быть удержано</w:t>
      </w:r>
      <w:r>
        <w:rPr>
          <w:sz w:val="28"/>
          <w:szCs w:val="28"/>
        </w:rPr>
        <w:t>:</w:t>
      </w:r>
    </w:p>
    <w:p w:rsidR="00046802" w:rsidRPr="000B30D6" w:rsidRDefault="00046802" w:rsidP="00046802">
      <w:pPr>
        <w:spacing w:after="0" w:line="240" w:lineRule="auto"/>
        <w:ind w:left="300"/>
        <w:jc w:val="both"/>
        <w:rPr>
          <w:b/>
          <w:sz w:val="28"/>
          <w:szCs w:val="28"/>
        </w:rPr>
      </w:pPr>
      <w:r w:rsidRPr="000B30D6">
        <w:rPr>
          <w:b/>
          <w:sz w:val="28"/>
          <w:szCs w:val="28"/>
        </w:rPr>
        <w:t>а) не более 20 % трудовой пенсии</w:t>
      </w:r>
      <w:r>
        <w:rPr>
          <w:b/>
          <w:sz w:val="28"/>
          <w:szCs w:val="28"/>
        </w:rPr>
        <w:t>;</w:t>
      </w:r>
    </w:p>
    <w:p w:rsidR="00046802" w:rsidRPr="000B30D6" w:rsidRDefault="00046802" w:rsidP="00046802">
      <w:pPr>
        <w:spacing w:after="0" w:line="240" w:lineRule="auto"/>
        <w:ind w:left="300"/>
        <w:jc w:val="both"/>
        <w:rPr>
          <w:sz w:val="28"/>
          <w:szCs w:val="28"/>
        </w:rPr>
      </w:pPr>
      <w:r>
        <w:rPr>
          <w:sz w:val="28"/>
          <w:szCs w:val="28"/>
        </w:rPr>
        <w:t xml:space="preserve">б) </w:t>
      </w:r>
      <w:r w:rsidRPr="000B30D6">
        <w:rPr>
          <w:sz w:val="28"/>
          <w:szCs w:val="28"/>
        </w:rPr>
        <w:t xml:space="preserve">не более </w:t>
      </w:r>
      <w:r>
        <w:rPr>
          <w:sz w:val="28"/>
          <w:szCs w:val="28"/>
        </w:rPr>
        <w:t>30</w:t>
      </w:r>
      <w:r w:rsidRPr="000B30D6">
        <w:rPr>
          <w:sz w:val="28"/>
          <w:szCs w:val="28"/>
        </w:rPr>
        <w:t xml:space="preserve"> % трудовой пенсии</w:t>
      </w:r>
      <w:r>
        <w:rPr>
          <w:sz w:val="28"/>
          <w:szCs w:val="28"/>
        </w:rPr>
        <w:t>;</w:t>
      </w:r>
    </w:p>
    <w:p w:rsidR="00046802" w:rsidRDefault="00046802" w:rsidP="00046802">
      <w:pPr>
        <w:spacing w:after="0" w:line="240" w:lineRule="auto"/>
        <w:ind w:left="300"/>
        <w:jc w:val="both"/>
        <w:rPr>
          <w:sz w:val="28"/>
          <w:szCs w:val="28"/>
        </w:rPr>
      </w:pPr>
    </w:p>
    <w:p w:rsidR="00046802" w:rsidRPr="000B30D6" w:rsidRDefault="00046802" w:rsidP="00046802">
      <w:pPr>
        <w:spacing w:after="0" w:line="240" w:lineRule="auto"/>
        <w:ind w:left="300"/>
        <w:jc w:val="both"/>
        <w:rPr>
          <w:sz w:val="28"/>
          <w:szCs w:val="28"/>
        </w:rPr>
      </w:pPr>
    </w:p>
    <w:p w:rsidR="00046802" w:rsidRPr="000B30D6" w:rsidRDefault="00046802" w:rsidP="00046802">
      <w:pPr>
        <w:spacing w:after="0" w:line="240" w:lineRule="auto"/>
        <w:ind w:left="300"/>
        <w:jc w:val="both"/>
        <w:rPr>
          <w:sz w:val="28"/>
          <w:szCs w:val="28"/>
        </w:rPr>
      </w:pPr>
      <w:r>
        <w:rPr>
          <w:sz w:val="28"/>
          <w:szCs w:val="28"/>
        </w:rPr>
        <w:t xml:space="preserve">в) </w:t>
      </w:r>
      <w:r w:rsidRPr="000B30D6">
        <w:rPr>
          <w:sz w:val="28"/>
          <w:szCs w:val="28"/>
        </w:rPr>
        <w:t>не более 70 % трудовой пенсии</w:t>
      </w:r>
      <w:r>
        <w:rPr>
          <w:sz w:val="28"/>
          <w:szCs w:val="28"/>
        </w:rPr>
        <w:t>;</w:t>
      </w:r>
    </w:p>
    <w:p w:rsidR="00046802" w:rsidRDefault="00046802" w:rsidP="00046802">
      <w:pPr>
        <w:spacing w:after="0" w:line="240" w:lineRule="auto"/>
        <w:ind w:left="300"/>
        <w:jc w:val="both"/>
        <w:rPr>
          <w:sz w:val="28"/>
          <w:szCs w:val="28"/>
        </w:rPr>
      </w:pPr>
      <w:r>
        <w:rPr>
          <w:sz w:val="28"/>
          <w:szCs w:val="28"/>
        </w:rPr>
        <w:t xml:space="preserve">г) </w:t>
      </w:r>
      <w:r w:rsidRPr="000B30D6">
        <w:rPr>
          <w:sz w:val="28"/>
          <w:szCs w:val="28"/>
        </w:rPr>
        <w:t>не более 50 % трудовой пенсии</w:t>
      </w:r>
      <w:r>
        <w:rPr>
          <w:sz w:val="28"/>
          <w:szCs w:val="28"/>
        </w:rPr>
        <w:t>.</w:t>
      </w:r>
    </w:p>
    <w:p w:rsidR="00046802" w:rsidRPr="005E201A" w:rsidRDefault="00046802" w:rsidP="00046802">
      <w:pPr>
        <w:spacing w:after="0" w:line="240" w:lineRule="auto"/>
        <w:ind w:left="300"/>
        <w:jc w:val="both"/>
        <w:rPr>
          <w:sz w:val="28"/>
          <w:szCs w:val="28"/>
        </w:rPr>
      </w:pPr>
    </w:p>
    <w:p w:rsidR="00AE573F" w:rsidRDefault="00046802" w:rsidP="00046802">
      <w:pPr>
        <w:spacing w:after="0" w:line="240" w:lineRule="auto"/>
        <w:ind w:left="300"/>
        <w:jc w:val="both"/>
        <w:rPr>
          <w:bCs/>
          <w:sz w:val="28"/>
          <w:szCs w:val="28"/>
        </w:rPr>
      </w:pPr>
      <w:r w:rsidRPr="000B30D6">
        <w:rPr>
          <w:sz w:val="28"/>
          <w:szCs w:val="28"/>
        </w:rPr>
        <w:t xml:space="preserve">4. </w:t>
      </w:r>
      <w:r w:rsidRPr="000B30D6">
        <w:rPr>
          <w:bCs/>
          <w:sz w:val="28"/>
          <w:szCs w:val="28"/>
        </w:rPr>
        <w:t>Если инвалид пропустил срок переосвидетельствования по уважительной причине, выплата пенсии возобновляется со дня</w:t>
      </w:r>
      <w:r>
        <w:rPr>
          <w:bCs/>
          <w:sz w:val="28"/>
          <w:szCs w:val="28"/>
        </w:rPr>
        <w:t xml:space="preserve"> __________________ </w:t>
      </w:r>
    </w:p>
    <w:p w:rsidR="00046802" w:rsidRPr="000B30D6" w:rsidRDefault="00046802" w:rsidP="00046802">
      <w:pPr>
        <w:spacing w:after="0" w:line="240" w:lineRule="auto"/>
        <w:ind w:left="300"/>
        <w:jc w:val="both"/>
        <w:rPr>
          <w:sz w:val="28"/>
          <w:szCs w:val="28"/>
        </w:rPr>
      </w:pPr>
      <w:r w:rsidRPr="000B30D6">
        <w:rPr>
          <w:b/>
          <w:bCs/>
          <w:sz w:val="28"/>
          <w:szCs w:val="28"/>
        </w:rPr>
        <w:t>(с которого соответствующее лицо вновь признано инвалидом, независимо от срока, прошедшего после приостановления выплаты трудовой пенсии по инвалидности)</w:t>
      </w:r>
      <w:r>
        <w:rPr>
          <w:bCs/>
          <w:sz w:val="28"/>
          <w:szCs w:val="28"/>
        </w:rPr>
        <w:t>.</w:t>
      </w:r>
    </w:p>
    <w:p w:rsidR="00046802" w:rsidRDefault="00046802" w:rsidP="00046802">
      <w:pPr>
        <w:spacing w:after="0" w:line="240" w:lineRule="auto"/>
        <w:ind w:left="300"/>
        <w:jc w:val="both"/>
        <w:rPr>
          <w:sz w:val="28"/>
          <w:szCs w:val="28"/>
        </w:rPr>
      </w:pPr>
    </w:p>
    <w:p w:rsidR="00046802" w:rsidRDefault="00046802" w:rsidP="00046802">
      <w:pPr>
        <w:spacing w:after="0" w:line="240" w:lineRule="auto"/>
        <w:ind w:left="300"/>
        <w:jc w:val="both"/>
        <w:rPr>
          <w:sz w:val="28"/>
          <w:szCs w:val="28"/>
        </w:rPr>
      </w:pPr>
    </w:p>
    <w:p w:rsidR="00046802" w:rsidRPr="00AE573F" w:rsidRDefault="00046802" w:rsidP="00046802">
      <w:pPr>
        <w:spacing w:after="0" w:line="240" w:lineRule="auto"/>
        <w:ind w:left="300"/>
        <w:jc w:val="both"/>
        <w:rPr>
          <w:sz w:val="28"/>
          <w:szCs w:val="28"/>
        </w:rPr>
      </w:pPr>
      <w:r>
        <w:rPr>
          <w:sz w:val="28"/>
          <w:szCs w:val="28"/>
        </w:rPr>
        <w:t>5</w:t>
      </w:r>
      <w:r w:rsidRPr="002F4902">
        <w:rPr>
          <w:sz w:val="28"/>
          <w:szCs w:val="28"/>
        </w:rPr>
        <w:t>. К субъектам общественных отношений, регулируемых правом социального обеспечения относятся:</w:t>
      </w:r>
      <w:r w:rsidR="00AE573F" w:rsidRPr="00AE573F">
        <w:rPr>
          <w:sz w:val="28"/>
          <w:szCs w:val="28"/>
        </w:rPr>
        <w:t xml:space="preserve"> (выбрать несколько правильных ответов)</w:t>
      </w:r>
    </w:p>
    <w:p w:rsidR="00046802" w:rsidRPr="002F4902" w:rsidRDefault="00046802" w:rsidP="00046802">
      <w:pPr>
        <w:spacing w:after="0" w:line="240" w:lineRule="auto"/>
        <w:ind w:left="300"/>
        <w:jc w:val="both"/>
        <w:rPr>
          <w:b/>
          <w:sz w:val="28"/>
          <w:szCs w:val="28"/>
        </w:rPr>
      </w:pPr>
      <w:r w:rsidRPr="002F4902">
        <w:rPr>
          <w:b/>
          <w:sz w:val="28"/>
          <w:szCs w:val="28"/>
        </w:rPr>
        <w:t>а) беженцы и вынужденные переселенцы;</w:t>
      </w:r>
    </w:p>
    <w:p w:rsidR="00046802" w:rsidRPr="002F4902" w:rsidRDefault="00046802" w:rsidP="00046802">
      <w:pPr>
        <w:spacing w:after="0" w:line="240" w:lineRule="auto"/>
        <w:ind w:left="300"/>
        <w:jc w:val="both"/>
        <w:rPr>
          <w:sz w:val="28"/>
          <w:szCs w:val="28"/>
        </w:rPr>
      </w:pPr>
      <w:r w:rsidRPr="002F4902">
        <w:rPr>
          <w:sz w:val="28"/>
          <w:szCs w:val="28"/>
        </w:rPr>
        <w:t>б) Министерство финансов РФ;</w:t>
      </w:r>
    </w:p>
    <w:p w:rsidR="00046802" w:rsidRPr="002F4902" w:rsidRDefault="00046802" w:rsidP="00046802">
      <w:pPr>
        <w:spacing w:after="0" w:line="240" w:lineRule="auto"/>
        <w:ind w:left="300"/>
        <w:jc w:val="both"/>
        <w:rPr>
          <w:b/>
          <w:sz w:val="28"/>
          <w:szCs w:val="28"/>
        </w:rPr>
      </w:pPr>
      <w:r w:rsidRPr="002F4902">
        <w:rPr>
          <w:b/>
          <w:sz w:val="28"/>
          <w:szCs w:val="28"/>
        </w:rPr>
        <w:t>в) Министерство труда и социальной защиты РФ;</w:t>
      </w:r>
    </w:p>
    <w:p w:rsidR="00046802" w:rsidRPr="002F4902" w:rsidRDefault="00046802" w:rsidP="00046802">
      <w:pPr>
        <w:spacing w:after="0" w:line="240" w:lineRule="auto"/>
        <w:ind w:left="300"/>
        <w:jc w:val="both"/>
        <w:rPr>
          <w:b/>
          <w:sz w:val="28"/>
          <w:szCs w:val="28"/>
        </w:rPr>
      </w:pPr>
      <w:r w:rsidRPr="002F4902">
        <w:rPr>
          <w:b/>
          <w:sz w:val="28"/>
          <w:szCs w:val="28"/>
        </w:rPr>
        <w:t>г) органы ЗАГС.</w:t>
      </w:r>
    </w:p>
    <w:p w:rsidR="00046802" w:rsidRDefault="00046802" w:rsidP="00046802">
      <w:pPr>
        <w:spacing w:after="0" w:line="240" w:lineRule="auto"/>
        <w:ind w:left="300"/>
        <w:jc w:val="both"/>
        <w:rPr>
          <w:sz w:val="28"/>
          <w:szCs w:val="28"/>
        </w:rPr>
      </w:pPr>
    </w:p>
    <w:p w:rsidR="00046802" w:rsidRDefault="00046802" w:rsidP="00046802">
      <w:pPr>
        <w:spacing w:after="0" w:line="240" w:lineRule="auto"/>
        <w:ind w:left="300"/>
        <w:jc w:val="both"/>
        <w:rPr>
          <w:sz w:val="28"/>
          <w:szCs w:val="28"/>
        </w:rPr>
      </w:pPr>
      <w:r>
        <w:rPr>
          <w:sz w:val="28"/>
          <w:szCs w:val="28"/>
        </w:rPr>
        <w:t>6</w:t>
      </w:r>
      <w:r w:rsidRPr="002F4902">
        <w:rPr>
          <w:sz w:val="28"/>
          <w:szCs w:val="28"/>
        </w:rPr>
        <w:t xml:space="preserve">. </w:t>
      </w:r>
      <w:r>
        <w:rPr>
          <w:sz w:val="28"/>
          <w:szCs w:val="28"/>
        </w:rPr>
        <w:t>Субъектами обязательного социального страхования являются:</w:t>
      </w:r>
    </w:p>
    <w:p w:rsidR="00046802" w:rsidRDefault="00046802" w:rsidP="00046802">
      <w:pPr>
        <w:spacing w:after="0" w:line="240" w:lineRule="auto"/>
        <w:ind w:left="300"/>
        <w:jc w:val="both"/>
        <w:rPr>
          <w:sz w:val="28"/>
          <w:szCs w:val="28"/>
        </w:rPr>
      </w:pPr>
      <w:r>
        <w:rPr>
          <w:sz w:val="28"/>
          <w:szCs w:val="28"/>
        </w:rPr>
        <w:t>а) страховщики, застрахованные лица;</w:t>
      </w:r>
    </w:p>
    <w:p w:rsidR="00046802" w:rsidRDefault="00046802" w:rsidP="00046802">
      <w:pPr>
        <w:spacing w:after="0" w:line="240" w:lineRule="auto"/>
        <w:ind w:left="300"/>
        <w:jc w:val="both"/>
        <w:rPr>
          <w:sz w:val="28"/>
          <w:szCs w:val="28"/>
        </w:rPr>
      </w:pPr>
      <w:r>
        <w:rPr>
          <w:sz w:val="28"/>
          <w:szCs w:val="28"/>
        </w:rPr>
        <w:t>б) застрахованные лица, страхователи;</w:t>
      </w:r>
    </w:p>
    <w:p w:rsidR="00046802" w:rsidRPr="00BB27C4" w:rsidRDefault="00046802" w:rsidP="00046802">
      <w:pPr>
        <w:spacing w:after="0" w:line="240" w:lineRule="auto"/>
        <w:ind w:left="300"/>
        <w:jc w:val="both"/>
        <w:rPr>
          <w:b/>
          <w:sz w:val="28"/>
          <w:szCs w:val="28"/>
        </w:rPr>
      </w:pPr>
      <w:r w:rsidRPr="00BB27C4">
        <w:rPr>
          <w:b/>
          <w:sz w:val="28"/>
          <w:szCs w:val="28"/>
        </w:rPr>
        <w:t>в) страховщики, страхователи, застрахованные лица;</w:t>
      </w:r>
    </w:p>
    <w:p w:rsidR="00046802" w:rsidRDefault="00046802" w:rsidP="00046802">
      <w:pPr>
        <w:spacing w:after="0" w:line="240" w:lineRule="auto"/>
        <w:ind w:left="300"/>
        <w:jc w:val="both"/>
        <w:rPr>
          <w:sz w:val="28"/>
          <w:szCs w:val="28"/>
        </w:rPr>
      </w:pPr>
      <w:r>
        <w:rPr>
          <w:sz w:val="28"/>
          <w:szCs w:val="28"/>
        </w:rPr>
        <w:t>г) страховщики, страхователи.</w:t>
      </w:r>
    </w:p>
    <w:p w:rsidR="00046802" w:rsidRDefault="00046802" w:rsidP="00046802">
      <w:pPr>
        <w:spacing w:after="0" w:line="240" w:lineRule="auto"/>
        <w:ind w:left="300"/>
        <w:jc w:val="both"/>
        <w:rPr>
          <w:sz w:val="28"/>
          <w:szCs w:val="28"/>
        </w:rPr>
      </w:pPr>
    </w:p>
    <w:p w:rsidR="00046802" w:rsidRDefault="00046802" w:rsidP="00046802">
      <w:pPr>
        <w:spacing w:after="0" w:line="240" w:lineRule="auto"/>
        <w:ind w:left="300"/>
        <w:jc w:val="both"/>
        <w:rPr>
          <w:sz w:val="28"/>
          <w:szCs w:val="28"/>
        </w:rPr>
      </w:pPr>
      <w:r>
        <w:rPr>
          <w:sz w:val="28"/>
          <w:szCs w:val="28"/>
        </w:rPr>
        <w:t>7. Что не является видом социальных страховых рисков:</w:t>
      </w:r>
    </w:p>
    <w:p w:rsidR="00046802" w:rsidRDefault="00046802" w:rsidP="00046802">
      <w:pPr>
        <w:spacing w:after="0" w:line="240" w:lineRule="auto"/>
        <w:ind w:left="300"/>
        <w:jc w:val="both"/>
        <w:rPr>
          <w:sz w:val="28"/>
          <w:szCs w:val="28"/>
        </w:rPr>
      </w:pPr>
      <w:r>
        <w:rPr>
          <w:sz w:val="28"/>
          <w:szCs w:val="28"/>
        </w:rPr>
        <w:t xml:space="preserve">а) </w:t>
      </w:r>
      <w:r w:rsidRPr="005C4686">
        <w:rPr>
          <w:sz w:val="28"/>
          <w:szCs w:val="28"/>
        </w:rPr>
        <w:t>необходимость получения медицинской помощи;</w:t>
      </w:r>
    </w:p>
    <w:p w:rsidR="00046802" w:rsidRPr="005C4686" w:rsidRDefault="00046802" w:rsidP="00046802">
      <w:pPr>
        <w:spacing w:after="0" w:line="240" w:lineRule="auto"/>
        <w:ind w:left="300"/>
        <w:jc w:val="both"/>
        <w:rPr>
          <w:b/>
          <w:sz w:val="28"/>
          <w:szCs w:val="28"/>
        </w:rPr>
      </w:pPr>
      <w:r w:rsidRPr="005C4686">
        <w:rPr>
          <w:b/>
          <w:sz w:val="28"/>
          <w:szCs w:val="28"/>
        </w:rPr>
        <w:t>б) нарушение правил охраны труда;</w:t>
      </w:r>
    </w:p>
    <w:p w:rsidR="00046802" w:rsidRDefault="00046802" w:rsidP="00046802">
      <w:pPr>
        <w:spacing w:after="0" w:line="240" w:lineRule="auto"/>
        <w:ind w:left="300"/>
        <w:jc w:val="both"/>
        <w:rPr>
          <w:sz w:val="28"/>
          <w:szCs w:val="28"/>
        </w:rPr>
      </w:pPr>
      <w:r>
        <w:rPr>
          <w:sz w:val="28"/>
          <w:szCs w:val="28"/>
        </w:rPr>
        <w:t xml:space="preserve">в) </w:t>
      </w:r>
      <w:r w:rsidRPr="005C4686">
        <w:rPr>
          <w:sz w:val="28"/>
          <w:szCs w:val="28"/>
        </w:rPr>
        <w:t>утрата застрахованным лицом заработка (выплат, вознаграждений в пользу застрахованного лица) или другого дохода в связи с наступлением страхового случая;</w:t>
      </w:r>
    </w:p>
    <w:p w:rsidR="00046802" w:rsidRDefault="00046802" w:rsidP="00046802">
      <w:pPr>
        <w:spacing w:after="0" w:line="240" w:lineRule="auto"/>
        <w:ind w:left="300"/>
        <w:jc w:val="both"/>
        <w:rPr>
          <w:sz w:val="28"/>
          <w:szCs w:val="28"/>
        </w:rPr>
      </w:pPr>
      <w:r>
        <w:rPr>
          <w:sz w:val="28"/>
          <w:szCs w:val="28"/>
        </w:rPr>
        <w:t xml:space="preserve">г) </w:t>
      </w:r>
      <w:r w:rsidRPr="005C4686">
        <w:rPr>
          <w:sz w:val="28"/>
          <w:szCs w:val="28"/>
        </w:rPr>
        <w:t>дополнительные расходы застрахованного лица или членов его семьи в связи с наступлением страхового случая.</w:t>
      </w:r>
    </w:p>
    <w:p w:rsidR="00046802" w:rsidRPr="00B01074" w:rsidRDefault="00046802" w:rsidP="00046802">
      <w:pPr>
        <w:spacing w:after="0" w:line="240" w:lineRule="auto"/>
        <w:ind w:left="300"/>
        <w:jc w:val="both"/>
        <w:rPr>
          <w:b/>
          <w:sz w:val="28"/>
          <w:szCs w:val="28"/>
        </w:rPr>
      </w:pPr>
    </w:p>
    <w:p w:rsidR="00046802" w:rsidRDefault="00046802" w:rsidP="00046802">
      <w:pPr>
        <w:pStyle w:val="af2"/>
        <w:rPr>
          <w:rFonts w:ascii="Times New Roman" w:hAnsi="Times New Roman" w:cs="Times New Roman"/>
          <w:sz w:val="28"/>
          <w:szCs w:val="28"/>
        </w:rPr>
      </w:pPr>
      <w:r w:rsidRPr="00A1509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15096">
        <w:rPr>
          <w:rFonts w:ascii="Times New Roman" w:hAnsi="Times New Roman" w:cs="Times New Roman"/>
          <w:sz w:val="28"/>
          <w:szCs w:val="28"/>
        </w:rPr>
        <w:t xml:space="preserve"> </w:t>
      </w:r>
      <w:r>
        <w:rPr>
          <w:rFonts w:ascii="Times New Roman" w:hAnsi="Times New Roman" w:cs="Times New Roman"/>
          <w:sz w:val="28"/>
          <w:szCs w:val="28"/>
        </w:rPr>
        <w:t>8</w:t>
      </w:r>
      <w:r w:rsidRPr="00A15096">
        <w:rPr>
          <w:rFonts w:ascii="Times New Roman" w:hAnsi="Times New Roman" w:cs="Times New Roman"/>
          <w:sz w:val="28"/>
          <w:szCs w:val="28"/>
        </w:rPr>
        <w:t xml:space="preserve">. Федеральный закон "Об основах обязательного социального страхования" был </w:t>
      </w:r>
      <w:r>
        <w:rPr>
          <w:rFonts w:ascii="Times New Roman" w:hAnsi="Times New Roman" w:cs="Times New Roman"/>
          <w:sz w:val="28"/>
          <w:szCs w:val="28"/>
        </w:rPr>
        <w:t>принят в:</w:t>
      </w:r>
    </w:p>
    <w:p w:rsidR="00046802" w:rsidRPr="00A15096" w:rsidRDefault="00046802" w:rsidP="00046802">
      <w:pPr>
        <w:pStyle w:val="af2"/>
        <w:rPr>
          <w:rFonts w:ascii="Times New Roman" w:hAnsi="Times New Roman" w:cs="Times New Roman"/>
          <w:b/>
          <w:sz w:val="28"/>
          <w:szCs w:val="28"/>
        </w:rPr>
      </w:pPr>
      <w:r>
        <w:rPr>
          <w:rFonts w:ascii="Times New Roman" w:hAnsi="Times New Roman" w:cs="Times New Roman"/>
          <w:b/>
          <w:sz w:val="28"/>
          <w:szCs w:val="28"/>
        </w:rPr>
        <w:t xml:space="preserve">    </w:t>
      </w:r>
      <w:r w:rsidRPr="00A15096">
        <w:rPr>
          <w:rFonts w:ascii="Times New Roman" w:hAnsi="Times New Roman" w:cs="Times New Roman"/>
          <w:b/>
          <w:sz w:val="28"/>
          <w:szCs w:val="28"/>
        </w:rPr>
        <w:t>а) 1999 году;</w:t>
      </w:r>
    </w:p>
    <w:p w:rsidR="00046802" w:rsidRDefault="00046802" w:rsidP="00046802">
      <w:pPr>
        <w:pStyle w:val="af2"/>
        <w:rPr>
          <w:rFonts w:ascii="Times New Roman" w:hAnsi="Times New Roman" w:cs="Times New Roman"/>
          <w:sz w:val="28"/>
          <w:szCs w:val="28"/>
        </w:rPr>
      </w:pPr>
      <w:r>
        <w:rPr>
          <w:rFonts w:ascii="Times New Roman" w:hAnsi="Times New Roman" w:cs="Times New Roman"/>
          <w:sz w:val="28"/>
          <w:szCs w:val="28"/>
        </w:rPr>
        <w:t xml:space="preserve">    б) 2005 году;</w:t>
      </w:r>
    </w:p>
    <w:p w:rsidR="00046802" w:rsidRDefault="00046802" w:rsidP="00046802">
      <w:pPr>
        <w:pStyle w:val="af2"/>
        <w:rPr>
          <w:rFonts w:ascii="Times New Roman" w:hAnsi="Times New Roman" w:cs="Times New Roman"/>
          <w:sz w:val="28"/>
          <w:szCs w:val="28"/>
        </w:rPr>
      </w:pPr>
      <w:r>
        <w:rPr>
          <w:rFonts w:ascii="Times New Roman" w:hAnsi="Times New Roman" w:cs="Times New Roman"/>
          <w:sz w:val="28"/>
          <w:szCs w:val="28"/>
        </w:rPr>
        <w:t xml:space="preserve">    в) 2010 году;</w:t>
      </w:r>
    </w:p>
    <w:p w:rsidR="00046802" w:rsidRDefault="00046802" w:rsidP="00046802">
      <w:pPr>
        <w:pStyle w:val="af2"/>
        <w:rPr>
          <w:rFonts w:ascii="Times New Roman" w:hAnsi="Times New Roman" w:cs="Times New Roman"/>
          <w:sz w:val="28"/>
          <w:szCs w:val="28"/>
        </w:rPr>
      </w:pPr>
      <w:r>
        <w:rPr>
          <w:rFonts w:ascii="Times New Roman" w:hAnsi="Times New Roman" w:cs="Times New Roman"/>
          <w:sz w:val="28"/>
          <w:szCs w:val="28"/>
        </w:rPr>
        <w:t xml:space="preserve">    г) 2015 году. </w:t>
      </w:r>
    </w:p>
    <w:p w:rsidR="00046802" w:rsidRDefault="00046802" w:rsidP="00046802">
      <w:pPr>
        <w:pStyle w:val="af2"/>
        <w:rPr>
          <w:rFonts w:ascii="Times New Roman" w:hAnsi="Times New Roman" w:cs="Times New Roman"/>
          <w:sz w:val="28"/>
          <w:szCs w:val="28"/>
        </w:rPr>
      </w:pPr>
      <w:r>
        <w:rPr>
          <w:rFonts w:ascii="Times New Roman" w:hAnsi="Times New Roman" w:cs="Times New Roman"/>
          <w:sz w:val="28"/>
          <w:szCs w:val="28"/>
        </w:rPr>
        <w:t xml:space="preserve">      </w:t>
      </w:r>
    </w:p>
    <w:p w:rsidR="00046802" w:rsidRPr="00847602" w:rsidRDefault="00046802" w:rsidP="00046802">
      <w:pPr>
        <w:spacing w:after="0" w:line="240" w:lineRule="auto"/>
        <w:ind w:left="300"/>
        <w:jc w:val="both"/>
        <w:rPr>
          <w:sz w:val="28"/>
          <w:szCs w:val="28"/>
        </w:rPr>
      </w:pPr>
      <w:r>
        <w:rPr>
          <w:rFonts w:eastAsia="Times New Roman"/>
          <w:sz w:val="28"/>
          <w:szCs w:val="28"/>
        </w:rPr>
        <w:t>9</w:t>
      </w:r>
      <w:r w:rsidRPr="00847602">
        <w:rPr>
          <w:rFonts w:eastAsia="Times New Roman"/>
          <w:sz w:val="28"/>
          <w:szCs w:val="28"/>
        </w:rPr>
        <w:t>. К основным принципам осуществления обязательного социального страхования относятся:</w:t>
      </w:r>
      <w:r>
        <w:rPr>
          <w:rFonts w:eastAsia="Times New Roman"/>
          <w:sz w:val="28"/>
          <w:szCs w:val="28"/>
        </w:rPr>
        <w:t xml:space="preserve"> </w:t>
      </w:r>
      <w:r w:rsidRPr="00B01074">
        <w:rPr>
          <w:rFonts w:eastAsia="Times New Roman"/>
          <w:sz w:val="28"/>
          <w:szCs w:val="28"/>
        </w:rPr>
        <w:t>(выбрать несколько правильных ответов)</w:t>
      </w:r>
    </w:p>
    <w:p w:rsidR="00046802" w:rsidRPr="00847602" w:rsidRDefault="00046802" w:rsidP="00046802">
      <w:pPr>
        <w:spacing w:after="0" w:line="240" w:lineRule="auto"/>
        <w:ind w:left="300"/>
        <w:jc w:val="both"/>
        <w:rPr>
          <w:b/>
          <w:sz w:val="28"/>
          <w:szCs w:val="28"/>
        </w:rPr>
      </w:pPr>
      <w:r w:rsidRPr="00847602">
        <w:rPr>
          <w:b/>
          <w:sz w:val="28"/>
          <w:szCs w:val="28"/>
        </w:rPr>
        <w:t xml:space="preserve">а) </w:t>
      </w:r>
      <w:r w:rsidRPr="00847602">
        <w:rPr>
          <w:b/>
          <w:color w:val="000000"/>
          <w:sz w:val="28"/>
          <w:szCs w:val="28"/>
          <w:shd w:val="clear" w:color="auto" w:fill="FFFFFF"/>
        </w:rPr>
        <w:t xml:space="preserve">государственное регулирование системы обязательного социального страхования; </w:t>
      </w:r>
    </w:p>
    <w:p w:rsidR="00046802" w:rsidRPr="00847602" w:rsidRDefault="00046802" w:rsidP="00046802">
      <w:pPr>
        <w:spacing w:after="0" w:line="240" w:lineRule="auto"/>
        <w:ind w:left="300"/>
        <w:jc w:val="both"/>
        <w:rPr>
          <w:b/>
          <w:sz w:val="28"/>
          <w:szCs w:val="28"/>
        </w:rPr>
      </w:pPr>
      <w:r w:rsidRPr="00847602">
        <w:rPr>
          <w:b/>
          <w:sz w:val="28"/>
          <w:szCs w:val="28"/>
        </w:rPr>
        <w:t>б) автономность финансовой системы обязательного социального страхования;</w:t>
      </w:r>
    </w:p>
    <w:p w:rsidR="00046802" w:rsidRPr="00847602" w:rsidRDefault="00046802" w:rsidP="00046802">
      <w:pPr>
        <w:spacing w:after="0" w:line="240" w:lineRule="auto"/>
        <w:ind w:left="300"/>
        <w:jc w:val="both"/>
        <w:rPr>
          <w:sz w:val="28"/>
          <w:szCs w:val="28"/>
        </w:rPr>
      </w:pPr>
      <w:r w:rsidRPr="00847602">
        <w:rPr>
          <w:sz w:val="28"/>
          <w:szCs w:val="28"/>
        </w:rPr>
        <w:t>в) принцип равенства граждан перед законом;</w:t>
      </w:r>
    </w:p>
    <w:p w:rsidR="00046802" w:rsidRPr="00847602" w:rsidRDefault="00046802" w:rsidP="00046802">
      <w:pPr>
        <w:spacing w:after="0" w:line="240" w:lineRule="auto"/>
        <w:ind w:left="300"/>
        <w:jc w:val="both"/>
        <w:rPr>
          <w:b/>
          <w:color w:val="000000"/>
          <w:sz w:val="28"/>
          <w:szCs w:val="28"/>
          <w:shd w:val="clear" w:color="auto" w:fill="FFFFFF"/>
        </w:rPr>
      </w:pPr>
      <w:r w:rsidRPr="00847602">
        <w:rPr>
          <w:b/>
          <w:sz w:val="28"/>
          <w:szCs w:val="28"/>
        </w:rPr>
        <w:t xml:space="preserve">г) </w:t>
      </w:r>
      <w:r w:rsidRPr="00847602">
        <w:rPr>
          <w:b/>
          <w:color w:val="000000"/>
          <w:sz w:val="28"/>
          <w:szCs w:val="28"/>
          <w:shd w:val="clear" w:color="auto" w:fill="FFFFFF"/>
        </w:rPr>
        <w:t>ответственность за целевое использование средств обязательного социального страхования;</w:t>
      </w:r>
    </w:p>
    <w:p w:rsidR="00046802" w:rsidRDefault="00046802" w:rsidP="00046802">
      <w:pPr>
        <w:spacing w:after="0" w:line="240" w:lineRule="auto"/>
        <w:ind w:left="300"/>
        <w:jc w:val="both"/>
        <w:rPr>
          <w:sz w:val="28"/>
          <w:szCs w:val="28"/>
        </w:rPr>
      </w:pPr>
      <w:r w:rsidRPr="00847602">
        <w:rPr>
          <w:sz w:val="28"/>
          <w:szCs w:val="28"/>
        </w:rPr>
        <w:lastRenderedPageBreak/>
        <w:t>д) принцип гуманизма.</w:t>
      </w:r>
    </w:p>
    <w:p w:rsidR="00046802" w:rsidRPr="00A15096" w:rsidRDefault="00046802" w:rsidP="00046802">
      <w:pPr>
        <w:pStyle w:val="af2"/>
        <w:rPr>
          <w:rFonts w:ascii="Times New Roman" w:hAnsi="Times New Roman" w:cs="Times New Roman"/>
          <w:sz w:val="28"/>
          <w:szCs w:val="28"/>
        </w:rPr>
      </w:pPr>
    </w:p>
    <w:p w:rsidR="00046802" w:rsidRDefault="00046802" w:rsidP="00046802">
      <w:pPr>
        <w:spacing w:after="0" w:line="240" w:lineRule="auto"/>
        <w:ind w:left="300"/>
        <w:jc w:val="both"/>
        <w:rPr>
          <w:sz w:val="28"/>
          <w:szCs w:val="28"/>
        </w:rPr>
      </w:pPr>
      <w:r>
        <w:rPr>
          <w:rFonts w:eastAsia="Times New Roman"/>
          <w:sz w:val="28"/>
          <w:szCs w:val="28"/>
        </w:rPr>
        <w:t xml:space="preserve">10. </w:t>
      </w:r>
      <w:r w:rsidRPr="00C91562">
        <w:rPr>
          <w:sz w:val="28"/>
          <w:szCs w:val="28"/>
        </w:rPr>
        <w:t xml:space="preserve">Установите соответствие между </w:t>
      </w:r>
      <w:r>
        <w:rPr>
          <w:sz w:val="28"/>
          <w:szCs w:val="28"/>
        </w:rPr>
        <w:t>понятиями и их определениями</w:t>
      </w:r>
      <w:r w:rsidRPr="00C91562">
        <w:rPr>
          <w:sz w:val="28"/>
          <w:szCs w:val="28"/>
        </w:rPr>
        <w:t>: к каждой позиции, данной в первом столбце, подберите соответствующую позицию из второго столбца</w:t>
      </w:r>
      <w:r>
        <w:rPr>
          <w:sz w:val="28"/>
          <w:szCs w:val="28"/>
        </w:rPr>
        <w:t>:</w:t>
      </w:r>
    </w:p>
    <w:p w:rsidR="00046802" w:rsidRDefault="00046802" w:rsidP="00046802">
      <w:pPr>
        <w:spacing w:after="0" w:line="240" w:lineRule="auto"/>
        <w:ind w:left="300"/>
        <w:jc w:val="both"/>
        <w:rPr>
          <w:sz w:val="28"/>
          <w:szCs w:val="28"/>
        </w:rPr>
      </w:pPr>
    </w:p>
    <w:p w:rsidR="00046802" w:rsidRPr="00BB27C4" w:rsidRDefault="00046802" w:rsidP="00046802">
      <w:pPr>
        <w:spacing w:after="0" w:line="240" w:lineRule="auto"/>
        <w:ind w:left="300"/>
        <w:jc w:val="both"/>
        <w:rPr>
          <w:sz w:val="28"/>
          <w:szCs w:val="28"/>
        </w:rPr>
      </w:pPr>
      <w:r w:rsidRPr="00BB27C4">
        <w:rPr>
          <w:sz w:val="28"/>
          <w:szCs w:val="28"/>
        </w:rPr>
        <w:t xml:space="preserve">а) </w:t>
      </w:r>
      <w:r w:rsidRPr="00BB27C4">
        <w:rPr>
          <w:color w:val="000000"/>
          <w:sz w:val="28"/>
          <w:szCs w:val="28"/>
          <w:shd w:val="clear" w:color="auto" w:fill="FFFFFF"/>
        </w:rPr>
        <w:t>страховой взнос</w:t>
      </w:r>
      <w:r>
        <w:rPr>
          <w:sz w:val="28"/>
          <w:szCs w:val="28"/>
        </w:rPr>
        <w:t xml:space="preserve">; </w:t>
      </w:r>
    </w:p>
    <w:p w:rsidR="00046802" w:rsidRPr="00FC0995" w:rsidRDefault="00046802" w:rsidP="00046802">
      <w:pPr>
        <w:spacing w:after="0" w:line="240" w:lineRule="auto"/>
        <w:ind w:left="300"/>
        <w:jc w:val="both"/>
        <w:rPr>
          <w:sz w:val="28"/>
          <w:szCs w:val="28"/>
        </w:rPr>
      </w:pPr>
      <w:r w:rsidRPr="00FC0995">
        <w:rPr>
          <w:sz w:val="28"/>
          <w:szCs w:val="28"/>
        </w:rPr>
        <w:t xml:space="preserve">б) </w:t>
      </w:r>
      <w:r w:rsidRPr="00BB27C4">
        <w:rPr>
          <w:sz w:val="28"/>
          <w:szCs w:val="28"/>
        </w:rPr>
        <w:t>социальный страховой риск</w:t>
      </w:r>
      <w:r>
        <w:rPr>
          <w:sz w:val="28"/>
          <w:szCs w:val="28"/>
        </w:rPr>
        <w:t xml:space="preserve">; </w:t>
      </w:r>
    </w:p>
    <w:p w:rsidR="00046802" w:rsidRPr="00FC0995" w:rsidRDefault="00046802" w:rsidP="00046802">
      <w:pPr>
        <w:spacing w:after="0" w:line="240" w:lineRule="auto"/>
        <w:ind w:left="300"/>
        <w:jc w:val="both"/>
        <w:rPr>
          <w:sz w:val="28"/>
          <w:szCs w:val="28"/>
        </w:rPr>
      </w:pPr>
      <w:r w:rsidRPr="00FC0995">
        <w:rPr>
          <w:sz w:val="28"/>
          <w:szCs w:val="28"/>
        </w:rPr>
        <w:t xml:space="preserve">в) </w:t>
      </w:r>
      <w:r w:rsidRPr="00BB27C4">
        <w:rPr>
          <w:sz w:val="28"/>
          <w:szCs w:val="28"/>
        </w:rPr>
        <w:t>страховой случай</w:t>
      </w:r>
      <w:r w:rsidR="00F30313">
        <w:rPr>
          <w:sz w:val="28"/>
          <w:szCs w:val="28"/>
        </w:rPr>
        <w:t xml:space="preserve">; </w:t>
      </w:r>
    </w:p>
    <w:p w:rsidR="00046802" w:rsidRDefault="00046802" w:rsidP="00046802">
      <w:pPr>
        <w:spacing w:after="0" w:line="240" w:lineRule="auto"/>
        <w:ind w:left="300"/>
        <w:jc w:val="both"/>
        <w:rPr>
          <w:sz w:val="28"/>
          <w:szCs w:val="28"/>
        </w:rPr>
      </w:pPr>
      <w:r w:rsidRPr="00BB27C4">
        <w:rPr>
          <w:sz w:val="28"/>
          <w:szCs w:val="28"/>
        </w:rPr>
        <w:t xml:space="preserve">г) </w:t>
      </w:r>
      <w:r w:rsidRPr="00BB27C4">
        <w:rPr>
          <w:color w:val="000000"/>
          <w:sz w:val="28"/>
          <w:szCs w:val="28"/>
          <w:shd w:val="clear" w:color="auto" w:fill="FFFFFF"/>
        </w:rPr>
        <w:t>страховой стаж</w:t>
      </w:r>
      <w:r w:rsidR="00F30313">
        <w:rPr>
          <w:sz w:val="28"/>
          <w:szCs w:val="28"/>
        </w:rPr>
        <w:t xml:space="preserve">. </w:t>
      </w:r>
    </w:p>
    <w:p w:rsidR="00046802" w:rsidRDefault="00046802" w:rsidP="00046802">
      <w:pPr>
        <w:spacing w:after="0" w:line="240" w:lineRule="auto"/>
        <w:ind w:left="300"/>
        <w:jc w:val="both"/>
        <w:rPr>
          <w:sz w:val="28"/>
          <w:szCs w:val="28"/>
        </w:rPr>
      </w:pPr>
    </w:p>
    <w:p w:rsidR="00046802" w:rsidRPr="005F30BC" w:rsidRDefault="00046802" w:rsidP="00046802">
      <w:pPr>
        <w:pStyle w:val="af2"/>
        <w:rPr>
          <w:rFonts w:ascii="Times New Roman" w:hAnsi="Times New Roman" w:cs="Times New Roman"/>
          <w:sz w:val="28"/>
          <w:szCs w:val="28"/>
        </w:rPr>
      </w:pPr>
      <w:r w:rsidRPr="005F30BC">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5F30BC">
        <w:rPr>
          <w:rFonts w:ascii="Times New Roman" w:hAnsi="Times New Roman" w:cs="Times New Roman"/>
          <w:sz w:val="28"/>
          <w:szCs w:val="28"/>
        </w:rPr>
        <w:t>суммарная продолжительность времени уплаты страховых взносов;</w:t>
      </w:r>
    </w:p>
    <w:p w:rsidR="00046802" w:rsidRPr="005F30BC" w:rsidRDefault="00046802" w:rsidP="00046802">
      <w:pPr>
        <w:spacing w:after="0" w:line="240" w:lineRule="auto"/>
        <w:ind w:left="300"/>
        <w:jc w:val="both"/>
        <w:rPr>
          <w:sz w:val="28"/>
          <w:szCs w:val="28"/>
        </w:rPr>
      </w:pPr>
      <w:r w:rsidRPr="005F30BC">
        <w:rPr>
          <w:sz w:val="28"/>
          <w:szCs w:val="28"/>
        </w:rPr>
        <w:t>2)</w:t>
      </w:r>
      <w:r>
        <w:rPr>
          <w:sz w:val="28"/>
          <w:szCs w:val="28"/>
        </w:rPr>
        <w:t xml:space="preserve"> </w:t>
      </w:r>
      <w:r w:rsidRPr="005F30BC">
        <w:rPr>
          <w:sz w:val="28"/>
          <w:szCs w:val="28"/>
        </w:rPr>
        <w:t>обязательный платеж на обязательное социальное страхование;</w:t>
      </w:r>
    </w:p>
    <w:p w:rsidR="00046802" w:rsidRPr="005F30BC" w:rsidRDefault="00046802" w:rsidP="00046802">
      <w:pPr>
        <w:spacing w:after="0" w:line="240" w:lineRule="auto"/>
        <w:ind w:left="300"/>
        <w:jc w:val="both"/>
        <w:rPr>
          <w:sz w:val="28"/>
          <w:szCs w:val="28"/>
        </w:rPr>
      </w:pPr>
      <w:r w:rsidRPr="005F30BC">
        <w:rPr>
          <w:sz w:val="28"/>
          <w:szCs w:val="28"/>
        </w:rPr>
        <w:t>3)</w:t>
      </w:r>
      <w:r>
        <w:rPr>
          <w:sz w:val="28"/>
          <w:szCs w:val="28"/>
        </w:rPr>
        <w:t xml:space="preserve"> </w:t>
      </w:r>
      <w:r w:rsidRPr="005F30BC">
        <w:rPr>
          <w:sz w:val="28"/>
          <w:szCs w:val="28"/>
        </w:rPr>
        <w:t>предполагаемое событие, при наступлении которого осуществляется обязательное социальное страхование;</w:t>
      </w:r>
    </w:p>
    <w:p w:rsidR="00046802" w:rsidRDefault="00046802" w:rsidP="00046802">
      <w:pPr>
        <w:spacing w:after="0" w:line="240" w:lineRule="auto"/>
        <w:ind w:left="300"/>
        <w:jc w:val="both"/>
        <w:rPr>
          <w:sz w:val="28"/>
          <w:szCs w:val="28"/>
        </w:rPr>
      </w:pPr>
      <w:r w:rsidRPr="005F30BC">
        <w:rPr>
          <w:sz w:val="28"/>
          <w:szCs w:val="28"/>
        </w:rPr>
        <w:t>4)</w:t>
      </w:r>
      <w:r>
        <w:rPr>
          <w:sz w:val="28"/>
          <w:szCs w:val="28"/>
        </w:rPr>
        <w:t xml:space="preserve"> </w:t>
      </w:r>
      <w:r w:rsidRPr="005F30BC">
        <w:rPr>
          <w:sz w:val="28"/>
          <w:szCs w:val="28"/>
        </w:rPr>
        <w:t>свершившееся событие, с наступлением которого возникает обязанность страховщика, а в отдельных случаях, установленных федеральными законами, - также и страхователем осуществлять обеспечение по обязат</w:t>
      </w:r>
      <w:r>
        <w:rPr>
          <w:sz w:val="28"/>
          <w:szCs w:val="28"/>
        </w:rPr>
        <w:t>ельному социальному страхованию.</w:t>
      </w:r>
    </w:p>
    <w:p w:rsidR="00F30313" w:rsidRDefault="00F30313" w:rsidP="00046802">
      <w:pPr>
        <w:spacing w:after="0" w:line="240" w:lineRule="auto"/>
        <w:ind w:left="300"/>
        <w:jc w:val="both"/>
        <w:rPr>
          <w:sz w:val="28"/>
          <w:szCs w:val="28"/>
        </w:rPr>
      </w:pPr>
    </w:p>
    <w:p w:rsidR="00F30313" w:rsidRPr="00F30313" w:rsidRDefault="00F30313" w:rsidP="00046802">
      <w:pPr>
        <w:spacing w:after="0" w:line="240" w:lineRule="auto"/>
        <w:ind w:left="300"/>
        <w:jc w:val="both"/>
        <w:rPr>
          <w:sz w:val="28"/>
          <w:szCs w:val="28"/>
        </w:rPr>
      </w:pPr>
      <w:r w:rsidRPr="00F30313">
        <w:rPr>
          <w:b/>
          <w:sz w:val="28"/>
          <w:szCs w:val="28"/>
        </w:rPr>
        <w:t xml:space="preserve">Правильный ответ: </w:t>
      </w:r>
      <w:r>
        <w:rPr>
          <w:b/>
          <w:sz w:val="28"/>
          <w:szCs w:val="28"/>
        </w:rPr>
        <w:t>А – 2; Б – 3; В – 4; Г – 1.</w:t>
      </w:r>
    </w:p>
    <w:p w:rsidR="00046802" w:rsidRDefault="00046802" w:rsidP="00046802">
      <w:pPr>
        <w:spacing w:after="0" w:line="240" w:lineRule="auto"/>
        <w:jc w:val="both"/>
        <w:rPr>
          <w:rFonts w:eastAsia="Times New Roman"/>
          <w:sz w:val="28"/>
          <w:szCs w:val="28"/>
        </w:rPr>
      </w:pPr>
    </w:p>
    <w:p w:rsidR="00046802" w:rsidRPr="001F06C6" w:rsidRDefault="00046802" w:rsidP="00046802">
      <w:pPr>
        <w:spacing w:after="0" w:line="240" w:lineRule="auto"/>
        <w:ind w:left="360"/>
        <w:jc w:val="both"/>
        <w:rPr>
          <w:rFonts w:eastAsia="Times New Roman"/>
          <w:sz w:val="28"/>
          <w:szCs w:val="28"/>
        </w:rPr>
      </w:pPr>
      <w:r>
        <w:rPr>
          <w:rFonts w:eastAsia="Times New Roman"/>
          <w:sz w:val="28"/>
          <w:szCs w:val="28"/>
        </w:rPr>
        <w:t xml:space="preserve">11. </w:t>
      </w:r>
      <w:r w:rsidRPr="001F06C6">
        <w:rPr>
          <w:rFonts w:eastAsia="Times New Roman"/>
          <w:sz w:val="28"/>
          <w:szCs w:val="28"/>
        </w:rPr>
        <w:t>Какой минимальный страховой стаж требуется для назначения трудовой пенсии по старости на общих основаниях?</w:t>
      </w:r>
    </w:p>
    <w:p w:rsidR="00046802" w:rsidRPr="001F06C6" w:rsidRDefault="00046802" w:rsidP="00046802">
      <w:pPr>
        <w:spacing w:after="0" w:line="240" w:lineRule="auto"/>
        <w:ind w:left="360"/>
        <w:jc w:val="both"/>
        <w:rPr>
          <w:rFonts w:eastAsia="Times New Roman"/>
          <w:sz w:val="28"/>
          <w:szCs w:val="28"/>
        </w:rPr>
      </w:pPr>
      <w:r>
        <w:rPr>
          <w:rFonts w:eastAsia="Times New Roman"/>
          <w:sz w:val="28"/>
          <w:szCs w:val="28"/>
        </w:rPr>
        <w:t>а) 1 год;</w:t>
      </w:r>
    </w:p>
    <w:p w:rsidR="00046802" w:rsidRPr="001F06C6" w:rsidRDefault="00046802" w:rsidP="00046802">
      <w:pPr>
        <w:spacing w:after="0" w:line="240" w:lineRule="auto"/>
        <w:ind w:left="360"/>
        <w:jc w:val="both"/>
        <w:rPr>
          <w:rFonts w:eastAsia="Times New Roman"/>
          <w:b/>
          <w:sz w:val="28"/>
          <w:szCs w:val="28"/>
        </w:rPr>
      </w:pPr>
      <w:r w:rsidRPr="001F06C6">
        <w:rPr>
          <w:rFonts w:eastAsia="Times New Roman"/>
          <w:b/>
          <w:sz w:val="28"/>
          <w:szCs w:val="28"/>
        </w:rPr>
        <w:t xml:space="preserve">б) 5 лет; </w:t>
      </w:r>
    </w:p>
    <w:p w:rsidR="00046802" w:rsidRPr="001F06C6" w:rsidRDefault="00046802" w:rsidP="00046802">
      <w:pPr>
        <w:spacing w:after="0" w:line="240" w:lineRule="auto"/>
        <w:ind w:left="360"/>
        <w:jc w:val="both"/>
        <w:rPr>
          <w:rFonts w:eastAsia="Times New Roman"/>
          <w:sz w:val="28"/>
          <w:szCs w:val="28"/>
        </w:rPr>
      </w:pPr>
      <w:r>
        <w:rPr>
          <w:rFonts w:eastAsia="Times New Roman"/>
          <w:sz w:val="28"/>
          <w:szCs w:val="28"/>
        </w:rPr>
        <w:t>в) 10 лет;</w:t>
      </w:r>
    </w:p>
    <w:p w:rsidR="00046802" w:rsidRDefault="00046802" w:rsidP="00046802">
      <w:pPr>
        <w:spacing w:after="0" w:line="240" w:lineRule="auto"/>
        <w:ind w:left="360"/>
        <w:jc w:val="both"/>
        <w:rPr>
          <w:rFonts w:eastAsia="Times New Roman"/>
          <w:sz w:val="28"/>
          <w:szCs w:val="28"/>
        </w:rPr>
      </w:pPr>
      <w:r>
        <w:rPr>
          <w:rFonts w:eastAsia="Times New Roman"/>
          <w:sz w:val="28"/>
          <w:szCs w:val="28"/>
        </w:rPr>
        <w:t>г) 15 лет.</w:t>
      </w:r>
    </w:p>
    <w:p w:rsidR="00046802" w:rsidRDefault="00046802" w:rsidP="005E4034">
      <w:pPr>
        <w:spacing w:after="0" w:line="240" w:lineRule="auto"/>
        <w:jc w:val="both"/>
        <w:rPr>
          <w:rFonts w:eastAsia="Times New Roman"/>
          <w:sz w:val="28"/>
          <w:szCs w:val="28"/>
        </w:rPr>
      </w:pPr>
    </w:p>
    <w:p w:rsidR="00046802" w:rsidRDefault="00046802" w:rsidP="00046802">
      <w:pPr>
        <w:spacing w:after="0" w:line="240" w:lineRule="auto"/>
        <w:ind w:left="360"/>
        <w:jc w:val="both"/>
        <w:rPr>
          <w:color w:val="000000"/>
          <w:sz w:val="30"/>
          <w:szCs w:val="30"/>
          <w:shd w:val="clear" w:color="auto" w:fill="FFFFFF"/>
        </w:rPr>
      </w:pPr>
      <w:r>
        <w:rPr>
          <w:rFonts w:eastAsia="Times New Roman"/>
          <w:sz w:val="28"/>
          <w:szCs w:val="28"/>
        </w:rPr>
        <w:t xml:space="preserve">12. </w:t>
      </w:r>
      <w:r>
        <w:rPr>
          <w:color w:val="000000"/>
          <w:sz w:val="30"/>
          <w:szCs w:val="30"/>
          <w:shd w:val="clear" w:color="auto" w:fill="FFFFFF"/>
        </w:rPr>
        <w:t> Право на страховую пенсию по старости имеют мужчины, достигшие возраста:</w:t>
      </w:r>
    </w:p>
    <w:p w:rsidR="00046802" w:rsidRDefault="00046802" w:rsidP="00046802">
      <w:pPr>
        <w:spacing w:after="0" w:line="240" w:lineRule="auto"/>
        <w:ind w:left="360"/>
        <w:jc w:val="both"/>
        <w:rPr>
          <w:color w:val="000000"/>
          <w:sz w:val="30"/>
          <w:szCs w:val="30"/>
          <w:shd w:val="clear" w:color="auto" w:fill="FFFFFF"/>
        </w:rPr>
      </w:pPr>
      <w:r>
        <w:rPr>
          <w:color w:val="000000"/>
          <w:sz w:val="30"/>
          <w:szCs w:val="30"/>
          <w:shd w:val="clear" w:color="auto" w:fill="FFFFFF"/>
        </w:rPr>
        <w:t>а) 50 лет;</w:t>
      </w:r>
    </w:p>
    <w:p w:rsidR="00046802" w:rsidRDefault="00046802" w:rsidP="00046802">
      <w:pPr>
        <w:spacing w:after="0" w:line="240" w:lineRule="auto"/>
        <w:ind w:left="360"/>
        <w:jc w:val="both"/>
        <w:rPr>
          <w:color w:val="000000"/>
          <w:sz w:val="30"/>
          <w:szCs w:val="30"/>
          <w:shd w:val="clear" w:color="auto" w:fill="FFFFFF"/>
        </w:rPr>
      </w:pPr>
      <w:r>
        <w:rPr>
          <w:color w:val="000000"/>
          <w:sz w:val="30"/>
          <w:szCs w:val="30"/>
          <w:shd w:val="clear" w:color="auto" w:fill="FFFFFF"/>
        </w:rPr>
        <w:t>б) 55 лет;</w:t>
      </w:r>
    </w:p>
    <w:p w:rsidR="00046802" w:rsidRDefault="00046802" w:rsidP="00046802">
      <w:pPr>
        <w:spacing w:after="0" w:line="240" w:lineRule="auto"/>
        <w:ind w:left="360"/>
        <w:jc w:val="both"/>
        <w:rPr>
          <w:color w:val="000000"/>
          <w:sz w:val="30"/>
          <w:szCs w:val="30"/>
          <w:shd w:val="clear" w:color="auto" w:fill="FFFFFF"/>
        </w:rPr>
      </w:pPr>
      <w:r>
        <w:rPr>
          <w:color w:val="000000"/>
          <w:sz w:val="30"/>
          <w:szCs w:val="30"/>
          <w:shd w:val="clear" w:color="auto" w:fill="FFFFFF"/>
        </w:rPr>
        <w:t>в) 60 лет;</w:t>
      </w:r>
    </w:p>
    <w:p w:rsidR="00046802" w:rsidRDefault="00046802" w:rsidP="00046802">
      <w:pPr>
        <w:spacing w:after="0" w:line="240" w:lineRule="auto"/>
        <w:ind w:left="360"/>
        <w:jc w:val="both"/>
        <w:rPr>
          <w:b/>
          <w:color w:val="000000"/>
          <w:sz w:val="30"/>
          <w:szCs w:val="30"/>
          <w:shd w:val="clear" w:color="auto" w:fill="FFFFFF"/>
        </w:rPr>
      </w:pPr>
      <w:r w:rsidRPr="00EB305B">
        <w:rPr>
          <w:b/>
          <w:color w:val="000000"/>
          <w:sz w:val="30"/>
          <w:szCs w:val="30"/>
          <w:shd w:val="clear" w:color="auto" w:fill="FFFFFF"/>
        </w:rPr>
        <w:t>г) 65 лет.</w:t>
      </w:r>
    </w:p>
    <w:p w:rsidR="00046802" w:rsidRDefault="00046802" w:rsidP="00046802">
      <w:pPr>
        <w:spacing w:after="0" w:line="240" w:lineRule="auto"/>
        <w:ind w:left="360"/>
        <w:jc w:val="both"/>
        <w:rPr>
          <w:b/>
          <w:color w:val="000000"/>
          <w:sz w:val="30"/>
          <w:szCs w:val="30"/>
          <w:shd w:val="clear" w:color="auto" w:fill="FFFFFF"/>
        </w:rPr>
      </w:pPr>
    </w:p>
    <w:p w:rsidR="00046802" w:rsidRPr="00EB305B" w:rsidRDefault="00046802" w:rsidP="00046802">
      <w:pPr>
        <w:spacing w:after="0" w:line="240" w:lineRule="auto"/>
        <w:ind w:left="360"/>
        <w:jc w:val="both"/>
        <w:rPr>
          <w:color w:val="000000"/>
          <w:sz w:val="30"/>
          <w:szCs w:val="30"/>
          <w:shd w:val="clear" w:color="auto" w:fill="FFFFFF"/>
        </w:rPr>
      </w:pPr>
      <w:r>
        <w:rPr>
          <w:color w:val="000000"/>
          <w:sz w:val="30"/>
          <w:szCs w:val="30"/>
          <w:shd w:val="clear" w:color="auto" w:fill="FFFFFF"/>
        </w:rPr>
        <w:t>13</w:t>
      </w:r>
      <w:r w:rsidRPr="00EB305B">
        <w:rPr>
          <w:color w:val="000000"/>
          <w:sz w:val="30"/>
          <w:szCs w:val="30"/>
          <w:shd w:val="clear" w:color="auto" w:fill="FFFFFF"/>
        </w:rPr>
        <w:t xml:space="preserve">.  Право на страховую пенсию по старости имеют </w:t>
      </w:r>
      <w:r>
        <w:rPr>
          <w:color w:val="000000"/>
          <w:sz w:val="30"/>
          <w:szCs w:val="30"/>
          <w:shd w:val="clear" w:color="auto" w:fill="FFFFFF"/>
        </w:rPr>
        <w:t>женщины</w:t>
      </w:r>
      <w:r w:rsidRPr="00EB305B">
        <w:rPr>
          <w:color w:val="000000"/>
          <w:sz w:val="30"/>
          <w:szCs w:val="30"/>
          <w:shd w:val="clear" w:color="auto" w:fill="FFFFFF"/>
        </w:rPr>
        <w:t>, достигшие возраста:</w:t>
      </w:r>
    </w:p>
    <w:p w:rsidR="00046802" w:rsidRPr="00EB305B" w:rsidRDefault="00046802" w:rsidP="00046802">
      <w:pPr>
        <w:spacing w:after="0" w:line="240" w:lineRule="auto"/>
        <w:ind w:left="360"/>
        <w:jc w:val="both"/>
        <w:rPr>
          <w:color w:val="000000"/>
          <w:sz w:val="30"/>
          <w:szCs w:val="30"/>
          <w:shd w:val="clear" w:color="auto" w:fill="FFFFFF"/>
        </w:rPr>
      </w:pPr>
      <w:r w:rsidRPr="00EB305B">
        <w:rPr>
          <w:color w:val="000000"/>
          <w:sz w:val="30"/>
          <w:szCs w:val="30"/>
          <w:shd w:val="clear" w:color="auto" w:fill="FFFFFF"/>
        </w:rPr>
        <w:t>а) 50 лет;</w:t>
      </w:r>
    </w:p>
    <w:p w:rsidR="00046802" w:rsidRPr="00EB305B" w:rsidRDefault="00046802" w:rsidP="00046802">
      <w:pPr>
        <w:spacing w:after="0" w:line="240" w:lineRule="auto"/>
        <w:ind w:left="360"/>
        <w:jc w:val="both"/>
        <w:rPr>
          <w:color w:val="000000"/>
          <w:sz w:val="30"/>
          <w:szCs w:val="30"/>
          <w:shd w:val="clear" w:color="auto" w:fill="FFFFFF"/>
        </w:rPr>
      </w:pPr>
      <w:r w:rsidRPr="00EB305B">
        <w:rPr>
          <w:color w:val="000000"/>
          <w:sz w:val="30"/>
          <w:szCs w:val="30"/>
          <w:shd w:val="clear" w:color="auto" w:fill="FFFFFF"/>
        </w:rPr>
        <w:t>б) 55 лет;</w:t>
      </w:r>
    </w:p>
    <w:p w:rsidR="00046802" w:rsidRPr="00EB305B" w:rsidRDefault="00046802" w:rsidP="00046802">
      <w:pPr>
        <w:spacing w:after="0" w:line="240" w:lineRule="auto"/>
        <w:ind w:left="360"/>
        <w:jc w:val="both"/>
        <w:rPr>
          <w:b/>
          <w:color w:val="000000"/>
          <w:sz w:val="30"/>
          <w:szCs w:val="30"/>
          <w:shd w:val="clear" w:color="auto" w:fill="FFFFFF"/>
        </w:rPr>
      </w:pPr>
      <w:r w:rsidRPr="00EB305B">
        <w:rPr>
          <w:b/>
          <w:color w:val="000000"/>
          <w:sz w:val="30"/>
          <w:szCs w:val="30"/>
          <w:shd w:val="clear" w:color="auto" w:fill="FFFFFF"/>
        </w:rPr>
        <w:t>в) 60 лет;</w:t>
      </w:r>
    </w:p>
    <w:p w:rsidR="00046802" w:rsidRPr="00FA43BD" w:rsidRDefault="00046802" w:rsidP="00046802">
      <w:pPr>
        <w:spacing w:after="0" w:line="240" w:lineRule="auto"/>
        <w:ind w:left="360"/>
        <w:jc w:val="both"/>
        <w:rPr>
          <w:color w:val="000000"/>
          <w:sz w:val="30"/>
          <w:szCs w:val="30"/>
          <w:shd w:val="clear" w:color="auto" w:fill="FFFFFF"/>
        </w:rPr>
      </w:pPr>
      <w:r w:rsidRPr="00EB305B">
        <w:rPr>
          <w:color w:val="000000"/>
          <w:sz w:val="30"/>
          <w:szCs w:val="30"/>
          <w:shd w:val="clear" w:color="auto" w:fill="FFFFFF"/>
        </w:rPr>
        <w:t>г) 65 лет.</w:t>
      </w:r>
    </w:p>
    <w:p w:rsidR="00046802" w:rsidRDefault="00046802" w:rsidP="00046802">
      <w:pPr>
        <w:spacing w:after="0" w:line="240" w:lineRule="auto"/>
        <w:ind w:left="360"/>
        <w:jc w:val="both"/>
        <w:rPr>
          <w:rFonts w:eastAsia="Times New Roman"/>
          <w:sz w:val="28"/>
          <w:szCs w:val="28"/>
        </w:rPr>
      </w:pPr>
    </w:p>
    <w:p w:rsidR="00046802" w:rsidRPr="00FA43BD" w:rsidRDefault="00046802" w:rsidP="00046802">
      <w:pPr>
        <w:spacing w:after="0" w:line="240" w:lineRule="auto"/>
        <w:ind w:left="360"/>
        <w:jc w:val="both"/>
        <w:rPr>
          <w:rFonts w:eastAsia="Times New Roman"/>
          <w:sz w:val="28"/>
          <w:szCs w:val="28"/>
        </w:rPr>
      </w:pPr>
      <w:r>
        <w:rPr>
          <w:rFonts w:eastAsia="Times New Roman"/>
          <w:sz w:val="28"/>
          <w:szCs w:val="28"/>
        </w:rPr>
        <w:t>14</w:t>
      </w:r>
      <w:r w:rsidRPr="00FA43BD">
        <w:rPr>
          <w:rFonts w:eastAsia="Times New Roman"/>
          <w:sz w:val="28"/>
          <w:szCs w:val="28"/>
        </w:rPr>
        <w:t>.  Федеральные государственные служащие имеют право на пенсию за выслугу лет при наличии стажа государственной службы</w:t>
      </w:r>
      <w:r>
        <w:rPr>
          <w:rFonts w:eastAsia="Times New Roman"/>
          <w:sz w:val="28"/>
          <w:szCs w:val="28"/>
        </w:rPr>
        <w:t>:</w:t>
      </w:r>
    </w:p>
    <w:p w:rsidR="00046802" w:rsidRPr="00FA43BD" w:rsidRDefault="00046802" w:rsidP="00046802">
      <w:pPr>
        <w:spacing w:after="0" w:line="240" w:lineRule="auto"/>
        <w:ind w:left="360"/>
        <w:jc w:val="both"/>
        <w:rPr>
          <w:rFonts w:eastAsia="Times New Roman"/>
          <w:sz w:val="28"/>
          <w:szCs w:val="28"/>
        </w:rPr>
      </w:pPr>
      <w:r w:rsidRPr="00FA43BD">
        <w:rPr>
          <w:rFonts w:eastAsia="Times New Roman"/>
          <w:sz w:val="28"/>
          <w:szCs w:val="28"/>
        </w:rPr>
        <w:t xml:space="preserve">а) </w:t>
      </w:r>
      <w:r>
        <w:rPr>
          <w:rFonts w:eastAsia="Times New Roman"/>
          <w:sz w:val="28"/>
          <w:szCs w:val="28"/>
        </w:rPr>
        <w:t>не менее 1</w:t>
      </w:r>
      <w:r w:rsidRPr="00FA43BD">
        <w:rPr>
          <w:rFonts w:eastAsia="Times New Roman"/>
          <w:sz w:val="28"/>
          <w:szCs w:val="28"/>
        </w:rPr>
        <w:t>0 лет;</w:t>
      </w:r>
    </w:p>
    <w:p w:rsidR="00046802" w:rsidRPr="00FA43BD" w:rsidRDefault="00046802" w:rsidP="00046802">
      <w:pPr>
        <w:spacing w:after="0" w:line="240" w:lineRule="auto"/>
        <w:ind w:left="360"/>
        <w:jc w:val="both"/>
        <w:rPr>
          <w:rFonts w:eastAsia="Times New Roman"/>
          <w:b/>
          <w:sz w:val="28"/>
          <w:szCs w:val="28"/>
        </w:rPr>
      </w:pPr>
      <w:r w:rsidRPr="00FA43BD">
        <w:rPr>
          <w:rFonts w:eastAsia="Times New Roman"/>
          <w:b/>
          <w:sz w:val="28"/>
          <w:szCs w:val="28"/>
        </w:rPr>
        <w:t>б) не менее 15 лет;</w:t>
      </w:r>
    </w:p>
    <w:p w:rsidR="00046802" w:rsidRPr="00FA43BD" w:rsidRDefault="00046802" w:rsidP="00046802">
      <w:pPr>
        <w:spacing w:after="0" w:line="240" w:lineRule="auto"/>
        <w:ind w:left="360"/>
        <w:jc w:val="both"/>
        <w:rPr>
          <w:rFonts w:eastAsia="Times New Roman"/>
          <w:sz w:val="28"/>
          <w:szCs w:val="28"/>
        </w:rPr>
      </w:pPr>
      <w:r w:rsidRPr="00FA43BD">
        <w:rPr>
          <w:rFonts w:eastAsia="Times New Roman"/>
          <w:sz w:val="28"/>
          <w:szCs w:val="28"/>
        </w:rPr>
        <w:lastRenderedPageBreak/>
        <w:t xml:space="preserve">в) </w:t>
      </w:r>
      <w:r>
        <w:rPr>
          <w:rFonts w:eastAsia="Times New Roman"/>
          <w:sz w:val="28"/>
          <w:szCs w:val="28"/>
        </w:rPr>
        <w:t>не менее 20 лет</w:t>
      </w:r>
      <w:r w:rsidRPr="00FA43BD">
        <w:rPr>
          <w:rFonts w:eastAsia="Times New Roman"/>
          <w:sz w:val="28"/>
          <w:szCs w:val="28"/>
        </w:rPr>
        <w:t>;</w:t>
      </w:r>
    </w:p>
    <w:p w:rsidR="00046802" w:rsidRDefault="00046802" w:rsidP="00046802">
      <w:pPr>
        <w:spacing w:after="0" w:line="240" w:lineRule="auto"/>
        <w:ind w:left="360"/>
        <w:jc w:val="both"/>
        <w:rPr>
          <w:rFonts w:eastAsia="Times New Roman"/>
          <w:sz w:val="28"/>
          <w:szCs w:val="28"/>
        </w:rPr>
      </w:pPr>
      <w:r w:rsidRPr="00FA43BD">
        <w:rPr>
          <w:rFonts w:eastAsia="Times New Roman"/>
          <w:sz w:val="28"/>
          <w:szCs w:val="28"/>
        </w:rPr>
        <w:t xml:space="preserve">г) </w:t>
      </w:r>
      <w:r>
        <w:rPr>
          <w:rFonts w:eastAsia="Times New Roman"/>
          <w:sz w:val="28"/>
          <w:szCs w:val="28"/>
        </w:rPr>
        <w:t>не менее 25 лет</w:t>
      </w:r>
      <w:r w:rsidRPr="00FA43BD">
        <w:rPr>
          <w:rFonts w:eastAsia="Times New Roman"/>
          <w:sz w:val="28"/>
          <w:szCs w:val="28"/>
        </w:rPr>
        <w:t>.</w:t>
      </w:r>
    </w:p>
    <w:p w:rsidR="00046802" w:rsidRDefault="00046802" w:rsidP="00046802">
      <w:pPr>
        <w:spacing w:after="0" w:line="240" w:lineRule="auto"/>
        <w:ind w:left="360"/>
        <w:jc w:val="both"/>
        <w:rPr>
          <w:rFonts w:eastAsia="Times New Roman"/>
          <w:sz w:val="28"/>
          <w:szCs w:val="28"/>
        </w:rPr>
      </w:pPr>
    </w:p>
    <w:p w:rsidR="00046802" w:rsidRPr="001F06C6" w:rsidRDefault="00046802" w:rsidP="00046802">
      <w:pPr>
        <w:spacing w:after="0" w:line="240" w:lineRule="auto"/>
        <w:ind w:left="360"/>
        <w:jc w:val="both"/>
        <w:rPr>
          <w:rFonts w:eastAsia="Times New Roman"/>
          <w:sz w:val="28"/>
          <w:szCs w:val="28"/>
        </w:rPr>
      </w:pPr>
      <w:r>
        <w:rPr>
          <w:rFonts w:eastAsia="Times New Roman"/>
          <w:sz w:val="28"/>
          <w:szCs w:val="28"/>
        </w:rPr>
        <w:t xml:space="preserve">15. </w:t>
      </w:r>
      <w:r w:rsidRPr="001F06C6">
        <w:rPr>
          <w:rFonts w:eastAsia="Times New Roman"/>
          <w:sz w:val="28"/>
          <w:szCs w:val="28"/>
        </w:rPr>
        <w:t>Выплата трудовой пенсии прекращается</w:t>
      </w:r>
      <w:r>
        <w:rPr>
          <w:rFonts w:eastAsia="Times New Roman"/>
          <w:sz w:val="28"/>
          <w:szCs w:val="28"/>
        </w:rPr>
        <w:t xml:space="preserve">: </w:t>
      </w:r>
      <w:r w:rsidRPr="00B01074">
        <w:rPr>
          <w:rFonts w:eastAsia="Times New Roman"/>
          <w:sz w:val="28"/>
          <w:szCs w:val="28"/>
        </w:rPr>
        <w:t>(выбрать несколько правильных ответов)</w:t>
      </w:r>
    </w:p>
    <w:p w:rsidR="00046802" w:rsidRPr="001F06C6" w:rsidRDefault="00046802" w:rsidP="00046802">
      <w:pPr>
        <w:spacing w:after="0" w:line="240" w:lineRule="auto"/>
        <w:ind w:left="360"/>
        <w:jc w:val="both"/>
        <w:rPr>
          <w:rFonts w:eastAsia="Times New Roman"/>
          <w:b/>
          <w:sz w:val="28"/>
          <w:szCs w:val="28"/>
        </w:rPr>
      </w:pPr>
      <w:r w:rsidRPr="001F06C6">
        <w:rPr>
          <w:rFonts w:eastAsia="Times New Roman"/>
          <w:b/>
          <w:sz w:val="28"/>
          <w:szCs w:val="28"/>
        </w:rPr>
        <w:t>а) в случае признания пенсионера безвестно отсутствующим;</w:t>
      </w:r>
    </w:p>
    <w:p w:rsidR="00046802" w:rsidRPr="001F06C6" w:rsidRDefault="00046802" w:rsidP="00046802">
      <w:pPr>
        <w:spacing w:after="0" w:line="240" w:lineRule="auto"/>
        <w:ind w:left="360"/>
        <w:jc w:val="both"/>
        <w:rPr>
          <w:rFonts w:eastAsia="Times New Roman"/>
          <w:b/>
          <w:sz w:val="28"/>
          <w:szCs w:val="28"/>
        </w:rPr>
      </w:pPr>
      <w:r w:rsidRPr="001F06C6">
        <w:rPr>
          <w:rFonts w:eastAsia="Times New Roman"/>
          <w:b/>
          <w:sz w:val="28"/>
          <w:szCs w:val="28"/>
        </w:rPr>
        <w:t>б) в случае утраты пенсионером права на назначенную пенсию;</w:t>
      </w:r>
    </w:p>
    <w:p w:rsidR="00046802" w:rsidRPr="001F06C6" w:rsidRDefault="00046802" w:rsidP="00046802">
      <w:pPr>
        <w:spacing w:after="0" w:line="240" w:lineRule="auto"/>
        <w:ind w:left="360"/>
        <w:jc w:val="both"/>
        <w:rPr>
          <w:rFonts w:eastAsia="Times New Roman"/>
          <w:sz w:val="28"/>
          <w:szCs w:val="28"/>
        </w:rPr>
      </w:pPr>
      <w:r>
        <w:rPr>
          <w:rFonts w:eastAsia="Times New Roman"/>
          <w:sz w:val="28"/>
          <w:szCs w:val="28"/>
        </w:rPr>
        <w:t xml:space="preserve">в) </w:t>
      </w:r>
      <w:r w:rsidRPr="001F06C6">
        <w:rPr>
          <w:rFonts w:eastAsia="Times New Roman"/>
          <w:sz w:val="28"/>
          <w:szCs w:val="28"/>
        </w:rPr>
        <w:t>в связи со вступлением в новый брак</w:t>
      </w:r>
      <w:r>
        <w:rPr>
          <w:rFonts w:eastAsia="Times New Roman"/>
          <w:sz w:val="28"/>
          <w:szCs w:val="28"/>
        </w:rPr>
        <w:t>;</w:t>
      </w:r>
    </w:p>
    <w:p w:rsidR="00046802" w:rsidRDefault="00046802" w:rsidP="00046802">
      <w:pPr>
        <w:spacing w:after="0" w:line="240" w:lineRule="auto"/>
        <w:ind w:left="360"/>
        <w:jc w:val="both"/>
        <w:rPr>
          <w:rFonts w:eastAsia="Times New Roman"/>
          <w:sz w:val="28"/>
          <w:szCs w:val="28"/>
        </w:rPr>
      </w:pPr>
      <w:r>
        <w:rPr>
          <w:rFonts w:eastAsia="Times New Roman"/>
          <w:sz w:val="28"/>
          <w:szCs w:val="28"/>
        </w:rPr>
        <w:t xml:space="preserve">г) </w:t>
      </w:r>
      <w:r w:rsidRPr="001F06C6">
        <w:rPr>
          <w:rFonts w:eastAsia="Times New Roman"/>
          <w:sz w:val="28"/>
          <w:szCs w:val="28"/>
        </w:rPr>
        <w:t>в связи с поступлением на работу</w:t>
      </w:r>
      <w:r>
        <w:rPr>
          <w:rFonts w:eastAsia="Times New Roman"/>
          <w:sz w:val="28"/>
          <w:szCs w:val="28"/>
        </w:rPr>
        <w:t>.</w:t>
      </w:r>
    </w:p>
    <w:p w:rsidR="00046802" w:rsidRDefault="00046802" w:rsidP="00046802">
      <w:pPr>
        <w:spacing w:after="0" w:line="240" w:lineRule="auto"/>
        <w:jc w:val="both"/>
        <w:rPr>
          <w:rFonts w:eastAsia="Times New Roman"/>
          <w:b/>
          <w:sz w:val="28"/>
          <w:szCs w:val="28"/>
        </w:rPr>
      </w:pPr>
    </w:p>
    <w:p w:rsidR="00046802" w:rsidRPr="00AF7B41" w:rsidRDefault="00046802" w:rsidP="00046802">
      <w:pPr>
        <w:spacing w:after="0" w:line="240" w:lineRule="auto"/>
        <w:ind w:left="360"/>
        <w:jc w:val="both"/>
        <w:rPr>
          <w:rFonts w:eastAsia="Times New Roman"/>
          <w:sz w:val="28"/>
          <w:szCs w:val="28"/>
        </w:rPr>
      </w:pPr>
      <w:r w:rsidRPr="00AF7B41">
        <w:rPr>
          <w:rFonts w:eastAsia="Times New Roman"/>
          <w:sz w:val="28"/>
          <w:szCs w:val="28"/>
        </w:rPr>
        <w:t>1</w:t>
      </w:r>
      <w:r>
        <w:rPr>
          <w:rFonts w:eastAsia="Times New Roman"/>
          <w:sz w:val="28"/>
          <w:szCs w:val="28"/>
        </w:rPr>
        <w:t>6</w:t>
      </w:r>
      <w:r w:rsidRPr="00AF7B41">
        <w:rPr>
          <w:rFonts w:eastAsia="Times New Roman"/>
          <w:sz w:val="28"/>
          <w:szCs w:val="28"/>
        </w:rPr>
        <w:t>. Пособие по временной нетрудоспособности в связи с несчастным случаем на производстве или профессиональным заболеванием выплачивается за весь период временной нетрудоспособности застрахованного до его выздоровления или установления стойкой утраты профессиональной трудоспособности в размере:</w:t>
      </w:r>
    </w:p>
    <w:p w:rsidR="00046802" w:rsidRPr="00AF7B41" w:rsidRDefault="00046802" w:rsidP="00046802">
      <w:pPr>
        <w:spacing w:after="0" w:line="240" w:lineRule="auto"/>
        <w:ind w:left="360"/>
        <w:jc w:val="both"/>
        <w:rPr>
          <w:rFonts w:eastAsia="Times New Roman"/>
          <w:b/>
          <w:sz w:val="28"/>
          <w:szCs w:val="28"/>
        </w:rPr>
      </w:pPr>
      <w:r w:rsidRPr="00AF7B41">
        <w:rPr>
          <w:rFonts w:eastAsia="Times New Roman"/>
          <w:b/>
          <w:sz w:val="28"/>
          <w:szCs w:val="28"/>
        </w:rPr>
        <w:t>а) 100 % его среднего заработка, исчисленного в соответствии с законодательством РФ о пособиях по временной нетрудоспособности;</w:t>
      </w:r>
    </w:p>
    <w:p w:rsidR="00046802" w:rsidRPr="00AF7B41" w:rsidRDefault="00046802" w:rsidP="00046802">
      <w:pPr>
        <w:spacing w:after="0" w:line="240" w:lineRule="auto"/>
        <w:ind w:left="360"/>
        <w:jc w:val="both"/>
        <w:rPr>
          <w:rFonts w:eastAsia="Times New Roman"/>
          <w:sz w:val="28"/>
          <w:szCs w:val="28"/>
        </w:rPr>
      </w:pPr>
      <w:r>
        <w:rPr>
          <w:rFonts w:eastAsia="Times New Roman"/>
          <w:sz w:val="28"/>
          <w:szCs w:val="28"/>
        </w:rPr>
        <w:t xml:space="preserve">б) </w:t>
      </w:r>
      <w:r w:rsidRPr="00AF7B41">
        <w:rPr>
          <w:rFonts w:eastAsia="Times New Roman"/>
          <w:sz w:val="28"/>
          <w:szCs w:val="28"/>
        </w:rPr>
        <w:t>минимального размера пособия по безработице с учётом районного коэффициента</w:t>
      </w:r>
      <w:r>
        <w:rPr>
          <w:rFonts w:eastAsia="Times New Roman"/>
          <w:sz w:val="28"/>
          <w:szCs w:val="28"/>
        </w:rPr>
        <w:t>;</w:t>
      </w:r>
    </w:p>
    <w:p w:rsidR="00046802" w:rsidRPr="00AF7B41" w:rsidRDefault="00046802" w:rsidP="00046802">
      <w:pPr>
        <w:spacing w:after="0" w:line="240" w:lineRule="auto"/>
        <w:ind w:left="360"/>
        <w:jc w:val="both"/>
        <w:rPr>
          <w:rFonts w:eastAsia="Times New Roman"/>
          <w:sz w:val="28"/>
          <w:szCs w:val="28"/>
        </w:rPr>
      </w:pPr>
      <w:r>
        <w:rPr>
          <w:rFonts w:eastAsia="Times New Roman"/>
          <w:sz w:val="28"/>
          <w:szCs w:val="28"/>
        </w:rPr>
        <w:t xml:space="preserve">в) </w:t>
      </w:r>
      <w:r w:rsidRPr="00AF7B41">
        <w:rPr>
          <w:rFonts w:eastAsia="Times New Roman"/>
          <w:sz w:val="28"/>
          <w:szCs w:val="28"/>
        </w:rPr>
        <w:t>его среднего заработка, исчисленного за последние 2 года, либо 60 месяцев подряд</w:t>
      </w:r>
      <w:r>
        <w:rPr>
          <w:rFonts w:eastAsia="Times New Roman"/>
          <w:sz w:val="28"/>
          <w:szCs w:val="28"/>
        </w:rPr>
        <w:t>;</w:t>
      </w:r>
    </w:p>
    <w:p w:rsidR="00046802" w:rsidRPr="00AF7B41" w:rsidRDefault="00046802" w:rsidP="00046802">
      <w:pPr>
        <w:spacing w:after="0" w:line="240" w:lineRule="auto"/>
        <w:ind w:left="360"/>
        <w:jc w:val="both"/>
        <w:rPr>
          <w:rFonts w:eastAsia="Times New Roman"/>
          <w:sz w:val="28"/>
          <w:szCs w:val="28"/>
        </w:rPr>
      </w:pPr>
      <w:r>
        <w:rPr>
          <w:rFonts w:eastAsia="Times New Roman"/>
          <w:sz w:val="28"/>
          <w:szCs w:val="28"/>
        </w:rPr>
        <w:t xml:space="preserve">г) </w:t>
      </w:r>
      <w:r w:rsidRPr="00AF7B41">
        <w:rPr>
          <w:rFonts w:eastAsia="Times New Roman"/>
          <w:sz w:val="28"/>
          <w:szCs w:val="28"/>
        </w:rPr>
        <w:t>его среднего заработка, исчисленного в соответствии с законодательством РФ о пособиях по временной нетрудоспособности в зависимости от непрерывного стажа работы</w:t>
      </w:r>
      <w:r>
        <w:rPr>
          <w:rFonts w:eastAsia="Times New Roman"/>
          <w:sz w:val="28"/>
          <w:szCs w:val="28"/>
        </w:rPr>
        <w:t>;</w:t>
      </w:r>
    </w:p>
    <w:p w:rsidR="00046802" w:rsidRPr="00AF7B41" w:rsidRDefault="00046802" w:rsidP="00046802">
      <w:pPr>
        <w:spacing w:after="0" w:line="240" w:lineRule="auto"/>
        <w:ind w:left="360"/>
        <w:jc w:val="both"/>
        <w:rPr>
          <w:rFonts w:eastAsia="Times New Roman"/>
          <w:sz w:val="28"/>
          <w:szCs w:val="28"/>
        </w:rPr>
      </w:pPr>
      <w:r>
        <w:rPr>
          <w:rFonts w:eastAsia="Times New Roman"/>
          <w:sz w:val="28"/>
          <w:szCs w:val="28"/>
        </w:rPr>
        <w:t xml:space="preserve">д) </w:t>
      </w:r>
      <w:r w:rsidRPr="00AF7B41">
        <w:rPr>
          <w:rFonts w:eastAsia="Times New Roman"/>
          <w:sz w:val="28"/>
          <w:szCs w:val="28"/>
        </w:rPr>
        <w:t>минимального размера оплаты труда в субъекте РФ с учётом районного коэффициента</w:t>
      </w:r>
      <w:r>
        <w:rPr>
          <w:rFonts w:eastAsia="Times New Roman"/>
          <w:sz w:val="28"/>
          <w:szCs w:val="28"/>
        </w:rPr>
        <w:t>;</w:t>
      </w:r>
    </w:p>
    <w:p w:rsidR="00046802" w:rsidRDefault="00046802" w:rsidP="00046802">
      <w:pPr>
        <w:spacing w:after="0" w:line="240" w:lineRule="auto"/>
        <w:ind w:left="360"/>
        <w:jc w:val="both"/>
        <w:rPr>
          <w:rFonts w:eastAsia="Times New Roman"/>
          <w:sz w:val="28"/>
          <w:szCs w:val="28"/>
        </w:rPr>
      </w:pPr>
      <w:r>
        <w:rPr>
          <w:rFonts w:eastAsia="Times New Roman"/>
          <w:sz w:val="28"/>
          <w:szCs w:val="28"/>
        </w:rPr>
        <w:t xml:space="preserve">е) </w:t>
      </w:r>
      <w:r w:rsidRPr="00AF7B41">
        <w:rPr>
          <w:rFonts w:eastAsia="Times New Roman"/>
          <w:sz w:val="28"/>
          <w:szCs w:val="28"/>
        </w:rPr>
        <w:t>минимального размера оплаты труда в РФ с учётом районного коэффициента</w:t>
      </w:r>
      <w:r>
        <w:rPr>
          <w:rFonts w:eastAsia="Times New Roman"/>
          <w:sz w:val="28"/>
          <w:szCs w:val="28"/>
        </w:rPr>
        <w:t>.</w:t>
      </w:r>
    </w:p>
    <w:p w:rsidR="00046802" w:rsidRDefault="00046802" w:rsidP="00046802">
      <w:pPr>
        <w:spacing w:after="0" w:line="240" w:lineRule="auto"/>
        <w:ind w:left="360"/>
        <w:jc w:val="both"/>
        <w:rPr>
          <w:rFonts w:eastAsia="Times New Roman"/>
          <w:sz w:val="28"/>
          <w:szCs w:val="28"/>
        </w:rPr>
      </w:pPr>
    </w:p>
    <w:p w:rsidR="00046802" w:rsidRDefault="00046802" w:rsidP="00046802">
      <w:pPr>
        <w:spacing w:after="0" w:line="240" w:lineRule="auto"/>
        <w:ind w:left="360"/>
        <w:jc w:val="both"/>
        <w:rPr>
          <w:rFonts w:eastAsia="Times New Roman"/>
          <w:sz w:val="28"/>
          <w:szCs w:val="28"/>
        </w:rPr>
      </w:pPr>
      <w:r>
        <w:rPr>
          <w:rFonts w:eastAsia="Times New Roman"/>
          <w:sz w:val="28"/>
          <w:szCs w:val="28"/>
        </w:rPr>
        <w:t xml:space="preserve">17. </w:t>
      </w:r>
      <w:r w:rsidRPr="006B4284">
        <w:rPr>
          <w:rFonts w:eastAsia="Times New Roman"/>
          <w:sz w:val="28"/>
          <w:szCs w:val="28"/>
        </w:rPr>
        <w:t>Пособие по временной нетрудоспособности выплачивается застр</w:t>
      </w:r>
      <w:r>
        <w:rPr>
          <w:rFonts w:eastAsia="Times New Roman"/>
          <w:sz w:val="28"/>
          <w:szCs w:val="28"/>
        </w:rPr>
        <w:t>ахованному лицу за исключением:</w:t>
      </w:r>
    </w:p>
    <w:p w:rsidR="00046802" w:rsidRPr="006B4284" w:rsidRDefault="00046802" w:rsidP="00046802">
      <w:pPr>
        <w:spacing w:after="0" w:line="240" w:lineRule="auto"/>
        <w:ind w:left="360"/>
        <w:jc w:val="both"/>
        <w:rPr>
          <w:rFonts w:eastAsia="Times New Roman"/>
          <w:sz w:val="28"/>
          <w:szCs w:val="28"/>
        </w:rPr>
      </w:pPr>
      <w:r w:rsidRPr="006B4284">
        <w:rPr>
          <w:rFonts w:eastAsia="Times New Roman"/>
          <w:sz w:val="28"/>
          <w:szCs w:val="28"/>
        </w:rPr>
        <w:t>а) периода отстранения от работы в соответствии с законодательством Российской Федерации, если за этот период начисляется заработная плата;</w:t>
      </w:r>
    </w:p>
    <w:p w:rsidR="00046802" w:rsidRPr="006B4284" w:rsidRDefault="00046802" w:rsidP="00046802">
      <w:pPr>
        <w:spacing w:after="0" w:line="240" w:lineRule="auto"/>
        <w:ind w:left="360"/>
        <w:jc w:val="both"/>
        <w:rPr>
          <w:rFonts w:eastAsia="Times New Roman"/>
          <w:sz w:val="28"/>
          <w:szCs w:val="28"/>
        </w:rPr>
      </w:pPr>
      <w:r>
        <w:rPr>
          <w:rFonts w:eastAsia="Times New Roman"/>
          <w:sz w:val="28"/>
          <w:szCs w:val="28"/>
        </w:rPr>
        <w:t>б</w:t>
      </w:r>
      <w:r w:rsidRPr="006B4284">
        <w:rPr>
          <w:rFonts w:eastAsia="Times New Roman"/>
          <w:sz w:val="28"/>
          <w:szCs w:val="28"/>
        </w:rPr>
        <w:t>) случаев утраты трудоспособности работником вследствие заболевания или травмы в период ежегодного оплачиваемого отпуска;</w:t>
      </w:r>
    </w:p>
    <w:p w:rsidR="00046802" w:rsidRPr="006B4284" w:rsidRDefault="00046802" w:rsidP="00046802">
      <w:pPr>
        <w:spacing w:after="0" w:line="240" w:lineRule="auto"/>
        <w:ind w:left="360"/>
        <w:jc w:val="both"/>
        <w:rPr>
          <w:rFonts w:eastAsia="Times New Roman"/>
          <w:sz w:val="28"/>
          <w:szCs w:val="28"/>
        </w:rPr>
      </w:pPr>
      <w:r>
        <w:rPr>
          <w:rFonts w:eastAsia="Times New Roman"/>
          <w:sz w:val="28"/>
          <w:szCs w:val="28"/>
        </w:rPr>
        <w:t>в</w:t>
      </w:r>
      <w:r w:rsidRPr="006B4284">
        <w:rPr>
          <w:rFonts w:eastAsia="Times New Roman"/>
          <w:sz w:val="28"/>
          <w:szCs w:val="28"/>
        </w:rPr>
        <w:t>) периода карантина на производстве.</w:t>
      </w:r>
    </w:p>
    <w:p w:rsidR="00046802" w:rsidRPr="006B4284" w:rsidRDefault="00046802" w:rsidP="00046802">
      <w:pPr>
        <w:spacing w:after="0" w:line="240" w:lineRule="auto"/>
        <w:ind w:left="360"/>
        <w:jc w:val="both"/>
        <w:rPr>
          <w:rFonts w:eastAsia="Times New Roman"/>
          <w:sz w:val="28"/>
          <w:szCs w:val="28"/>
        </w:rPr>
      </w:pPr>
      <w:r>
        <w:rPr>
          <w:rFonts w:eastAsia="Times New Roman"/>
          <w:sz w:val="28"/>
          <w:szCs w:val="28"/>
        </w:rPr>
        <w:t>г</w:t>
      </w:r>
      <w:r w:rsidRPr="006B4284">
        <w:rPr>
          <w:rFonts w:eastAsia="Times New Roman"/>
          <w:sz w:val="28"/>
          <w:szCs w:val="28"/>
        </w:rPr>
        <w:t>) периода временной остановки производства по технологическим причинам;</w:t>
      </w:r>
    </w:p>
    <w:p w:rsidR="00046802" w:rsidRPr="006B4284" w:rsidRDefault="00046802" w:rsidP="00046802">
      <w:pPr>
        <w:spacing w:after="0" w:line="240" w:lineRule="auto"/>
        <w:ind w:left="360"/>
        <w:jc w:val="both"/>
        <w:rPr>
          <w:rFonts w:eastAsia="Times New Roman"/>
          <w:b/>
          <w:sz w:val="28"/>
          <w:szCs w:val="28"/>
        </w:rPr>
      </w:pPr>
      <w:r>
        <w:rPr>
          <w:rFonts w:eastAsia="Times New Roman"/>
          <w:b/>
          <w:sz w:val="28"/>
          <w:szCs w:val="28"/>
        </w:rPr>
        <w:t>д</w:t>
      </w:r>
      <w:r w:rsidRPr="006B4284">
        <w:rPr>
          <w:rFonts w:eastAsia="Times New Roman"/>
          <w:b/>
          <w:sz w:val="28"/>
          <w:szCs w:val="28"/>
        </w:rPr>
        <w:t>) календарных дней, приходящихся на периоды освобождения работника от работы с полным или частичным сохранением заработной платы или без оплаты в соответствии с законодательством Российской Федерации.</w:t>
      </w:r>
    </w:p>
    <w:p w:rsidR="00046802" w:rsidRDefault="00046802" w:rsidP="00046802">
      <w:pPr>
        <w:spacing w:after="0" w:line="240" w:lineRule="auto"/>
        <w:ind w:left="360"/>
        <w:jc w:val="both"/>
        <w:rPr>
          <w:rFonts w:eastAsia="Times New Roman"/>
          <w:sz w:val="28"/>
          <w:szCs w:val="28"/>
        </w:rPr>
      </w:pPr>
    </w:p>
    <w:p w:rsidR="00046802" w:rsidRPr="00342DD7" w:rsidRDefault="00046802" w:rsidP="00046802">
      <w:pPr>
        <w:spacing w:after="0" w:line="240" w:lineRule="auto"/>
        <w:ind w:left="360"/>
        <w:jc w:val="both"/>
        <w:rPr>
          <w:rFonts w:eastAsia="Times New Roman"/>
          <w:sz w:val="28"/>
          <w:szCs w:val="28"/>
        </w:rPr>
      </w:pPr>
      <w:r>
        <w:rPr>
          <w:rFonts w:eastAsia="Times New Roman"/>
          <w:sz w:val="28"/>
          <w:szCs w:val="28"/>
        </w:rPr>
        <w:t xml:space="preserve">18. </w:t>
      </w:r>
      <w:r w:rsidRPr="00342DD7">
        <w:rPr>
          <w:rFonts w:eastAsia="Times New Roman"/>
          <w:sz w:val="28"/>
          <w:szCs w:val="28"/>
        </w:rPr>
        <w:t>Пособие по временной нетрудоспособности при необходимости осуществления ухода за больным членом семьи при его амбулаторном лечении выплачивается</w:t>
      </w:r>
      <w:r>
        <w:rPr>
          <w:rFonts w:eastAsia="Times New Roman"/>
          <w:sz w:val="28"/>
          <w:szCs w:val="28"/>
        </w:rPr>
        <w:t>:</w:t>
      </w:r>
    </w:p>
    <w:p w:rsidR="00046802" w:rsidRPr="00342DD7" w:rsidRDefault="00046802" w:rsidP="00046802">
      <w:pPr>
        <w:spacing w:after="0" w:line="240" w:lineRule="auto"/>
        <w:ind w:left="360"/>
        <w:jc w:val="both"/>
        <w:rPr>
          <w:rFonts w:eastAsia="Times New Roman"/>
          <w:sz w:val="28"/>
          <w:szCs w:val="28"/>
        </w:rPr>
      </w:pPr>
      <w:r>
        <w:rPr>
          <w:rFonts w:eastAsia="Times New Roman"/>
          <w:sz w:val="28"/>
          <w:szCs w:val="28"/>
        </w:rPr>
        <w:t xml:space="preserve">а) </w:t>
      </w:r>
      <w:r w:rsidRPr="00342DD7">
        <w:rPr>
          <w:rFonts w:eastAsia="Times New Roman"/>
          <w:sz w:val="28"/>
          <w:szCs w:val="28"/>
        </w:rPr>
        <w:t>за первые 10 календарных дней в размере, определяемом в зависимости от продолжительности страхового стажа застрахованного лица, за последующие дни размере 50 процентов среднего заработка</w:t>
      </w:r>
      <w:r>
        <w:rPr>
          <w:rFonts w:eastAsia="Times New Roman"/>
          <w:sz w:val="28"/>
          <w:szCs w:val="28"/>
        </w:rPr>
        <w:t>;</w:t>
      </w:r>
    </w:p>
    <w:p w:rsidR="00046802" w:rsidRPr="00342DD7" w:rsidRDefault="00046802" w:rsidP="00046802">
      <w:pPr>
        <w:spacing w:after="0" w:line="240" w:lineRule="auto"/>
        <w:ind w:left="360"/>
        <w:jc w:val="both"/>
        <w:rPr>
          <w:rFonts w:eastAsia="Times New Roman"/>
          <w:sz w:val="28"/>
          <w:szCs w:val="28"/>
        </w:rPr>
      </w:pPr>
      <w:r>
        <w:rPr>
          <w:rFonts w:eastAsia="Times New Roman"/>
          <w:sz w:val="28"/>
          <w:szCs w:val="28"/>
        </w:rPr>
        <w:t xml:space="preserve">б) </w:t>
      </w:r>
      <w:r w:rsidRPr="00342DD7">
        <w:rPr>
          <w:rFonts w:eastAsia="Times New Roman"/>
          <w:sz w:val="28"/>
          <w:szCs w:val="28"/>
        </w:rPr>
        <w:t>за первые 14 календарных дней в размере, определяемом в зависимости от продолжительности страхового стажа застрахованного лица, за последующие дни размере 50 процентов среднего заработка</w:t>
      </w:r>
      <w:r>
        <w:rPr>
          <w:rFonts w:eastAsia="Times New Roman"/>
          <w:sz w:val="28"/>
          <w:szCs w:val="28"/>
        </w:rPr>
        <w:t>;</w:t>
      </w:r>
    </w:p>
    <w:p w:rsidR="00046802" w:rsidRPr="00342DD7" w:rsidRDefault="00046802" w:rsidP="00046802">
      <w:pPr>
        <w:spacing w:after="0" w:line="240" w:lineRule="auto"/>
        <w:ind w:left="360"/>
        <w:jc w:val="both"/>
        <w:rPr>
          <w:rFonts w:eastAsia="Times New Roman"/>
          <w:sz w:val="28"/>
          <w:szCs w:val="28"/>
        </w:rPr>
      </w:pPr>
      <w:r>
        <w:rPr>
          <w:rFonts w:eastAsia="Times New Roman"/>
          <w:sz w:val="28"/>
          <w:szCs w:val="28"/>
        </w:rPr>
        <w:lastRenderedPageBreak/>
        <w:t xml:space="preserve">в) </w:t>
      </w:r>
      <w:r w:rsidRPr="00342DD7">
        <w:rPr>
          <w:rFonts w:eastAsia="Times New Roman"/>
          <w:sz w:val="28"/>
          <w:szCs w:val="28"/>
        </w:rPr>
        <w:t>пособие не выдаётся, работнику оформляется отпуск с частичным сохранением заработной платы</w:t>
      </w:r>
      <w:r>
        <w:rPr>
          <w:rFonts w:eastAsia="Times New Roman"/>
          <w:sz w:val="28"/>
          <w:szCs w:val="28"/>
        </w:rPr>
        <w:t>;</w:t>
      </w:r>
    </w:p>
    <w:p w:rsidR="00046802" w:rsidRPr="00342DD7" w:rsidRDefault="00046802" w:rsidP="00046802">
      <w:pPr>
        <w:spacing w:after="0" w:line="240" w:lineRule="auto"/>
        <w:ind w:left="360"/>
        <w:jc w:val="both"/>
        <w:rPr>
          <w:rFonts w:eastAsia="Times New Roman"/>
          <w:sz w:val="28"/>
          <w:szCs w:val="28"/>
        </w:rPr>
      </w:pPr>
      <w:r>
        <w:rPr>
          <w:rFonts w:eastAsia="Times New Roman"/>
          <w:sz w:val="28"/>
          <w:szCs w:val="28"/>
        </w:rPr>
        <w:t xml:space="preserve">г) </w:t>
      </w:r>
      <w:r w:rsidRPr="00342DD7">
        <w:rPr>
          <w:rFonts w:eastAsia="Times New Roman"/>
          <w:sz w:val="28"/>
          <w:szCs w:val="28"/>
        </w:rPr>
        <w:t>пособие не выдаётся, работнику оформляется отпуск с полным сохранением заработной платы</w:t>
      </w:r>
    </w:p>
    <w:p w:rsidR="00046802" w:rsidRPr="00342DD7" w:rsidRDefault="00046802" w:rsidP="00046802">
      <w:pPr>
        <w:spacing w:after="0" w:line="240" w:lineRule="auto"/>
        <w:ind w:left="360"/>
        <w:jc w:val="both"/>
        <w:rPr>
          <w:rFonts w:eastAsia="Times New Roman"/>
          <w:sz w:val="28"/>
          <w:szCs w:val="28"/>
        </w:rPr>
      </w:pPr>
      <w:r>
        <w:rPr>
          <w:rFonts w:eastAsia="Times New Roman"/>
          <w:sz w:val="28"/>
          <w:szCs w:val="28"/>
        </w:rPr>
        <w:t xml:space="preserve">д) </w:t>
      </w:r>
      <w:r w:rsidRPr="00342DD7">
        <w:rPr>
          <w:rFonts w:eastAsia="Times New Roman"/>
          <w:sz w:val="28"/>
          <w:szCs w:val="28"/>
        </w:rPr>
        <w:t>за первые 30 календарных дней в размере, определяемом в зависимости от продолжительности страхового стажа застрахованного лица, за последующие дни размере 50 процентов среднего заработка</w:t>
      </w:r>
      <w:r>
        <w:rPr>
          <w:rFonts w:eastAsia="Times New Roman"/>
          <w:sz w:val="28"/>
          <w:szCs w:val="28"/>
        </w:rPr>
        <w:t>:</w:t>
      </w:r>
    </w:p>
    <w:p w:rsidR="00046802" w:rsidRPr="00342DD7" w:rsidRDefault="00B9414C" w:rsidP="00046802">
      <w:pPr>
        <w:spacing w:after="0" w:line="240" w:lineRule="auto"/>
        <w:ind w:left="360"/>
        <w:jc w:val="both"/>
        <w:rPr>
          <w:rFonts w:eastAsia="Times New Roman"/>
          <w:b/>
          <w:sz w:val="28"/>
          <w:szCs w:val="28"/>
        </w:rPr>
      </w:pPr>
      <w:r>
        <w:rPr>
          <w:rFonts w:eastAsia="Times New Roman"/>
          <w:b/>
          <w:sz w:val="28"/>
          <w:szCs w:val="28"/>
        </w:rPr>
        <w:t>е</w:t>
      </w:r>
      <w:r w:rsidR="00046802" w:rsidRPr="00342DD7">
        <w:rPr>
          <w:rFonts w:eastAsia="Times New Roman"/>
          <w:b/>
          <w:sz w:val="28"/>
          <w:szCs w:val="28"/>
        </w:rPr>
        <w:t>) в размере, определяемом в зависимости от продолжительности страхового стажа застрахованного лица.</w:t>
      </w:r>
    </w:p>
    <w:p w:rsidR="00046802" w:rsidRDefault="00046802" w:rsidP="00046802">
      <w:pPr>
        <w:spacing w:after="0" w:line="240" w:lineRule="auto"/>
        <w:ind w:left="360"/>
        <w:jc w:val="both"/>
        <w:rPr>
          <w:rFonts w:eastAsia="Times New Roman"/>
          <w:sz w:val="28"/>
          <w:szCs w:val="28"/>
        </w:rPr>
      </w:pPr>
    </w:p>
    <w:p w:rsidR="00046802" w:rsidRPr="00056460" w:rsidRDefault="00046802" w:rsidP="00046802">
      <w:pPr>
        <w:spacing w:after="0" w:line="240" w:lineRule="auto"/>
        <w:ind w:left="360"/>
        <w:jc w:val="both"/>
        <w:rPr>
          <w:rFonts w:eastAsia="Times New Roman"/>
          <w:sz w:val="28"/>
          <w:szCs w:val="28"/>
        </w:rPr>
      </w:pPr>
      <w:r>
        <w:rPr>
          <w:rFonts w:eastAsia="Times New Roman"/>
          <w:sz w:val="28"/>
          <w:szCs w:val="28"/>
        </w:rPr>
        <w:t xml:space="preserve">19. </w:t>
      </w:r>
      <w:r w:rsidRPr="00056460">
        <w:rPr>
          <w:rFonts w:eastAsia="Times New Roman"/>
          <w:sz w:val="28"/>
          <w:szCs w:val="28"/>
        </w:rPr>
        <w:t>Пособие по временной нетрудоспособности за период простоя выплачивается</w:t>
      </w:r>
      <w:r>
        <w:rPr>
          <w:rFonts w:eastAsia="Times New Roman"/>
          <w:sz w:val="28"/>
          <w:szCs w:val="28"/>
        </w:rPr>
        <w:t xml:space="preserve">: </w:t>
      </w:r>
      <w:r w:rsidRPr="00B01074">
        <w:rPr>
          <w:rFonts w:eastAsia="Times New Roman"/>
          <w:sz w:val="28"/>
          <w:szCs w:val="28"/>
        </w:rPr>
        <w:t>(выбрать несколько правильных ответов)</w:t>
      </w:r>
    </w:p>
    <w:p w:rsidR="00046802" w:rsidRPr="00056460" w:rsidRDefault="00046802" w:rsidP="00046802">
      <w:pPr>
        <w:spacing w:after="0" w:line="240" w:lineRule="auto"/>
        <w:ind w:left="360"/>
        <w:jc w:val="both"/>
        <w:rPr>
          <w:rFonts w:eastAsia="Times New Roman"/>
          <w:sz w:val="28"/>
          <w:szCs w:val="28"/>
        </w:rPr>
      </w:pPr>
      <w:r>
        <w:rPr>
          <w:rFonts w:eastAsia="Times New Roman"/>
          <w:sz w:val="28"/>
          <w:szCs w:val="28"/>
        </w:rPr>
        <w:t xml:space="preserve">а) </w:t>
      </w:r>
      <w:r w:rsidRPr="00056460">
        <w:rPr>
          <w:rFonts w:eastAsia="Times New Roman"/>
          <w:sz w:val="28"/>
          <w:szCs w:val="28"/>
        </w:rPr>
        <w:t xml:space="preserve">в размере </w:t>
      </w:r>
      <w:r>
        <w:rPr>
          <w:rFonts w:eastAsia="Times New Roman"/>
          <w:sz w:val="28"/>
          <w:szCs w:val="28"/>
        </w:rPr>
        <w:t>5</w:t>
      </w:r>
      <w:r w:rsidRPr="00056460">
        <w:rPr>
          <w:rFonts w:eastAsia="Times New Roman"/>
          <w:sz w:val="28"/>
          <w:szCs w:val="28"/>
        </w:rPr>
        <w:t>0 % заработной платы</w:t>
      </w:r>
      <w:r>
        <w:rPr>
          <w:rFonts w:eastAsia="Times New Roman"/>
          <w:sz w:val="28"/>
          <w:szCs w:val="28"/>
        </w:rPr>
        <w:t>;</w:t>
      </w:r>
    </w:p>
    <w:p w:rsidR="00046802" w:rsidRPr="00056460" w:rsidRDefault="00046802" w:rsidP="00046802">
      <w:pPr>
        <w:spacing w:after="0" w:line="240" w:lineRule="auto"/>
        <w:ind w:left="360"/>
        <w:jc w:val="both"/>
        <w:rPr>
          <w:rFonts w:eastAsia="Times New Roman"/>
          <w:sz w:val="28"/>
          <w:szCs w:val="28"/>
        </w:rPr>
      </w:pPr>
      <w:r>
        <w:rPr>
          <w:rFonts w:eastAsia="Times New Roman"/>
          <w:sz w:val="28"/>
          <w:szCs w:val="28"/>
        </w:rPr>
        <w:t xml:space="preserve">б) </w:t>
      </w:r>
      <w:r w:rsidRPr="00056460">
        <w:rPr>
          <w:rFonts w:eastAsia="Times New Roman"/>
          <w:sz w:val="28"/>
          <w:szCs w:val="28"/>
        </w:rPr>
        <w:t xml:space="preserve">в размере </w:t>
      </w:r>
      <w:r>
        <w:rPr>
          <w:rFonts w:eastAsia="Times New Roman"/>
          <w:sz w:val="28"/>
          <w:szCs w:val="28"/>
        </w:rPr>
        <w:t>8</w:t>
      </w:r>
      <w:r w:rsidRPr="00056460">
        <w:rPr>
          <w:rFonts w:eastAsia="Times New Roman"/>
          <w:sz w:val="28"/>
          <w:szCs w:val="28"/>
        </w:rPr>
        <w:t>0 % заработной платы</w:t>
      </w:r>
      <w:r>
        <w:rPr>
          <w:rFonts w:eastAsia="Times New Roman"/>
          <w:sz w:val="28"/>
          <w:szCs w:val="28"/>
        </w:rPr>
        <w:t>;</w:t>
      </w:r>
    </w:p>
    <w:p w:rsidR="00046802" w:rsidRPr="00342DD7" w:rsidRDefault="00046802" w:rsidP="00046802">
      <w:pPr>
        <w:spacing w:after="0" w:line="240" w:lineRule="auto"/>
        <w:ind w:left="360"/>
        <w:jc w:val="both"/>
        <w:rPr>
          <w:rFonts w:eastAsia="Times New Roman"/>
          <w:b/>
          <w:sz w:val="28"/>
          <w:szCs w:val="28"/>
        </w:rPr>
      </w:pPr>
      <w:r w:rsidRPr="00342DD7">
        <w:rPr>
          <w:rFonts w:eastAsia="Times New Roman"/>
          <w:b/>
          <w:sz w:val="28"/>
          <w:szCs w:val="28"/>
        </w:rPr>
        <w:t>в) не выше размера пособия, которое застрахованное лицо получало бы по общим правилам;</w:t>
      </w:r>
    </w:p>
    <w:p w:rsidR="00046802" w:rsidRPr="00056460" w:rsidRDefault="00046802" w:rsidP="00046802">
      <w:pPr>
        <w:spacing w:after="0" w:line="240" w:lineRule="auto"/>
        <w:ind w:left="360"/>
        <w:jc w:val="both"/>
        <w:rPr>
          <w:rFonts w:eastAsia="Times New Roman"/>
          <w:sz w:val="28"/>
          <w:szCs w:val="28"/>
        </w:rPr>
      </w:pPr>
      <w:r>
        <w:rPr>
          <w:rFonts w:eastAsia="Times New Roman"/>
          <w:sz w:val="28"/>
          <w:szCs w:val="28"/>
        </w:rPr>
        <w:t xml:space="preserve">г) </w:t>
      </w:r>
      <w:r w:rsidRPr="00056460">
        <w:rPr>
          <w:rFonts w:eastAsia="Times New Roman"/>
          <w:sz w:val="28"/>
          <w:szCs w:val="28"/>
        </w:rPr>
        <w:t>не выплачивается</w:t>
      </w:r>
      <w:r>
        <w:rPr>
          <w:rFonts w:eastAsia="Times New Roman"/>
          <w:sz w:val="28"/>
          <w:szCs w:val="28"/>
        </w:rPr>
        <w:t>;</w:t>
      </w:r>
    </w:p>
    <w:p w:rsidR="00046802" w:rsidRPr="00342DD7" w:rsidRDefault="00046802" w:rsidP="00046802">
      <w:pPr>
        <w:spacing w:after="0" w:line="240" w:lineRule="auto"/>
        <w:ind w:left="360"/>
        <w:jc w:val="both"/>
        <w:rPr>
          <w:rFonts w:eastAsia="Times New Roman"/>
          <w:b/>
          <w:sz w:val="28"/>
          <w:szCs w:val="28"/>
        </w:rPr>
      </w:pPr>
      <w:r w:rsidRPr="00342DD7">
        <w:rPr>
          <w:rFonts w:eastAsia="Times New Roman"/>
          <w:b/>
          <w:sz w:val="28"/>
          <w:szCs w:val="28"/>
        </w:rPr>
        <w:t>д) в том же размере, в каком сохраняется за это время заработная плата;</w:t>
      </w:r>
    </w:p>
    <w:p w:rsidR="00046802" w:rsidRPr="00AF7B41" w:rsidRDefault="00046802" w:rsidP="00046802">
      <w:pPr>
        <w:spacing w:after="0" w:line="240" w:lineRule="auto"/>
        <w:ind w:left="360"/>
        <w:jc w:val="both"/>
        <w:rPr>
          <w:rFonts w:eastAsia="Times New Roman"/>
          <w:sz w:val="28"/>
          <w:szCs w:val="28"/>
        </w:rPr>
      </w:pPr>
      <w:r>
        <w:rPr>
          <w:rFonts w:eastAsia="Times New Roman"/>
          <w:sz w:val="28"/>
          <w:szCs w:val="28"/>
        </w:rPr>
        <w:t xml:space="preserve">е) </w:t>
      </w:r>
      <w:r w:rsidRPr="00056460">
        <w:rPr>
          <w:rFonts w:eastAsia="Times New Roman"/>
          <w:sz w:val="28"/>
          <w:szCs w:val="28"/>
        </w:rPr>
        <w:t>в размере 100 % заработной платы</w:t>
      </w:r>
      <w:r>
        <w:rPr>
          <w:rFonts w:eastAsia="Times New Roman"/>
          <w:sz w:val="28"/>
          <w:szCs w:val="28"/>
        </w:rPr>
        <w:t>.</w:t>
      </w:r>
    </w:p>
    <w:p w:rsidR="00046802" w:rsidRDefault="00046802" w:rsidP="00046802">
      <w:pPr>
        <w:spacing w:after="0" w:line="240" w:lineRule="auto"/>
        <w:ind w:left="360"/>
        <w:jc w:val="both"/>
        <w:rPr>
          <w:rFonts w:eastAsia="Times New Roman"/>
          <w:b/>
          <w:sz w:val="28"/>
          <w:szCs w:val="28"/>
        </w:rPr>
      </w:pPr>
    </w:p>
    <w:p w:rsidR="00046802" w:rsidRPr="009865C7" w:rsidRDefault="00046802" w:rsidP="00046802">
      <w:pPr>
        <w:spacing w:after="0" w:line="240" w:lineRule="auto"/>
        <w:ind w:left="360"/>
        <w:jc w:val="both"/>
        <w:rPr>
          <w:rFonts w:eastAsia="Times New Roman"/>
          <w:sz w:val="28"/>
          <w:szCs w:val="28"/>
        </w:rPr>
      </w:pPr>
      <w:r>
        <w:rPr>
          <w:rFonts w:eastAsia="Times New Roman"/>
          <w:sz w:val="28"/>
          <w:szCs w:val="28"/>
        </w:rPr>
        <w:t xml:space="preserve">20. </w:t>
      </w:r>
      <w:r w:rsidRPr="009865C7">
        <w:rPr>
          <w:rFonts w:eastAsia="Times New Roman"/>
          <w:sz w:val="28"/>
          <w:szCs w:val="28"/>
        </w:rPr>
        <w:t>Основаниями для отказа в назначении пособия по временной нетрудоспособности являются:</w:t>
      </w:r>
      <w:r>
        <w:rPr>
          <w:rFonts w:eastAsia="Times New Roman"/>
          <w:sz w:val="28"/>
          <w:szCs w:val="28"/>
        </w:rPr>
        <w:t xml:space="preserve"> </w:t>
      </w:r>
      <w:r w:rsidRPr="00B01074">
        <w:rPr>
          <w:rFonts w:eastAsia="Times New Roman"/>
          <w:sz w:val="28"/>
          <w:szCs w:val="28"/>
        </w:rPr>
        <w:t>(выбрать несколько правильных ответов)</w:t>
      </w:r>
    </w:p>
    <w:p w:rsidR="00046802" w:rsidRPr="009865C7" w:rsidRDefault="00046802" w:rsidP="00046802">
      <w:pPr>
        <w:spacing w:after="0" w:line="240" w:lineRule="auto"/>
        <w:ind w:left="360"/>
        <w:jc w:val="both"/>
        <w:rPr>
          <w:rFonts w:eastAsia="Times New Roman"/>
          <w:sz w:val="28"/>
          <w:szCs w:val="28"/>
        </w:rPr>
      </w:pPr>
      <w:r>
        <w:rPr>
          <w:rFonts w:eastAsia="Times New Roman"/>
          <w:sz w:val="28"/>
          <w:szCs w:val="28"/>
        </w:rPr>
        <w:t xml:space="preserve">а) </w:t>
      </w:r>
      <w:r w:rsidRPr="009865C7">
        <w:rPr>
          <w:rFonts w:eastAsia="Times New Roman"/>
          <w:sz w:val="28"/>
          <w:szCs w:val="28"/>
        </w:rPr>
        <w:t>наступление временной нетрудоспособности вследствие неосторожности работника, которая способствовала аварии на производстве и установлена комиссией по трудовым спорам</w:t>
      </w:r>
      <w:r>
        <w:rPr>
          <w:rFonts w:eastAsia="Times New Roman"/>
          <w:sz w:val="28"/>
          <w:szCs w:val="28"/>
        </w:rPr>
        <w:t>;</w:t>
      </w:r>
    </w:p>
    <w:p w:rsidR="00046802" w:rsidRPr="009865C7" w:rsidRDefault="00046802" w:rsidP="00046802">
      <w:pPr>
        <w:spacing w:after="0" w:line="240" w:lineRule="auto"/>
        <w:ind w:left="360"/>
        <w:jc w:val="both"/>
        <w:rPr>
          <w:rFonts w:eastAsia="Times New Roman"/>
          <w:sz w:val="28"/>
          <w:szCs w:val="28"/>
        </w:rPr>
      </w:pPr>
      <w:r>
        <w:rPr>
          <w:rFonts w:eastAsia="Times New Roman"/>
          <w:sz w:val="28"/>
          <w:szCs w:val="28"/>
        </w:rPr>
        <w:t xml:space="preserve">б) </w:t>
      </w:r>
      <w:r w:rsidRPr="009865C7">
        <w:rPr>
          <w:rFonts w:eastAsia="Times New Roman"/>
          <w:sz w:val="28"/>
          <w:szCs w:val="28"/>
        </w:rPr>
        <w:t>наступление временной нетрудоспособности вследствие алкогольного или наркотического опьянения работника, которая способствовала аварии на производстве</w:t>
      </w:r>
      <w:r>
        <w:rPr>
          <w:rFonts w:eastAsia="Times New Roman"/>
          <w:sz w:val="28"/>
          <w:szCs w:val="28"/>
        </w:rPr>
        <w:t>;</w:t>
      </w:r>
    </w:p>
    <w:p w:rsidR="00046802" w:rsidRPr="009865C7" w:rsidRDefault="00046802" w:rsidP="00046802">
      <w:pPr>
        <w:spacing w:after="0" w:line="240" w:lineRule="auto"/>
        <w:ind w:left="360"/>
        <w:jc w:val="both"/>
        <w:rPr>
          <w:rFonts w:eastAsia="Times New Roman"/>
          <w:b/>
          <w:sz w:val="28"/>
          <w:szCs w:val="28"/>
        </w:rPr>
      </w:pPr>
      <w:r w:rsidRPr="009865C7">
        <w:rPr>
          <w:rFonts w:eastAsia="Times New Roman"/>
          <w:b/>
          <w:sz w:val="28"/>
          <w:szCs w:val="28"/>
        </w:rPr>
        <w:t>в) наступление временной нетрудоспособности в результате установленного судом умышленного преступления;</w:t>
      </w:r>
    </w:p>
    <w:p w:rsidR="00046802" w:rsidRPr="009865C7" w:rsidRDefault="00046802" w:rsidP="00046802">
      <w:pPr>
        <w:spacing w:after="0" w:line="240" w:lineRule="auto"/>
        <w:ind w:left="360"/>
        <w:jc w:val="both"/>
        <w:rPr>
          <w:rFonts w:eastAsia="Times New Roman"/>
          <w:sz w:val="28"/>
          <w:szCs w:val="28"/>
        </w:rPr>
      </w:pPr>
      <w:r>
        <w:rPr>
          <w:rFonts w:eastAsia="Times New Roman"/>
          <w:sz w:val="28"/>
          <w:szCs w:val="28"/>
        </w:rPr>
        <w:t xml:space="preserve">г) </w:t>
      </w:r>
      <w:r w:rsidRPr="009865C7">
        <w:rPr>
          <w:rFonts w:eastAsia="Times New Roman"/>
          <w:sz w:val="28"/>
          <w:szCs w:val="28"/>
        </w:rPr>
        <w:t>наступление временной нетрудоспособности вследствие небрежности работника, которая способствовала аварии на производстве</w:t>
      </w:r>
      <w:r>
        <w:rPr>
          <w:rFonts w:eastAsia="Times New Roman"/>
          <w:sz w:val="28"/>
          <w:szCs w:val="28"/>
        </w:rPr>
        <w:t>;</w:t>
      </w:r>
    </w:p>
    <w:p w:rsidR="00046802" w:rsidRPr="009865C7" w:rsidRDefault="00046802" w:rsidP="00046802">
      <w:pPr>
        <w:spacing w:after="0" w:line="240" w:lineRule="auto"/>
        <w:ind w:left="360"/>
        <w:jc w:val="both"/>
        <w:rPr>
          <w:rFonts w:eastAsia="Times New Roman"/>
          <w:b/>
          <w:sz w:val="28"/>
          <w:szCs w:val="28"/>
        </w:rPr>
      </w:pPr>
      <w:r w:rsidRPr="009865C7">
        <w:rPr>
          <w:rFonts w:eastAsia="Times New Roman"/>
          <w:b/>
          <w:sz w:val="28"/>
          <w:szCs w:val="28"/>
        </w:rPr>
        <w:t>д) наступление временной нетрудоспособности в результате установленного судом умышленного причинения застрахованным лицом вреда своему здоровью;</w:t>
      </w:r>
    </w:p>
    <w:p w:rsidR="00046802" w:rsidRPr="009865C7" w:rsidRDefault="00046802" w:rsidP="00046802">
      <w:pPr>
        <w:spacing w:after="0" w:line="240" w:lineRule="auto"/>
        <w:ind w:left="360"/>
        <w:jc w:val="both"/>
        <w:rPr>
          <w:rFonts w:eastAsia="Times New Roman"/>
          <w:b/>
          <w:sz w:val="28"/>
          <w:szCs w:val="28"/>
        </w:rPr>
      </w:pPr>
      <w:r w:rsidRPr="009865C7">
        <w:rPr>
          <w:rFonts w:eastAsia="Times New Roman"/>
          <w:b/>
          <w:sz w:val="28"/>
          <w:szCs w:val="28"/>
        </w:rPr>
        <w:t>е) наступление временной нетрудоспособности в результате установленной судом попытки самоубийства.</w:t>
      </w:r>
    </w:p>
    <w:p w:rsidR="00046802" w:rsidRDefault="00046802" w:rsidP="00046802">
      <w:pPr>
        <w:spacing w:after="0" w:line="240" w:lineRule="auto"/>
        <w:jc w:val="both"/>
        <w:rPr>
          <w:rFonts w:eastAsia="Times New Roman"/>
          <w:b/>
          <w:sz w:val="28"/>
          <w:szCs w:val="28"/>
        </w:rPr>
      </w:pPr>
    </w:p>
    <w:p w:rsidR="00046802" w:rsidRPr="003829A3" w:rsidRDefault="00046802" w:rsidP="00046802">
      <w:pPr>
        <w:spacing w:after="0" w:line="240" w:lineRule="auto"/>
        <w:ind w:left="360"/>
        <w:jc w:val="both"/>
        <w:rPr>
          <w:rFonts w:eastAsia="Times New Roman"/>
          <w:sz w:val="28"/>
          <w:szCs w:val="28"/>
        </w:rPr>
      </w:pPr>
      <w:r>
        <w:rPr>
          <w:rFonts w:eastAsia="Times New Roman"/>
          <w:sz w:val="28"/>
          <w:szCs w:val="28"/>
        </w:rPr>
        <w:t>2</w:t>
      </w:r>
      <w:r w:rsidRPr="003829A3">
        <w:rPr>
          <w:rFonts w:eastAsia="Times New Roman"/>
          <w:sz w:val="28"/>
          <w:szCs w:val="28"/>
        </w:rPr>
        <w:t>1. Пособие по беременности и родам назначается</w:t>
      </w:r>
      <w:r>
        <w:rPr>
          <w:rFonts w:eastAsia="Times New Roman"/>
          <w:sz w:val="28"/>
          <w:szCs w:val="28"/>
        </w:rPr>
        <w:t>:</w:t>
      </w:r>
    </w:p>
    <w:p w:rsidR="00046802" w:rsidRPr="003829A3" w:rsidRDefault="00046802" w:rsidP="00046802">
      <w:pPr>
        <w:spacing w:after="0" w:line="240" w:lineRule="auto"/>
        <w:ind w:left="360"/>
        <w:jc w:val="both"/>
        <w:rPr>
          <w:rFonts w:eastAsia="Times New Roman"/>
          <w:sz w:val="28"/>
          <w:szCs w:val="28"/>
        </w:rPr>
      </w:pPr>
      <w:r>
        <w:rPr>
          <w:rFonts w:eastAsia="Times New Roman"/>
          <w:sz w:val="28"/>
          <w:szCs w:val="28"/>
        </w:rPr>
        <w:t xml:space="preserve">а) </w:t>
      </w:r>
      <w:r w:rsidRPr="003829A3">
        <w:rPr>
          <w:rFonts w:eastAsia="Times New Roman"/>
          <w:sz w:val="28"/>
          <w:szCs w:val="28"/>
        </w:rPr>
        <w:t>вне зависимости от срока обращения</w:t>
      </w:r>
      <w:r>
        <w:rPr>
          <w:rFonts w:eastAsia="Times New Roman"/>
          <w:sz w:val="28"/>
          <w:szCs w:val="28"/>
        </w:rPr>
        <w:t>;</w:t>
      </w:r>
    </w:p>
    <w:p w:rsidR="00046802" w:rsidRPr="003829A3" w:rsidRDefault="00046802" w:rsidP="00046802">
      <w:pPr>
        <w:spacing w:after="0" w:line="240" w:lineRule="auto"/>
        <w:ind w:left="360"/>
        <w:jc w:val="both"/>
        <w:rPr>
          <w:rFonts w:eastAsia="Times New Roman"/>
          <w:sz w:val="28"/>
          <w:szCs w:val="28"/>
        </w:rPr>
      </w:pPr>
      <w:r>
        <w:rPr>
          <w:rFonts w:eastAsia="Times New Roman"/>
          <w:sz w:val="28"/>
          <w:szCs w:val="28"/>
        </w:rPr>
        <w:t xml:space="preserve">б) </w:t>
      </w:r>
      <w:r w:rsidRPr="003829A3">
        <w:rPr>
          <w:rFonts w:eastAsia="Times New Roman"/>
          <w:sz w:val="28"/>
          <w:szCs w:val="28"/>
        </w:rPr>
        <w:t>если обращение за ним последовало не позднее месяца со дня окончания отпуска</w:t>
      </w:r>
      <w:r>
        <w:rPr>
          <w:rFonts w:eastAsia="Times New Roman"/>
          <w:sz w:val="28"/>
          <w:szCs w:val="28"/>
        </w:rPr>
        <w:t>;</w:t>
      </w:r>
    </w:p>
    <w:p w:rsidR="00046802" w:rsidRDefault="00046802" w:rsidP="00046802">
      <w:pPr>
        <w:spacing w:after="0" w:line="240" w:lineRule="auto"/>
        <w:ind w:left="360"/>
        <w:jc w:val="both"/>
        <w:rPr>
          <w:rFonts w:eastAsia="Times New Roman"/>
          <w:sz w:val="28"/>
          <w:szCs w:val="28"/>
        </w:rPr>
      </w:pPr>
      <w:r>
        <w:rPr>
          <w:rFonts w:eastAsia="Times New Roman"/>
          <w:sz w:val="28"/>
          <w:szCs w:val="28"/>
        </w:rPr>
        <w:t xml:space="preserve">в) </w:t>
      </w:r>
      <w:r w:rsidRPr="003829A3">
        <w:rPr>
          <w:rFonts w:eastAsia="Times New Roman"/>
          <w:sz w:val="28"/>
          <w:szCs w:val="28"/>
        </w:rPr>
        <w:t xml:space="preserve">если обращение за ним последовало не позднее </w:t>
      </w:r>
      <w:r>
        <w:rPr>
          <w:rFonts w:eastAsia="Times New Roman"/>
          <w:sz w:val="28"/>
          <w:szCs w:val="28"/>
        </w:rPr>
        <w:t>3</w:t>
      </w:r>
      <w:r w:rsidRPr="003829A3">
        <w:rPr>
          <w:rFonts w:eastAsia="Times New Roman"/>
          <w:sz w:val="28"/>
          <w:szCs w:val="28"/>
        </w:rPr>
        <w:t xml:space="preserve"> месяцев со дня окончания отпуска</w:t>
      </w:r>
      <w:r>
        <w:rPr>
          <w:rFonts w:eastAsia="Times New Roman"/>
          <w:sz w:val="28"/>
          <w:szCs w:val="28"/>
        </w:rPr>
        <w:t>;</w:t>
      </w:r>
    </w:p>
    <w:p w:rsidR="00046802" w:rsidRPr="003829A3" w:rsidRDefault="00046802" w:rsidP="00046802">
      <w:pPr>
        <w:spacing w:after="0" w:line="240" w:lineRule="auto"/>
        <w:ind w:left="360"/>
        <w:jc w:val="both"/>
        <w:rPr>
          <w:rFonts w:eastAsia="Times New Roman"/>
          <w:b/>
          <w:sz w:val="28"/>
          <w:szCs w:val="28"/>
        </w:rPr>
      </w:pPr>
      <w:r>
        <w:rPr>
          <w:rFonts w:eastAsia="Times New Roman"/>
          <w:b/>
          <w:sz w:val="28"/>
          <w:szCs w:val="28"/>
        </w:rPr>
        <w:t xml:space="preserve">г) </w:t>
      </w:r>
      <w:r w:rsidRPr="003829A3">
        <w:rPr>
          <w:rFonts w:eastAsia="Times New Roman"/>
          <w:b/>
          <w:sz w:val="28"/>
          <w:szCs w:val="28"/>
        </w:rPr>
        <w:t>если обращение за ним последовало не позднее 6 месяцев со дня окончания отпуска;</w:t>
      </w:r>
    </w:p>
    <w:p w:rsidR="00046802" w:rsidRDefault="00046802" w:rsidP="00046802">
      <w:pPr>
        <w:spacing w:after="0" w:line="240" w:lineRule="auto"/>
        <w:ind w:left="360"/>
        <w:jc w:val="both"/>
        <w:rPr>
          <w:rFonts w:eastAsia="Times New Roman"/>
          <w:sz w:val="28"/>
          <w:szCs w:val="28"/>
        </w:rPr>
      </w:pPr>
      <w:r>
        <w:rPr>
          <w:rFonts w:eastAsia="Times New Roman"/>
          <w:sz w:val="28"/>
          <w:szCs w:val="28"/>
        </w:rPr>
        <w:t xml:space="preserve">д) </w:t>
      </w:r>
      <w:r w:rsidRPr="003829A3">
        <w:rPr>
          <w:rFonts w:eastAsia="Times New Roman"/>
          <w:sz w:val="28"/>
          <w:szCs w:val="28"/>
        </w:rPr>
        <w:t xml:space="preserve">если обращение за ним последовало не позднее </w:t>
      </w:r>
      <w:r>
        <w:rPr>
          <w:rFonts w:eastAsia="Times New Roman"/>
          <w:sz w:val="28"/>
          <w:szCs w:val="28"/>
        </w:rPr>
        <w:t>12</w:t>
      </w:r>
      <w:r w:rsidRPr="003829A3">
        <w:rPr>
          <w:rFonts w:eastAsia="Times New Roman"/>
          <w:sz w:val="28"/>
          <w:szCs w:val="28"/>
        </w:rPr>
        <w:t xml:space="preserve"> месяцев со дня окончания отпуска</w:t>
      </w:r>
      <w:r>
        <w:rPr>
          <w:rFonts w:eastAsia="Times New Roman"/>
          <w:sz w:val="28"/>
          <w:szCs w:val="28"/>
        </w:rPr>
        <w:t>.</w:t>
      </w:r>
    </w:p>
    <w:p w:rsidR="00046802" w:rsidRDefault="00046802" w:rsidP="00046802">
      <w:pPr>
        <w:spacing w:after="0" w:line="240" w:lineRule="auto"/>
        <w:ind w:left="360"/>
        <w:jc w:val="both"/>
        <w:rPr>
          <w:rFonts w:eastAsia="Times New Roman"/>
          <w:sz w:val="28"/>
          <w:szCs w:val="28"/>
        </w:rPr>
      </w:pPr>
    </w:p>
    <w:p w:rsidR="00046802" w:rsidRPr="006C1D0E" w:rsidRDefault="00046802" w:rsidP="00046802">
      <w:pPr>
        <w:spacing w:after="0" w:line="240" w:lineRule="auto"/>
        <w:ind w:left="360"/>
        <w:jc w:val="both"/>
        <w:rPr>
          <w:rFonts w:eastAsia="Times New Roman"/>
          <w:sz w:val="28"/>
          <w:szCs w:val="28"/>
        </w:rPr>
      </w:pPr>
      <w:r>
        <w:rPr>
          <w:rFonts w:eastAsia="Times New Roman"/>
          <w:sz w:val="28"/>
          <w:szCs w:val="28"/>
        </w:rPr>
        <w:t>2</w:t>
      </w:r>
      <w:r w:rsidRPr="006C1D0E">
        <w:rPr>
          <w:rFonts w:eastAsia="Times New Roman"/>
          <w:sz w:val="28"/>
          <w:szCs w:val="28"/>
        </w:rPr>
        <w:t>2. Вид социального обеспечения, предоставляемого в натуральном выражении:</w:t>
      </w:r>
    </w:p>
    <w:p w:rsidR="00046802" w:rsidRPr="006C1D0E" w:rsidRDefault="00046802" w:rsidP="00046802">
      <w:pPr>
        <w:spacing w:after="0" w:line="240" w:lineRule="auto"/>
        <w:ind w:left="360"/>
        <w:jc w:val="both"/>
        <w:rPr>
          <w:rFonts w:eastAsia="Times New Roman"/>
          <w:sz w:val="28"/>
          <w:szCs w:val="28"/>
        </w:rPr>
      </w:pPr>
      <w:r w:rsidRPr="006C1D0E">
        <w:rPr>
          <w:rFonts w:eastAsia="Times New Roman"/>
          <w:sz w:val="28"/>
          <w:szCs w:val="28"/>
        </w:rPr>
        <w:t>а) страховые выплаты в связи с несчастным случаем на производстве или профессиональным заболеванием;</w:t>
      </w:r>
    </w:p>
    <w:p w:rsidR="00046802" w:rsidRPr="006C1D0E" w:rsidRDefault="00046802" w:rsidP="00046802">
      <w:pPr>
        <w:spacing w:after="0" w:line="240" w:lineRule="auto"/>
        <w:ind w:left="360"/>
        <w:jc w:val="both"/>
        <w:rPr>
          <w:rFonts w:eastAsia="Times New Roman"/>
          <w:sz w:val="28"/>
          <w:szCs w:val="28"/>
        </w:rPr>
      </w:pPr>
      <w:r w:rsidRPr="006C1D0E">
        <w:rPr>
          <w:rFonts w:eastAsia="Times New Roman"/>
          <w:sz w:val="28"/>
          <w:szCs w:val="28"/>
        </w:rPr>
        <w:t>б) социальная доплата к пенсии;</w:t>
      </w:r>
    </w:p>
    <w:p w:rsidR="00046802" w:rsidRPr="006C1D0E" w:rsidRDefault="00046802" w:rsidP="00046802">
      <w:pPr>
        <w:spacing w:after="0" w:line="240" w:lineRule="auto"/>
        <w:ind w:left="360"/>
        <w:jc w:val="both"/>
        <w:rPr>
          <w:rFonts w:eastAsia="Times New Roman"/>
          <w:sz w:val="28"/>
          <w:szCs w:val="28"/>
        </w:rPr>
      </w:pPr>
      <w:r w:rsidRPr="006C1D0E">
        <w:rPr>
          <w:rFonts w:eastAsia="Times New Roman"/>
          <w:sz w:val="28"/>
          <w:szCs w:val="28"/>
        </w:rPr>
        <w:t>в) материнский (семейный) капитал;</w:t>
      </w:r>
    </w:p>
    <w:p w:rsidR="00046802" w:rsidRDefault="00046802" w:rsidP="00046802">
      <w:pPr>
        <w:spacing w:after="0" w:line="240" w:lineRule="auto"/>
        <w:ind w:left="360"/>
        <w:jc w:val="both"/>
        <w:rPr>
          <w:rFonts w:eastAsia="Times New Roman"/>
          <w:b/>
          <w:sz w:val="28"/>
          <w:szCs w:val="28"/>
        </w:rPr>
      </w:pPr>
      <w:r w:rsidRPr="006C1D0E">
        <w:rPr>
          <w:rFonts w:eastAsia="Times New Roman"/>
          <w:b/>
          <w:sz w:val="28"/>
          <w:szCs w:val="28"/>
        </w:rPr>
        <w:t>г) лекарственное обеспечение.</w:t>
      </w:r>
    </w:p>
    <w:p w:rsidR="00046802" w:rsidRDefault="00046802" w:rsidP="00046802">
      <w:pPr>
        <w:spacing w:after="0" w:line="240" w:lineRule="auto"/>
        <w:ind w:left="360"/>
        <w:jc w:val="both"/>
        <w:rPr>
          <w:rFonts w:eastAsia="Times New Roman"/>
          <w:b/>
          <w:sz w:val="28"/>
          <w:szCs w:val="28"/>
        </w:rPr>
      </w:pPr>
    </w:p>
    <w:p w:rsidR="00046802" w:rsidRPr="006C1D0E" w:rsidRDefault="00046802" w:rsidP="00046802">
      <w:pPr>
        <w:spacing w:after="0" w:line="240" w:lineRule="auto"/>
        <w:ind w:left="360"/>
        <w:jc w:val="both"/>
        <w:rPr>
          <w:rFonts w:eastAsia="Times New Roman"/>
          <w:sz w:val="28"/>
          <w:szCs w:val="28"/>
        </w:rPr>
      </w:pPr>
      <w:r>
        <w:rPr>
          <w:rFonts w:eastAsia="Times New Roman"/>
          <w:bCs/>
          <w:sz w:val="28"/>
          <w:szCs w:val="28"/>
        </w:rPr>
        <w:t>2</w:t>
      </w:r>
      <w:r w:rsidRPr="006C1D0E">
        <w:rPr>
          <w:rFonts w:eastAsia="Times New Roman"/>
          <w:bCs/>
          <w:sz w:val="28"/>
          <w:szCs w:val="28"/>
        </w:rPr>
        <w:t>3. Обязательное медицинское страхование – это:</w:t>
      </w:r>
    </w:p>
    <w:p w:rsidR="00046802" w:rsidRPr="00FC216B" w:rsidRDefault="00046802" w:rsidP="00046802">
      <w:pPr>
        <w:spacing w:after="0" w:line="240" w:lineRule="auto"/>
        <w:ind w:left="360"/>
        <w:jc w:val="both"/>
        <w:rPr>
          <w:rFonts w:eastAsia="Times New Roman"/>
          <w:b/>
          <w:sz w:val="28"/>
          <w:szCs w:val="28"/>
        </w:rPr>
      </w:pPr>
      <w:r w:rsidRPr="00FC216B">
        <w:rPr>
          <w:rFonts w:eastAsia="Times New Roman"/>
          <w:b/>
          <w:sz w:val="28"/>
          <w:szCs w:val="28"/>
        </w:rPr>
        <w:t>а)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законом случаях в пределах базовой программы обязательного медицинского страхования</w:t>
      </w:r>
      <w:r>
        <w:rPr>
          <w:rFonts w:eastAsia="Times New Roman"/>
          <w:b/>
          <w:sz w:val="28"/>
          <w:szCs w:val="28"/>
        </w:rPr>
        <w:t>;</w:t>
      </w:r>
    </w:p>
    <w:p w:rsidR="00046802" w:rsidRPr="006C1D0E" w:rsidRDefault="00046802" w:rsidP="00046802">
      <w:pPr>
        <w:spacing w:after="0" w:line="240" w:lineRule="auto"/>
        <w:ind w:left="360"/>
        <w:jc w:val="both"/>
        <w:rPr>
          <w:rFonts w:eastAsia="Times New Roman"/>
          <w:sz w:val="28"/>
          <w:szCs w:val="28"/>
        </w:rPr>
      </w:pPr>
      <w:r>
        <w:rPr>
          <w:rFonts w:eastAsia="Times New Roman"/>
          <w:sz w:val="28"/>
          <w:szCs w:val="28"/>
        </w:rPr>
        <w:t>б</w:t>
      </w:r>
      <w:r w:rsidRPr="006C1D0E">
        <w:rPr>
          <w:rFonts w:eastAsia="Times New Roman"/>
          <w:sz w:val="28"/>
          <w:szCs w:val="28"/>
        </w:rPr>
        <w:t xml:space="preserve">) </w:t>
      </w:r>
      <w:r>
        <w:rPr>
          <w:rFonts w:eastAsia="Times New Roman"/>
          <w:sz w:val="28"/>
          <w:szCs w:val="28"/>
        </w:rPr>
        <w:t>ч</w:t>
      </w:r>
      <w:r w:rsidRPr="006C1D0E">
        <w:rPr>
          <w:rFonts w:eastAsia="Times New Roman"/>
          <w:sz w:val="28"/>
          <w:szCs w:val="28"/>
        </w:rPr>
        <w:t>асть государственного социального страхования, обеспечивающая всем гражданам РФ возможность получения медицинской и лекарственной помощи, предоставляемой за счет средств обязательного медицинского страхования</w:t>
      </w:r>
      <w:r>
        <w:rPr>
          <w:rFonts w:eastAsia="Times New Roman"/>
          <w:sz w:val="28"/>
          <w:szCs w:val="28"/>
        </w:rPr>
        <w:t>;</w:t>
      </w:r>
    </w:p>
    <w:p w:rsidR="00046802" w:rsidRDefault="00046802" w:rsidP="00046802">
      <w:pPr>
        <w:spacing w:after="0" w:line="240" w:lineRule="auto"/>
        <w:ind w:left="360"/>
        <w:jc w:val="both"/>
        <w:rPr>
          <w:rFonts w:eastAsia="Times New Roman"/>
          <w:sz w:val="28"/>
          <w:szCs w:val="28"/>
        </w:rPr>
      </w:pPr>
      <w:r>
        <w:rPr>
          <w:rFonts w:eastAsia="Times New Roman"/>
          <w:sz w:val="28"/>
          <w:szCs w:val="28"/>
        </w:rPr>
        <w:t>в</w:t>
      </w:r>
      <w:r w:rsidRPr="006C1D0E">
        <w:rPr>
          <w:rFonts w:eastAsia="Times New Roman"/>
          <w:sz w:val="28"/>
          <w:szCs w:val="28"/>
        </w:rPr>
        <w:t xml:space="preserve">) </w:t>
      </w:r>
      <w:r>
        <w:rPr>
          <w:rFonts w:eastAsia="Times New Roman"/>
          <w:sz w:val="28"/>
          <w:szCs w:val="28"/>
        </w:rPr>
        <w:t>с</w:t>
      </w:r>
      <w:r w:rsidRPr="006C1D0E">
        <w:rPr>
          <w:rFonts w:eastAsia="Times New Roman"/>
          <w:sz w:val="28"/>
          <w:szCs w:val="28"/>
        </w:rPr>
        <w:t>оставная часть медицинского страхования для получения гражданами РФ медицинской и лекарственной помощи, предоставляемой за счет средств обязательного медицинского страхования</w:t>
      </w:r>
      <w:r>
        <w:rPr>
          <w:rFonts w:eastAsia="Times New Roman"/>
          <w:sz w:val="28"/>
          <w:szCs w:val="28"/>
        </w:rPr>
        <w:t>;</w:t>
      </w:r>
    </w:p>
    <w:p w:rsidR="00046802" w:rsidRPr="00FC216B" w:rsidRDefault="00046802" w:rsidP="00046802">
      <w:pPr>
        <w:spacing w:after="0" w:line="240" w:lineRule="auto"/>
        <w:ind w:left="360"/>
        <w:jc w:val="both"/>
        <w:rPr>
          <w:rFonts w:eastAsia="Times New Roman"/>
          <w:sz w:val="28"/>
          <w:szCs w:val="28"/>
        </w:rPr>
      </w:pPr>
      <w:r>
        <w:rPr>
          <w:rFonts w:eastAsia="Times New Roman"/>
          <w:sz w:val="28"/>
          <w:szCs w:val="28"/>
        </w:rPr>
        <w:t>г</w:t>
      </w:r>
      <w:r w:rsidRPr="006C1D0E">
        <w:rPr>
          <w:rFonts w:eastAsia="Times New Roman"/>
          <w:sz w:val="28"/>
          <w:szCs w:val="28"/>
        </w:rPr>
        <w:t xml:space="preserve">) </w:t>
      </w:r>
      <w:r>
        <w:rPr>
          <w:rFonts w:eastAsia="Times New Roman"/>
          <w:sz w:val="28"/>
          <w:szCs w:val="28"/>
        </w:rPr>
        <w:t>н</w:t>
      </w:r>
      <w:r w:rsidRPr="006C1D0E">
        <w:rPr>
          <w:rFonts w:eastAsia="Times New Roman"/>
          <w:sz w:val="28"/>
          <w:szCs w:val="28"/>
        </w:rPr>
        <w:t>ет правильного ответа</w:t>
      </w:r>
      <w:r>
        <w:rPr>
          <w:rFonts w:eastAsia="Times New Roman"/>
          <w:sz w:val="28"/>
          <w:szCs w:val="28"/>
        </w:rPr>
        <w:t>.</w:t>
      </w:r>
    </w:p>
    <w:p w:rsidR="00046802" w:rsidRDefault="00046802" w:rsidP="00046802">
      <w:pPr>
        <w:spacing w:after="0" w:line="240" w:lineRule="auto"/>
        <w:jc w:val="both"/>
        <w:rPr>
          <w:rFonts w:eastAsia="Times New Roman"/>
          <w:sz w:val="28"/>
          <w:szCs w:val="28"/>
        </w:rPr>
      </w:pPr>
    </w:p>
    <w:p w:rsidR="00046802" w:rsidRPr="0096624F" w:rsidRDefault="00046802" w:rsidP="00046802">
      <w:pPr>
        <w:spacing w:after="0" w:line="240" w:lineRule="auto"/>
        <w:ind w:left="360"/>
        <w:jc w:val="both"/>
        <w:rPr>
          <w:rFonts w:eastAsia="Times New Roman"/>
          <w:sz w:val="28"/>
          <w:szCs w:val="28"/>
        </w:rPr>
      </w:pPr>
      <w:r>
        <w:rPr>
          <w:rFonts w:eastAsia="Times New Roman"/>
          <w:sz w:val="28"/>
          <w:szCs w:val="28"/>
        </w:rPr>
        <w:t>24</w:t>
      </w:r>
      <w:r w:rsidRPr="0096624F">
        <w:rPr>
          <w:rFonts w:eastAsia="Times New Roman"/>
          <w:sz w:val="28"/>
          <w:szCs w:val="28"/>
        </w:rPr>
        <w:t>.</w:t>
      </w:r>
      <w:r>
        <w:rPr>
          <w:rFonts w:eastAsia="Times New Roman"/>
          <w:sz w:val="28"/>
          <w:szCs w:val="28"/>
        </w:rPr>
        <w:t> </w:t>
      </w:r>
      <w:r w:rsidRPr="0096624F">
        <w:rPr>
          <w:rFonts w:eastAsia="Times New Roman"/>
          <w:sz w:val="28"/>
          <w:szCs w:val="28"/>
        </w:rPr>
        <w:t>Пособие по безработице начисляется гражданам</w:t>
      </w:r>
      <w:r>
        <w:rPr>
          <w:rFonts w:eastAsia="Times New Roman"/>
          <w:sz w:val="28"/>
          <w:szCs w:val="28"/>
        </w:rPr>
        <w:t>:</w:t>
      </w:r>
    </w:p>
    <w:p w:rsidR="00046802" w:rsidRPr="0096624F" w:rsidRDefault="00046802" w:rsidP="00046802">
      <w:pPr>
        <w:spacing w:after="0" w:line="240" w:lineRule="auto"/>
        <w:ind w:left="360"/>
        <w:jc w:val="both"/>
        <w:rPr>
          <w:rFonts w:eastAsia="Times New Roman"/>
          <w:b/>
          <w:sz w:val="28"/>
          <w:szCs w:val="28"/>
        </w:rPr>
      </w:pPr>
      <w:r w:rsidRPr="0096624F">
        <w:rPr>
          <w:rFonts w:eastAsia="Times New Roman"/>
          <w:b/>
          <w:sz w:val="28"/>
          <w:szCs w:val="28"/>
        </w:rPr>
        <w:t>а) с первого дня признания их безработными;</w:t>
      </w:r>
    </w:p>
    <w:p w:rsidR="00046802" w:rsidRPr="0096624F" w:rsidRDefault="00046802" w:rsidP="00046802">
      <w:pPr>
        <w:spacing w:after="0" w:line="240" w:lineRule="auto"/>
        <w:ind w:left="360"/>
        <w:jc w:val="both"/>
        <w:rPr>
          <w:rFonts w:eastAsia="Times New Roman"/>
          <w:sz w:val="28"/>
          <w:szCs w:val="28"/>
        </w:rPr>
      </w:pPr>
      <w:r>
        <w:rPr>
          <w:rFonts w:eastAsia="Times New Roman"/>
          <w:sz w:val="28"/>
          <w:szCs w:val="28"/>
        </w:rPr>
        <w:t>б</w:t>
      </w:r>
      <w:r w:rsidRPr="0096624F">
        <w:rPr>
          <w:rFonts w:eastAsia="Times New Roman"/>
          <w:sz w:val="28"/>
          <w:szCs w:val="28"/>
        </w:rPr>
        <w:t>) в течение 3 календарных дней после признания безработным</w:t>
      </w:r>
      <w:r>
        <w:rPr>
          <w:rFonts w:eastAsia="Times New Roman"/>
          <w:sz w:val="28"/>
          <w:szCs w:val="28"/>
        </w:rPr>
        <w:t>и;</w:t>
      </w:r>
    </w:p>
    <w:p w:rsidR="00046802" w:rsidRPr="0096624F" w:rsidRDefault="00046802" w:rsidP="00046802">
      <w:pPr>
        <w:spacing w:after="0" w:line="240" w:lineRule="auto"/>
        <w:ind w:left="360"/>
        <w:jc w:val="both"/>
        <w:rPr>
          <w:rFonts w:eastAsia="Times New Roman"/>
          <w:sz w:val="28"/>
          <w:szCs w:val="28"/>
        </w:rPr>
      </w:pPr>
      <w:r>
        <w:rPr>
          <w:rFonts w:eastAsia="Times New Roman"/>
          <w:sz w:val="28"/>
          <w:szCs w:val="28"/>
        </w:rPr>
        <w:t>в</w:t>
      </w:r>
      <w:r w:rsidRPr="0096624F">
        <w:rPr>
          <w:rFonts w:eastAsia="Times New Roman"/>
          <w:sz w:val="28"/>
          <w:szCs w:val="28"/>
        </w:rPr>
        <w:t xml:space="preserve">) </w:t>
      </w:r>
      <w:r>
        <w:rPr>
          <w:rFonts w:eastAsia="Times New Roman"/>
          <w:sz w:val="28"/>
          <w:szCs w:val="28"/>
        </w:rPr>
        <w:t xml:space="preserve">в течение 7 </w:t>
      </w:r>
      <w:r w:rsidRPr="0096624F">
        <w:rPr>
          <w:rFonts w:eastAsia="Times New Roman"/>
          <w:sz w:val="28"/>
          <w:szCs w:val="28"/>
        </w:rPr>
        <w:t>календарных дней после признания безработными</w:t>
      </w:r>
      <w:r>
        <w:rPr>
          <w:rFonts w:eastAsia="Times New Roman"/>
          <w:sz w:val="28"/>
          <w:szCs w:val="28"/>
        </w:rPr>
        <w:t>;</w:t>
      </w:r>
    </w:p>
    <w:p w:rsidR="00046802" w:rsidRPr="0096624F" w:rsidRDefault="00046802" w:rsidP="00046802">
      <w:pPr>
        <w:spacing w:after="0" w:line="240" w:lineRule="auto"/>
        <w:ind w:left="360"/>
        <w:jc w:val="both"/>
        <w:rPr>
          <w:rFonts w:eastAsia="Times New Roman"/>
          <w:sz w:val="28"/>
          <w:szCs w:val="28"/>
        </w:rPr>
      </w:pPr>
      <w:r>
        <w:rPr>
          <w:rFonts w:eastAsia="Times New Roman"/>
          <w:sz w:val="28"/>
          <w:szCs w:val="28"/>
        </w:rPr>
        <w:t>г</w:t>
      </w:r>
      <w:r w:rsidRPr="0096624F">
        <w:rPr>
          <w:rFonts w:eastAsia="Times New Roman"/>
          <w:sz w:val="28"/>
          <w:szCs w:val="28"/>
        </w:rPr>
        <w:t xml:space="preserve">) в течение </w:t>
      </w:r>
      <w:r>
        <w:rPr>
          <w:rFonts w:eastAsia="Times New Roman"/>
          <w:sz w:val="28"/>
          <w:szCs w:val="28"/>
        </w:rPr>
        <w:t>14</w:t>
      </w:r>
      <w:r w:rsidRPr="0096624F">
        <w:rPr>
          <w:rFonts w:eastAsia="Times New Roman"/>
          <w:sz w:val="28"/>
          <w:szCs w:val="28"/>
        </w:rPr>
        <w:t xml:space="preserve"> календарных дней после признания безработными</w:t>
      </w:r>
      <w:r>
        <w:rPr>
          <w:rFonts w:eastAsia="Times New Roman"/>
          <w:sz w:val="28"/>
          <w:szCs w:val="28"/>
        </w:rPr>
        <w:t>.</w:t>
      </w:r>
    </w:p>
    <w:p w:rsidR="00046802" w:rsidRDefault="00046802" w:rsidP="00046802">
      <w:pPr>
        <w:spacing w:after="0" w:line="240" w:lineRule="auto"/>
        <w:jc w:val="both"/>
        <w:rPr>
          <w:rFonts w:eastAsia="Times New Roman"/>
          <w:b/>
          <w:sz w:val="28"/>
          <w:szCs w:val="28"/>
        </w:rPr>
      </w:pPr>
    </w:p>
    <w:p w:rsidR="00046802" w:rsidRPr="006A68F8" w:rsidRDefault="00046802" w:rsidP="00046802">
      <w:pPr>
        <w:spacing w:after="0" w:line="240" w:lineRule="auto"/>
        <w:ind w:left="360"/>
        <w:jc w:val="both"/>
        <w:rPr>
          <w:rFonts w:eastAsia="Times New Roman"/>
          <w:sz w:val="28"/>
          <w:szCs w:val="28"/>
        </w:rPr>
      </w:pPr>
      <w:r>
        <w:rPr>
          <w:rFonts w:eastAsia="Times New Roman"/>
          <w:sz w:val="28"/>
          <w:szCs w:val="28"/>
        </w:rPr>
        <w:t xml:space="preserve">25. </w:t>
      </w:r>
      <w:r w:rsidRPr="006A68F8">
        <w:rPr>
          <w:rFonts w:eastAsia="Times New Roman"/>
          <w:sz w:val="28"/>
          <w:szCs w:val="28"/>
        </w:rPr>
        <w:t>Безработными не могут быть признаны:</w:t>
      </w:r>
      <w:r>
        <w:rPr>
          <w:rFonts w:eastAsia="Times New Roman"/>
          <w:sz w:val="28"/>
          <w:szCs w:val="28"/>
        </w:rPr>
        <w:t xml:space="preserve"> </w:t>
      </w:r>
      <w:r w:rsidRPr="00B01074">
        <w:rPr>
          <w:rFonts w:eastAsia="Times New Roman"/>
          <w:sz w:val="28"/>
          <w:szCs w:val="28"/>
        </w:rPr>
        <w:t>(выбрать несколько правильных ответов)</w:t>
      </w:r>
    </w:p>
    <w:p w:rsidR="00046802" w:rsidRPr="006A68F8" w:rsidRDefault="00046802" w:rsidP="00046802">
      <w:pPr>
        <w:spacing w:after="0" w:line="240" w:lineRule="auto"/>
        <w:ind w:left="360"/>
        <w:jc w:val="both"/>
        <w:rPr>
          <w:rFonts w:eastAsia="Times New Roman"/>
          <w:b/>
          <w:sz w:val="28"/>
          <w:szCs w:val="28"/>
        </w:rPr>
      </w:pPr>
      <w:r w:rsidRPr="006A68F8">
        <w:rPr>
          <w:rFonts w:eastAsia="Times New Roman"/>
          <w:b/>
          <w:sz w:val="28"/>
          <w:szCs w:val="28"/>
        </w:rPr>
        <w:t>а) граждане, которым назначена пенсия;</w:t>
      </w:r>
    </w:p>
    <w:p w:rsidR="00046802" w:rsidRPr="006A68F8" w:rsidRDefault="00046802" w:rsidP="00046802">
      <w:pPr>
        <w:spacing w:after="0" w:line="240" w:lineRule="auto"/>
        <w:ind w:left="360"/>
        <w:jc w:val="both"/>
        <w:rPr>
          <w:rFonts w:eastAsia="Times New Roman"/>
          <w:sz w:val="28"/>
          <w:szCs w:val="28"/>
        </w:rPr>
      </w:pPr>
      <w:r w:rsidRPr="006A68F8">
        <w:rPr>
          <w:rFonts w:eastAsia="Times New Roman"/>
          <w:sz w:val="28"/>
          <w:szCs w:val="28"/>
        </w:rPr>
        <w:t>б) трудоспособные граждане, которые не имеют работы и заработка;</w:t>
      </w:r>
    </w:p>
    <w:p w:rsidR="00046802" w:rsidRPr="006A68F8" w:rsidRDefault="00046802" w:rsidP="00046802">
      <w:pPr>
        <w:spacing w:after="0" w:line="240" w:lineRule="auto"/>
        <w:ind w:left="360"/>
        <w:jc w:val="both"/>
        <w:rPr>
          <w:rFonts w:eastAsia="Times New Roman"/>
          <w:b/>
          <w:sz w:val="28"/>
          <w:szCs w:val="28"/>
        </w:rPr>
      </w:pPr>
      <w:r w:rsidRPr="006A68F8">
        <w:rPr>
          <w:rFonts w:eastAsia="Times New Roman"/>
          <w:b/>
          <w:sz w:val="28"/>
          <w:szCs w:val="28"/>
        </w:rPr>
        <w:t>в) осужденные по решению суда к наказанию в виде лишения свободы;</w:t>
      </w:r>
    </w:p>
    <w:p w:rsidR="00046802" w:rsidRDefault="00046802" w:rsidP="00046802">
      <w:pPr>
        <w:spacing w:after="0" w:line="240" w:lineRule="auto"/>
        <w:ind w:left="360"/>
        <w:jc w:val="both"/>
        <w:rPr>
          <w:rFonts w:eastAsia="Times New Roman"/>
          <w:b/>
          <w:sz w:val="28"/>
          <w:szCs w:val="28"/>
        </w:rPr>
      </w:pPr>
      <w:r w:rsidRPr="006A68F8">
        <w:rPr>
          <w:rFonts w:eastAsia="Times New Roman"/>
          <w:b/>
          <w:sz w:val="28"/>
          <w:szCs w:val="28"/>
        </w:rPr>
        <w:t>г) граждане, не достигшие 16-летнего возраста.</w:t>
      </w:r>
    </w:p>
    <w:p w:rsidR="00046802" w:rsidRDefault="00046802" w:rsidP="00046802">
      <w:pPr>
        <w:spacing w:after="0" w:line="240" w:lineRule="auto"/>
        <w:ind w:left="360"/>
        <w:jc w:val="both"/>
        <w:rPr>
          <w:rFonts w:eastAsia="Times New Roman"/>
          <w:b/>
          <w:sz w:val="28"/>
          <w:szCs w:val="28"/>
        </w:rPr>
      </w:pPr>
    </w:p>
    <w:p w:rsidR="00046802" w:rsidRDefault="00046802" w:rsidP="00046802">
      <w:pPr>
        <w:spacing w:after="0" w:line="240" w:lineRule="auto"/>
        <w:ind w:left="360"/>
        <w:jc w:val="both"/>
        <w:rPr>
          <w:rFonts w:eastAsia="Times New Roman"/>
          <w:sz w:val="28"/>
          <w:szCs w:val="28"/>
        </w:rPr>
      </w:pPr>
      <w:r w:rsidRPr="00B01074">
        <w:rPr>
          <w:rFonts w:eastAsia="Times New Roman"/>
          <w:sz w:val="28"/>
          <w:szCs w:val="28"/>
        </w:rPr>
        <w:t>26</w:t>
      </w:r>
      <w:r>
        <w:rPr>
          <w:rFonts w:eastAsia="Times New Roman"/>
          <w:sz w:val="28"/>
          <w:szCs w:val="28"/>
        </w:rPr>
        <w:t xml:space="preserve">. </w:t>
      </w:r>
      <w:r w:rsidRPr="00B17983">
        <w:rPr>
          <w:rFonts w:eastAsia="Times New Roman"/>
          <w:sz w:val="28"/>
          <w:szCs w:val="28"/>
        </w:rPr>
        <w:t>Установите соответствие между понятиями и их определениями: к каждой позиции, данной в первом столбце, подберите соответствующую позицию из второго столбца:</w:t>
      </w:r>
    </w:p>
    <w:p w:rsidR="00046802" w:rsidRDefault="00046802" w:rsidP="00046802">
      <w:pPr>
        <w:spacing w:after="0" w:line="240" w:lineRule="auto"/>
        <w:ind w:left="360"/>
        <w:jc w:val="both"/>
        <w:rPr>
          <w:rFonts w:eastAsia="Times New Roman"/>
          <w:sz w:val="28"/>
          <w:szCs w:val="28"/>
        </w:rPr>
      </w:pPr>
    </w:p>
    <w:p w:rsidR="00046802" w:rsidRPr="00A01EC4" w:rsidRDefault="00046802" w:rsidP="00046802">
      <w:pPr>
        <w:spacing w:after="0" w:line="240" w:lineRule="auto"/>
        <w:ind w:left="360"/>
        <w:jc w:val="both"/>
        <w:rPr>
          <w:rFonts w:eastAsia="Times New Roman"/>
          <w:sz w:val="28"/>
          <w:szCs w:val="28"/>
        </w:rPr>
      </w:pPr>
      <w:r w:rsidRPr="00A01EC4">
        <w:rPr>
          <w:rFonts w:eastAsia="Times New Roman"/>
          <w:sz w:val="28"/>
          <w:szCs w:val="28"/>
        </w:rPr>
        <w:t>а)</w:t>
      </w:r>
      <w:r>
        <w:rPr>
          <w:rFonts w:eastAsia="Times New Roman"/>
          <w:sz w:val="28"/>
          <w:szCs w:val="28"/>
        </w:rPr>
        <w:t xml:space="preserve"> </w:t>
      </w:r>
      <w:r w:rsidRPr="00A01EC4">
        <w:rPr>
          <w:rFonts w:eastAsia="Times New Roman"/>
          <w:sz w:val="28"/>
          <w:szCs w:val="28"/>
        </w:rPr>
        <w:t>социальное обслуживание граждан</w:t>
      </w:r>
      <w:r>
        <w:rPr>
          <w:rFonts w:eastAsia="Times New Roman"/>
          <w:sz w:val="28"/>
          <w:szCs w:val="28"/>
        </w:rPr>
        <w:t xml:space="preserve">; </w:t>
      </w:r>
    </w:p>
    <w:p w:rsidR="00046802" w:rsidRPr="00A01EC4" w:rsidRDefault="00046802" w:rsidP="00046802">
      <w:pPr>
        <w:spacing w:after="0" w:line="240" w:lineRule="auto"/>
        <w:ind w:left="360"/>
        <w:jc w:val="both"/>
        <w:rPr>
          <w:rFonts w:eastAsia="Times New Roman"/>
          <w:sz w:val="28"/>
          <w:szCs w:val="28"/>
        </w:rPr>
      </w:pPr>
      <w:r w:rsidRPr="00A01EC4">
        <w:rPr>
          <w:rFonts w:eastAsia="Times New Roman"/>
          <w:sz w:val="28"/>
          <w:szCs w:val="28"/>
        </w:rPr>
        <w:t>б)</w:t>
      </w:r>
      <w:r>
        <w:rPr>
          <w:rFonts w:eastAsia="Times New Roman"/>
          <w:sz w:val="28"/>
          <w:szCs w:val="28"/>
        </w:rPr>
        <w:t xml:space="preserve"> </w:t>
      </w:r>
      <w:r w:rsidRPr="00A01EC4">
        <w:rPr>
          <w:rFonts w:eastAsia="Times New Roman"/>
          <w:sz w:val="28"/>
          <w:szCs w:val="28"/>
        </w:rPr>
        <w:t>социальная услуга</w:t>
      </w:r>
      <w:r>
        <w:rPr>
          <w:rFonts w:eastAsia="Times New Roman"/>
          <w:sz w:val="28"/>
          <w:szCs w:val="28"/>
        </w:rPr>
        <w:t>;</w:t>
      </w:r>
      <w:r w:rsidRPr="00A01EC4">
        <w:rPr>
          <w:rFonts w:eastAsia="Times New Roman"/>
          <w:sz w:val="28"/>
          <w:szCs w:val="28"/>
        </w:rPr>
        <w:t xml:space="preserve"> </w:t>
      </w:r>
    </w:p>
    <w:p w:rsidR="00046802" w:rsidRPr="00A01EC4" w:rsidRDefault="00046802" w:rsidP="00046802">
      <w:pPr>
        <w:spacing w:after="0" w:line="240" w:lineRule="auto"/>
        <w:ind w:left="360"/>
        <w:jc w:val="both"/>
        <w:rPr>
          <w:rFonts w:eastAsia="Times New Roman"/>
          <w:sz w:val="28"/>
          <w:szCs w:val="28"/>
        </w:rPr>
      </w:pPr>
      <w:r w:rsidRPr="00A01EC4">
        <w:rPr>
          <w:rFonts w:eastAsia="Times New Roman"/>
          <w:sz w:val="28"/>
          <w:szCs w:val="28"/>
        </w:rPr>
        <w:t>в)</w:t>
      </w:r>
      <w:r>
        <w:rPr>
          <w:rFonts w:eastAsia="Times New Roman"/>
          <w:sz w:val="28"/>
          <w:szCs w:val="28"/>
        </w:rPr>
        <w:t xml:space="preserve"> </w:t>
      </w:r>
      <w:r w:rsidRPr="00A01EC4">
        <w:rPr>
          <w:rFonts w:eastAsia="Times New Roman"/>
          <w:sz w:val="28"/>
          <w:szCs w:val="28"/>
        </w:rPr>
        <w:t>поставщик социальных услуг</w:t>
      </w:r>
      <w:r>
        <w:rPr>
          <w:rFonts w:eastAsia="Times New Roman"/>
          <w:sz w:val="28"/>
          <w:szCs w:val="28"/>
        </w:rPr>
        <w:t>;</w:t>
      </w:r>
      <w:r w:rsidRPr="00A01EC4">
        <w:rPr>
          <w:rFonts w:eastAsia="Times New Roman"/>
          <w:sz w:val="28"/>
          <w:szCs w:val="28"/>
        </w:rPr>
        <w:t xml:space="preserve"> </w:t>
      </w:r>
    </w:p>
    <w:p w:rsidR="00046802" w:rsidRPr="00A01EC4" w:rsidRDefault="00046802" w:rsidP="00046802">
      <w:pPr>
        <w:spacing w:after="0" w:line="240" w:lineRule="auto"/>
        <w:ind w:left="360"/>
        <w:jc w:val="both"/>
        <w:rPr>
          <w:rFonts w:eastAsia="Times New Roman"/>
          <w:sz w:val="28"/>
          <w:szCs w:val="28"/>
        </w:rPr>
      </w:pPr>
      <w:r w:rsidRPr="00A01EC4">
        <w:rPr>
          <w:rFonts w:eastAsia="Times New Roman"/>
          <w:sz w:val="28"/>
          <w:szCs w:val="28"/>
        </w:rPr>
        <w:t>г)</w:t>
      </w:r>
      <w:r>
        <w:rPr>
          <w:rFonts w:eastAsia="Times New Roman"/>
          <w:sz w:val="28"/>
          <w:szCs w:val="28"/>
        </w:rPr>
        <w:t xml:space="preserve"> </w:t>
      </w:r>
      <w:r w:rsidRPr="00A01EC4">
        <w:rPr>
          <w:rFonts w:eastAsia="Times New Roman"/>
          <w:sz w:val="28"/>
          <w:szCs w:val="28"/>
        </w:rPr>
        <w:t>стандарт социальной услуги</w:t>
      </w:r>
      <w:r>
        <w:rPr>
          <w:rFonts w:eastAsia="Times New Roman"/>
          <w:sz w:val="28"/>
          <w:szCs w:val="28"/>
        </w:rPr>
        <w:t>.</w:t>
      </w:r>
      <w:r w:rsidRPr="00A01EC4">
        <w:rPr>
          <w:rFonts w:eastAsia="Times New Roman"/>
          <w:sz w:val="28"/>
          <w:szCs w:val="28"/>
        </w:rPr>
        <w:t xml:space="preserve"> </w:t>
      </w:r>
    </w:p>
    <w:p w:rsidR="00046802" w:rsidRDefault="00046802" w:rsidP="00046802">
      <w:pPr>
        <w:spacing w:after="0" w:line="240" w:lineRule="auto"/>
        <w:ind w:left="360"/>
        <w:jc w:val="both"/>
        <w:rPr>
          <w:rFonts w:eastAsia="Times New Roman"/>
          <w:sz w:val="28"/>
          <w:szCs w:val="28"/>
        </w:rPr>
      </w:pPr>
    </w:p>
    <w:p w:rsidR="00046802" w:rsidRDefault="00046802" w:rsidP="00046802">
      <w:pPr>
        <w:spacing w:after="0" w:line="240" w:lineRule="auto"/>
        <w:ind w:left="360"/>
        <w:jc w:val="both"/>
        <w:rPr>
          <w:rFonts w:eastAsia="Times New Roman"/>
          <w:sz w:val="28"/>
          <w:szCs w:val="28"/>
        </w:rPr>
      </w:pPr>
      <w:r>
        <w:rPr>
          <w:rFonts w:eastAsia="Times New Roman"/>
          <w:sz w:val="28"/>
          <w:szCs w:val="28"/>
        </w:rPr>
        <w:lastRenderedPageBreak/>
        <w:t xml:space="preserve">1) </w:t>
      </w:r>
      <w:r w:rsidRPr="00A01EC4">
        <w:rPr>
          <w:rFonts w:eastAsia="Times New Roman"/>
          <w:sz w:val="28"/>
          <w:szCs w:val="28"/>
        </w:rPr>
        <w:t>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rsidR="00046802" w:rsidRDefault="00046802" w:rsidP="00046802">
      <w:pPr>
        <w:spacing w:after="0" w:line="240" w:lineRule="auto"/>
        <w:ind w:left="360"/>
        <w:jc w:val="both"/>
        <w:rPr>
          <w:rFonts w:eastAsia="Times New Roman"/>
          <w:sz w:val="28"/>
          <w:szCs w:val="28"/>
        </w:rPr>
      </w:pPr>
      <w:r>
        <w:rPr>
          <w:rFonts w:eastAsia="Times New Roman"/>
          <w:sz w:val="28"/>
          <w:szCs w:val="28"/>
        </w:rPr>
        <w:t>2</w:t>
      </w:r>
      <w:r w:rsidRPr="00D9092C">
        <w:rPr>
          <w:rFonts w:eastAsia="Times New Roman"/>
          <w:sz w:val="28"/>
          <w:szCs w:val="28"/>
        </w:rPr>
        <w:t>) деятельность по предоставлению социальных услуг гражданам;</w:t>
      </w:r>
    </w:p>
    <w:p w:rsidR="00046802" w:rsidRDefault="00046802" w:rsidP="00046802">
      <w:pPr>
        <w:spacing w:after="0" w:line="240" w:lineRule="auto"/>
        <w:ind w:left="360"/>
        <w:jc w:val="both"/>
        <w:rPr>
          <w:rFonts w:eastAsia="Times New Roman"/>
          <w:sz w:val="28"/>
          <w:szCs w:val="28"/>
        </w:rPr>
      </w:pPr>
      <w:r w:rsidRPr="00A01EC4">
        <w:rPr>
          <w:rFonts w:eastAsia="Times New Roman"/>
          <w:sz w:val="28"/>
          <w:szCs w:val="28"/>
        </w:rPr>
        <w:t>3)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046802" w:rsidRDefault="00046802" w:rsidP="00046802">
      <w:pPr>
        <w:spacing w:after="0" w:line="240" w:lineRule="auto"/>
        <w:ind w:left="360"/>
        <w:jc w:val="both"/>
        <w:rPr>
          <w:rFonts w:eastAsia="Times New Roman"/>
          <w:sz w:val="28"/>
          <w:szCs w:val="28"/>
        </w:rPr>
      </w:pPr>
      <w:r w:rsidRPr="00A01EC4">
        <w:rPr>
          <w:rFonts w:eastAsia="Times New Roman"/>
          <w:sz w:val="28"/>
          <w:szCs w:val="28"/>
        </w:rPr>
        <w:t>4) юридическое лицо независимо от его организационно-правовой формы и (или) индивидуальный предприниматель, осущест</w:t>
      </w:r>
      <w:r>
        <w:rPr>
          <w:rFonts w:eastAsia="Times New Roman"/>
          <w:sz w:val="28"/>
          <w:szCs w:val="28"/>
        </w:rPr>
        <w:t>вляющие социальное обслуживание.</w:t>
      </w:r>
    </w:p>
    <w:p w:rsidR="00451352" w:rsidRDefault="00451352" w:rsidP="00046802">
      <w:pPr>
        <w:spacing w:after="0" w:line="240" w:lineRule="auto"/>
        <w:ind w:left="360"/>
        <w:jc w:val="both"/>
        <w:rPr>
          <w:rFonts w:eastAsia="Times New Roman"/>
          <w:sz w:val="28"/>
          <w:szCs w:val="28"/>
        </w:rPr>
      </w:pPr>
    </w:p>
    <w:p w:rsidR="00451352" w:rsidRPr="00451352" w:rsidRDefault="00451352" w:rsidP="00451352">
      <w:pPr>
        <w:spacing w:after="0" w:line="240" w:lineRule="auto"/>
        <w:ind w:left="360"/>
        <w:jc w:val="both"/>
        <w:rPr>
          <w:rFonts w:eastAsia="Times New Roman"/>
          <w:b/>
          <w:sz w:val="28"/>
          <w:szCs w:val="28"/>
        </w:rPr>
      </w:pPr>
      <w:r w:rsidRPr="00451352">
        <w:rPr>
          <w:rFonts w:eastAsia="Times New Roman"/>
          <w:b/>
          <w:sz w:val="28"/>
          <w:szCs w:val="28"/>
        </w:rPr>
        <w:t xml:space="preserve">Правильный ответ: </w:t>
      </w:r>
      <w:r>
        <w:rPr>
          <w:rFonts w:eastAsia="Times New Roman"/>
          <w:b/>
          <w:sz w:val="28"/>
          <w:szCs w:val="28"/>
        </w:rPr>
        <w:t>А – 2; Б – 3; В – 4; Г – 1.</w:t>
      </w:r>
    </w:p>
    <w:p w:rsidR="00451352" w:rsidRDefault="00451352" w:rsidP="00046802">
      <w:pPr>
        <w:spacing w:after="0" w:line="240" w:lineRule="auto"/>
        <w:ind w:left="360"/>
        <w:jc w:val="both"/>
        <w:rPr>
          <w:rFonts w:eastAsia="Times New Roman"/>
          <w:sz w:val="28"/>
          <w:szCs w:val="28"/>
        </w:rPr>
      </w:pPr>
    </w:p>
    <w:p w:rsidR="00046802" w:rsidRDefault="00046802" w:rsidP="00046802">
      <w:pPr>
        <w:spacing w:after="0" w:line="240" w:lineRule="auto"/>
        <w:ind w:left="360"/>
        <w:jc w:val="both"/>
        <w:rPr>
          <w:rFonts w:eastAsia="Times New Roman"/>
          <w:sz w:val="28"/>
          <w:szCs w:val="28"/>
        </w:rPr>
      </w:pPr>
    </w:p>
    <w:p w:rsidR="00046802" w:rsidRDefault="00046802" w:rsidP="00046802">
      <w:pPr>
        <w:spacing w:after="0" w:line="240" w:lineRule="auto"/>
        <w:ind w:left="360"/>
        <w:jc w:val="both"/>
        <w:rPr>
          <w:rFonts w:eastAsia="Times New Roman"/>
          <w:sz w:val="28"/>
          <w:szCs w:val="28"/>
        </w:rPr>
      </w:pPr>
      <w:r>
        <w:rPr>
          <w:rFonts w:eastAsia="Times New Roman"/>
          <w:sz w:val="28"/>
          <w:szCs w:val="28"/>
        </w:rPr>
        <w:t xml:space="preserve">27. </w:t>
      </w:r>
      <w:r w:rsidRPr="00196CC0">
        <w:rPr>
          <w:rFonts w:eastAsia="Times New Roman"/>
          <w:sz w:val="28"/>
          <w:szCs w:val="28"/>
        </w:rPr>
        <w:t>Ежемесячное пособие по уходу за ребенком выплачивается застрахованным </w:t>
      </w:r>
      <w:hyperlink r:id="rId15" w:anchor="dst52" w:history="1">
        <w:r w:rsidRPr="00196CC0">
          <w:rPr>
            <w:rStyle w:val="ab"/>
            <w:rFonts w:eastAsia="Times New Roman"/>
            <w:color w:val="auto"/>
            <w:sz w:val="28"/>
            <w:szCs w:val="28"/>
            <w:u w:val="none"/>
          </w:rPr>
          <w:t>лицам</w:t>
        </w:r>
      </w:hyperlink>
      <w:r w:rsidRPr="00196CC0">
        <w:rPr>
          <w:rFonts w:eastAsia="Times New Roman"/>
          <w:sz w:val="28"/>
          <w:szCs w:val="28"/>
        </w:rPr>
        <w:t> (матери, отцу, другим родственникам, опекунам), фактически осуществляющим уход за ребенком и находящимся в отпуске по уходу за ребенком, со дня предоставления отпуска по уходу за ребенком до достижения ребенком возраста</w:t>
      </w:r>
      <w:r>
        <w:rPr>
          <w:rFonts w:eastAsia="Times New Roman"/>
          <w:sz w:val="28"/>
          <w:szCs w:val="28"/>
        </w:rPr>
        <w:t xml:space="preserve"> _____________ </w:t>
      </w:r>
      <w:r w:rsidRPr="00196CC0">
        <w:rPr>
          <w:rFonts w:eastAsia="Times New Roman"/>
          <w:b/>
          <w:sz w:val="28"/>
          <w:szCs w:val="28"/>
        </w:rPr>
        <w:t>(полутора лет)</w:t>
      </w:r>
      <w:r>
        <w:rPr>
          <w:rFonts w:eastAsia="Times New Roman"/>
          <w:sz w:val="28"/>
          <w:szCs w:val="28"/>
        </w:rPr>
        <w:t>.</w:t>
      </w:r>
    </w:p>
    <w:p w:rsidR="00046802" w:rsidRDefault="00046802" w:rsidP="00046802">
      <w:pPr>
        <w:spacing w:after="0" w:line="240" w:lineRule="auto"/>
        <w:ind w:left="360"/>
        <w:jc w:val="both"/>
        <w:rPr>
          <w:rFonts w:eastAsia="Times New Roman"/>
          <w:sz w:val="28"/>
          <w:szCs w:val="28"/>
        </w:rPr>
      </w:pPr>
    </w:p>
    <w:p w:rsidR="00046802" w:rsidRPr="00362C66" w:rsidRDefault="00046802" w:rsidP="00046802">
      <w:pPr>
        <w:spacing w:after="0" w:line="240" w:lineRule="auto"/>
        <w:ind w:left="360"/>
        <w:jc w:val="both"/>
        <w:rPr>
          <w:rFonts w:eastAsia="Times New Roman"/>
          <w:sz w:val="28"/>
          <w:szCs w:val="28"/>
        </w:rPr>
      </w:pPr>
      <w:r>
        <w:rPr>
          <w:rFonts w:eastAsia="Times New Roman"/>
          <w:sz w:val="28"/>
          <w:szCs w:val="28"/>
        </w:rPr>
        <w:t xml:space="preserve">28. </w:t>
      </w:r>
      <w:r w:rsidRPr="00362C66">
        <w:rPr>
          <w:rFonts w:eastAsia="Times New Roman"/>
          <w:sz w:val="28"/>
          <w:szCs w:val="28"/>
        </w:rPr>
        <w:t xml:space="preserve">Застрахованное лицо до обращения за установлением накопительной пенсии, срочной пенсионной выплаты, единовременной выплаты средств пенсионных накоплений может воспользоваться правом выбора инвестиционного портфеля (управляющей компании) не чаще </w:t>
      </w:r>
      <w:r>
        <w:rPr>
          <w:rFonts w:eastAsia="Times New Roman"/>
          <w:sz w:val="28"/>
          <w:szCs w:val="28"/>
        </w:rPr>
        <w:t xml:space="preserve">______________ </w:t>
      </w:r>
      <w:r w:rsidRPr="00362C66">
        <w:rPr>
          <w:rFonts w:eastAsia="Times New Roman"/>
          <w:b/>
          <w:sz w:val="28"/>
          <w:szCs w:val="28"/>
        </w:rPr>
        <w:t>(одного раза в год)</w:t>
      </w:r>
      <w:r>
        <w:rPr>
          <w:rFonts w:eastAsia="Times New Roman"/>
          <w:sz w:val="28"/>
          <w:szCs w:val="28"/>
        </w:rPr>
        <w:t>.</w:t>
      </w:r>
    </w:p>
    <w:p w:rsidR="00046802" w:rsidRDefault="00046802" w:rsidP="00046802">
      <w:pPr>
        <w:spacing w:after="0" w:line="240" w:lineRule="auto"/>
        <w:ind w:left="360"/>
        <w:jc w:val="both"/>
        <w:rPr>
          <w:rFonts w:eastAsia="Times New Roman"/>
          <w:sz w:val="28"/>
          <w:szCs w:val="28"/>
        </w:rPr>
      </w:pPr>
    </w:p>
    <w:p w:rsidR="00046802" w:rsidRPr="00BC0D00" w:rsidRDefault="00046802" w:rsidP="00046802">
      <w:pPr>
        <w:spacing w:after="0" w:line="240" w:lineRule="auto"/>
        <w:ind w:left="360"/>
        <w:jc w:val="both"/>
        <w:rPr>
          <w:rFonts w:eastAsia="Times New Roman"/>
          <w:sz w:val="28"/>
          <w:szCs w:val="28"/>
        </w:rPr>
      </w:pPr>
      <w:r>
        <w:rPr>
          <w:rFonts w:eastAsia="Times New Roman"/>
          <w:sz w:val="28"/>
          <w:szCs w:val="28"/>
        </w:rPr>
        <w:t xml:space="preserve">29. </w:t>
      </w:r>
      <w:r w:rsidRPr="00BC0D00">
        <w:rPr>
          <w:rFonts w:eastAsia="Times New Roman"/>
          <w:sz w:val="28"/>
          <w:szCs w:val="28"/>
        </w:rPr>
        <w:t>Какие периоды засчитываются в страховой стаж:</w:t>
      </w:r>
      <w:r>
        <w:rPr>
          <w:rFonts w:eastAsia="Times New Roman"/>
          <w:sz w:val="28"/>
          <w:szCs w:val="28"/>
        </w:rPr>
        <w:t xml:space="preserve"> </w:t>
      </w:r>
      <w:r w:rsidRPr="00BC0D00">
        <w:rPr>
          <w:rFonts w:eastAsia="Times New Roman"/>
          <w:sz w:val="28"/>
          <w:szCs w:val="28"/>
        </w:rPr>
        <w:t>(выбрать несколько правильных ответов)</w:t>
      </w:r>
    </w:p>
    <w:p w:rsidR="00046802" w:rsidRPr="00BC0D00" w:rsidRDefault="00046802" w:rsidP="00046802">
      <w:pPr>
        <w:spacing w:after="0" w:line="240" w:lineRule="auto"/>
        <w:jc w:val="both"/>
        <w:rPr>
          <w:rFonts w:eastAsia="Times New Roman"/>
          <w:sz w:val="28"/>
          <w:szCs w:val="28"/>
        </w:rPr>
      </w:pPr>
      <w:r>
        <w:rPr>
          <w:rFonts w:eastAsia="Times New Roman"/>
          <w:sz w:val="28"/>
          <w:szCs w:val="28"/>
        </w:rPr>
        <w:t xml:space="preserve">     </w:t>
      </w:r>
      <w:r w:rsidRPr="00BC0D00">
        <w:rPr>
          <w:rFonts w:eastAsia="Times New Roman"/>
          <w:sz w:val="28"/>
          <w:szCs w:val="28"/>
        </w:rPr>
        <w:t>а) учеба в институте;</w:t>
      </w:r>
    </w:p>
    <w:p w:rsidR="00046802" w:rsidRPr="00BC0D00" w:rsidRDefault="00046802" w:rsidP="00046802">
      <w:pPr>
        <w:spacing w:after="0" w:line="240" w:lineRule="auto"/>
        <w:jc w:val="both"/>
        <w:rPr>
          <w:rFonts w:eastAsia="Times New Roman"/>
          <w:b/>
          <w:sz w:val="28"/>
          <w:szCs w:val="28"/>
        </w:rPr>
      </w:pPr>
      <w:r>
        <w:rPr>
          <w:rFonts w:eastAsia="Times New Roman"/>
          <w:sz w:val="28"/>
          <w:szCs w:val="28"/>
        </w:rPr>
        <w:t xml:space="preserve">     </w:t>
      </w:r>
      <w:r w:rsidRPr="00BC0D00">
        <w:rPr>
          <w:rFonts w:eastAsia="Times New Roman"/>
          <w:b/>
          <w:sz w:val="28"/>
          <w:szCs w:val="28"/>
        </w:rPr>
        <w:t>б) период получения пособия по безработице;</w:t>
      </w:r>
    </w:p>
    <w:p w:rsidR="00046802" w:rsidRPr="00BC0D00" w:rsidRDefault="00046802" w:rsidP="00046802">
      <w:pPr>
        <w:spacing w:after="0" w:line="240" w:lineRule="auto"/>
        <w:jc w:val="both"/>
        <w:rPr>
          <w:rFonts w:eastAsia="Times New Roman"/>
          <w:sz w:val="28"/>
          <w:szCs w:val="28"/>
        </w:rPr>
      </w:pPr>
      <w:r>
        <w:rPr>
          <w:rFonts w:eastAsia="Times New Roman"/>
          <w:sz w:val="28"/>
          <w:szCs w:val="28"/>
        </w:rPr>
        <w:t xml:space="preserve">     </w:t>
      </w:r>
      <w:r w:rsidRPr="00BC0D00">
        <w:rPr>
          <w:rFonts w:eastAsia="Times New Roman"/>
          <w:sz w:val="28"/>
          <w:szCs w:val="28"/>
        </w:rPr>
        <w:t>в) период ухода, осуществляемого трудоспособн</w:t>
      </w:r>
      <w:r>
        <w:rPr>
          <w:rFonts w:eastAsia="Times New Roman"/>
          <w:sz w:val="28"/>
          <w:szCs w:val="28"/>
        </w:rPr>
        <w:t>ым лицом за инвалидом II группы;</w:t>
      </w:r>
    </w:p>
    <w:p w:rsidR="00046802" w:rsidRPr="00BC0D00" w:rsidRDefault="00046802" w:rsidP="00046802">
      <w:pPr>
        <w:spacing w:after="0" w:line="240" w:lineRule="auto"/>
        <w:jc w:val="both"/>
        <w:rPr>
          <w:rFonts w:eastAsia="Times New Roman"/>
          <w:b/>
          <w:sz w:val="28"/>
          <w:szCs w:val="28"/>
        </w:rPr>
      </w:pPr>
      <w:r>
        <w:rPr>
          <w:rFonts w:eastAsia="Times New Roman"/>
          <w:sz w:val="28"/>
          <w:szCs w:val="28"/>
        </w:rPr>
        <w:t xml:space="preserve">     </w:t>
      </w:r>
      <w:r w:rsidRPr="00BC0D00">
        <w:rPr>
          <w:rFonts w:eastAsia="Times New Roman"/>
          <w:b/>
          <w:sz w:val="28"/>
          <w:szCs w:val="28"/>
        </w:rPr>
        <w:t>г) период получения пособия по временной нетрудоспособности.</w:t>
      </w:r>
    </w:p>
    <w:p w:rsidR="00046802" w:rsidRDefault="00046802" w:rsidP="00046802">
      <w:pPr>
        <w:spacing w:after="0" w:line="240" w:lineRule="auto"/>
        <w:ind w:left="360"/>
        <w:jc w:val="both"/>
        <w:rPr>
          <w:rFonts w:eastAsia="Times New Roman"/>
          <w:sz w:val="28"/>
          <w:szCs w:val="28"/>
        </w:rPr>
      </w:pPr>
    </w:p>
    <w:p w:rsidR="00046802" w:rsidRPr="00196CC0" w:rsidRDefault="00046802" w:rsidP="00046802">
      <w:pPr>
        <w:spacing w:after="0" w:line="240" w:lineRule="auto"/>
        <w:ind w:left="360"/>
        <w:jc w:val="both"/>
        <w:rPr>
          <w:rFonts w:eastAsia="Times New Roman"/>
          <w:sz w:val="28"/>
          <w:szCs w:val="28"/>
        </w:rPr>
      </w:pPr>
      <w:r>
        <w:rPr>
          <w:rFonts w:eastAsia="Times New Roman"/>
          <w:sz w:val="28"/>
          <w:szCs w:val="28"/>
        </w:rPr>
        <w:t xml:space="preserve">30. </w:t>
      </w:r>
      <w:r w:rsidRPr="00196CC0">
        <w:rPr>
          <w:rFonts w:eastAsia="Times New Roman"/>
          <w:sz w:val="28"/>
          <w:szCs w:val="28"/>
        </w:rPr>
        <w:t>Граждане из числа малочисленных народов Севера, не имеющие права на трудовую пенсию имеют право на социальную пенсию по достижении возраста:</w:t>
      </w:r>
    </w:p>
    <w:p w:rsidR="00046802" w:rsidRPr="00196CC0" w:rsidRDefault="00046802" w:rsidP="00046802">
      <w:pPr>
        <w:spacing w:after="0" w:line="240" w:lineRule="auto"/>
        <w:jc w:val="both"/>
        <w:rPr>
          <w:rFonts w:eastAsia="Times New Roman"/>
          <w:sz w:val="28"/>
          <w:szCs w:val="28"/>
        </w:rPr>
      </w:pPr>
      <w:r>
        <w:rPr>
          <w:rFonts w:eastAsia="Times New Roman"/>
          <w:sz w:val="28"/>
          <w:szCs w:val="28"/>
        </w:rPr>
        <w:t xml:space="preserve">     </w:t>
      </w:r>
      <w:r w:rsidRPr="00196CC0">
        <w:rPr>
          <w:rFonts w:eastAsia="Times New Roman"/>
          <w:sz w:val="28"/>
          <w:szCs w:val="28"/>
        </w:rPr>
        <w:t>а) 50 и 45 лет (соответственно мужчины и женщины);</w:t>
      </w:r>
    </w:p>
    <w:p w:rsidR="00046802" w:rsidRPr="00511681" w:rsidRDefault="00046802" w:rsidP="00046802">
      <w:pPr>
        <w:spacing w:after="0" w:line="240" w:lineRule="auto"/>
        <w:jc w:val="both"/>
        <w:rPr>
          <w:rFonts w:eastAsia="Times New Roman"/>
          <w:b/>
          <w:sz w:val="28"/>
          <w:szCs w:val="28"/>
        </w:rPr>
      </w:pPr>
      <w:r w:rsidRPr="00511681">
        <w:rPr>
          <w:rFonts w:eastAsia="Times New Roman"/>
          <w:b/>
          <w:sz w:val="28"/>
          <w:szCs w:val="28"/>
        </w:rPr>
        <w:t xml:space="preserve">     б) 55 и 50 лет (соответственно мужчины и женщины);</w:t>
      </w:r>
    </w:p>
    <w:p w:rsidR="00046802" w:rsidRDefault="00046802" w:rsidP="00046802">
      <w:pPr>
        <w:spacing w:after="0" w:line="240" w:lineRule="auto"/>
        <w:jc w:val="both"/>
        <w:rPr>
          <w:rFonts w:eastAsia="Times New Roman"/>
          <w:sz w:val="28"/>
          <w:szCs w:val="28"/>
        </w:rPr>
      </w:pPr>
      <w:r>
        <w:rPr>
          <w:rFonts w:eastAsia="Times New Roman"/>
          <w:sz w:val="28"/>
          <w:szCs w:val="28"/>
        </w:rPr>
        <w:t xml:space="preserve">     </w:t>
      </w:r>
      <w:r w:rsidRPr="00196CC0">
        <w:rPr>
          <w:rFonts w:eastAsia="Times New Roman"/>
          <w:sz w:val="28"/>
          <w:szCs w:val="28"/>
        </w:rPr>
        <w:t>в) 60 и 55 лет (со</w:t>
      </w:r>
      <w:r>
        <w:rPr>
          <w:rFonts w:eastAsia="Times New Roman"/>
          <w:sz w:val="28"/>
          <w:szCs w:val="28"/>
        </w:rPr>
        <w:t>ответственно мужчины и женщины);</w:t>
      </w:r>
    </w:p>
    <w:p w:rsidR="00046802" w:rsidRDefault="00046802" w:rsidP="00046802">
      <w:pPr>
        <w:spacing w:after="0" w:line="240" w:lineRule="auto"/>
        <w:jc w:val="both"/>
        <w:rPr>
          <w:rFonts w:eastAsia="Times New Roman"/>
          <w:sz w:val="28"/>
          <w:szCs w:val="28"/>
        </w:rPr>
      </w:pPr>
      <w:r>
        <w:rPr>
          <w:rFonts w:eastAsia="Times New Roman"/>
          <w:sz w:val="28"/>
          <w:szCs w:val="28"/>
        </w:rPr>
        <w:t xml:space="preserve">     г) 65 и 60 лет </w:t>
      </w:r>
      <w:r w:rsidRPr="00511681">
        <w:rPr>
          <w:rFonts w:eastAsia="Times New Roman"/>
          <w:sz w:val="28"/>
          <w:szCs w:val="28"/>
        </w:rPr>
        <w:t>(соответственно мужчины и женщины)</w:t>
      </w:r>
      <w:r>
        <w:rPr>
          <w:rFonts w:eastAsia="Times New Roman"/>
          <w:sz w:val="28"/>
          <w:szCs w:val="28"/>
        </w:rPr>
        <w:t>.</w:t>
      </w:r>
    </w:p>
    <w:p w:rsidR="00A01EC4" w:rsidRPr="001E7128" w:rsidRDefault="00A01EC4" w:rsidP="00D4783A">
      <w:pPr>
        <w:spacing w:after="0" w:line="240" w:lineRule="auto"/>
        <w:jc w:val="both"/>
        <w:rPr>
          <w:rFonts w:eastAsia="Times New Roman"/>
          <w:sz w:val="28"/>
          <w:szCs w:val="28"/>
        </w:rPr>
      </w:pPr>
    </w:p>
    <w:p w:rsidR="00A84F06" w:rsidRDefault="00A84F06" w:rsidP="00A84F06">
      <w:pPr>
        <w:spacing w:after="0" w:line="240" w:lineRule="auto"/>
        <w:ind w:firstLine="709"/>
        <w:jc w:val="both"/>
        <w:rPr>
          <w:sz w:val="28"/>
          <w:szCs w:val="28"/>
        </w:rPr>
      </w:pPr>
    </w:p>
    <w:p w:rsidR="000F7C31" w:rsidRDefault="000F7C31" w:rsidP="000F7C31">
      <w:pPr>
        <w:spacing w:after="0" w:line="240" w:lineRule="auto"/>
        <w:contextualSpacing/>
        <w:jc w:val="both"/>
        <w:rPr>
          <w:b/>
          <w:bCs/>
          <w:sz w:val="28"/>
          <w:szCs w:val="28"/>
        </w:rPr>
      </w:pPr>
      <w:r w:rsidRPr="000F7C31">
        <w:rPr>
          <w:b/>
          <w:sz w:val="28"/>
          <w:szCs w:val="28"/>
        </w:rPr>
        <w:t>А.1 В</w:t>
      </w:r>
      <w:r w:rsidRPr="000F7C31">
        <w:rPr>
          <w:b/>
          <w:bCs/>
          <w:sz w:val="28"/>
          <w:szCs w:val="28"/>
        </w:rPr>
        <w:t>опросы для устного собеседования при проведении текущей аттестации</w:t>
      </w:r>
    </w:p>
    <w:p w:rsidR="000F7C31" w:rsidRDefault="000F7C31" w:rsidP="000F7C31">
      <w:pPr>
        <w:spacing w:after="0" w:line="240" w:lineRule="auto"/>
        <w:contextualSpacing/>
        <w:jc w:val="both"/>
        <w:rPr>
          <w:b/>
          <w:bCs/>
          <w:sz w:val="28"/>
          <w:szCs w:val="28"/>
        </w:rPr>
      </w:pPr>
    </w:p>
    <w:p w:rsidR="00B1536F" w:rsidRDefault="00B1536F" w:rsidP="00B1536F">
      <w:pPr>
        <w:spacing w:after="0" w:line="240" w:lineRule="auto"/>
        <w:contextualSpacing/>
        <w:jc w:val="both"/>
        <w:rPr>
          <w:bCs/>
          <w:sz w:val="28"/>
          <w:szCs w:val="28"/>
        </w:rPr>
      </w:pPr>
      <w:r w:rsidRPr="000F7C31">
        <w:rPr>
          <w:bCs/>
          <w:sz w:val="28"/>
          <w:szCs w:val="28"/>
        </w:rPr>
        <w:t>1. Назовите п</w:t>
      </w:r>
      <w:r>
        <w:rPr>
          <w:bCs/>
          <w:sz w:val="28"/>
          <w:szCs w:val="28"/>
        </w:rPr>
        <w:t>ризнаки социального обеспечения.</w:t>
      </w:r>
    </w:p>
    <w:p w:rsidR="00B1536F" w:rsidRPr="00673990" w:rsidRDefault="00B1536F" w:rsidP="00B1536F">
      <w:pPr>
        <w:spacing w:after="0" w:line="240" w:lineRule="auto"/>
        <w:contextualSpacing/>
        <w:jc w:val="both"/>
        <w:rPr>
          <w:bCs/>
          <w:i/>
          <w:sz w:val="28"/>
          <w:szCs w:val="28"/>
        </w:rPr>
      </w:pPr>
      <w:r w:rsidRPr="00673990">
        <w:rPr>
          <w:bCs/>
          <w:i/>
          <w:sz w:val="28"/>
          <w:szCs w:val="28"/>
        </w:rPr>
        <w:t>В основе социального обеспечения лежат следующие </w:t>
      </w:r>
      <w:r w:rsidRPr="0037712B">
        <w:rPr>
          <w:bCs/>
          <w:i/>
          <w:sz w:val="28"/>
          <w:szCs w:val="28"/>
        </w:rPr>
        <w:t>устойчивые признаки:</w:t>
      </w:r>
    </w:p>
    <w:p w:rsidR="00B1536F" w:rsidRPr="00673990" w:rsidRDefault="00B1536F" w:rsidP="00B1536F">
      <w:pPr>
        <w:spacing w:after="0" w:line="240" w:lineRule="auto"/>
        <w:contextualSpacing/>
        <w:rPr>
          <w:bCs/>
          <w:i/>
          <w:sz w:val="28"/>
          <w:szCs w:val="28"/>
        </w:rPr>
      </w:pPr>
      <w:r w:rsidRPr="00673990">
        <w:rPr>
          <w:bCs/>
          <w:i/>
          <w:sz w:val="28"/>
          <w:szCs w:val="28"/>
        </w:rPr>
        <w:t>- объективные основания, вызывающие потребность в особом механизме социальной защиты, направленной на поддержание или предоставление определенного уровня жизнеобеспечения;</w:t>
      </w:r>
    </w:p>
    <w:p w:rsidR="00B1536F" w:rsidRPr="00673990" w:rsidRDefault="00B1536F" w:rsidP="00B1536F">
      <w:pPr>
        <w:spacing w:after="0" w:line="240" w:lineRule="auto"/>
        <w:contextualSpacing/>
        <w:rPr>
          <w:bCs/>
          <w:i/>
          <w:sz w:val="28"/>
          <w:szCs w:val="28"/>
        </w:rPr>
      </w:pPr>
      <w:r w:rsidRPr="00673990">
        <w:rPr>
          <w:bCs/>
          <w:i/>
          <w:sz w:val="28"/>
          <w:szCs w:val="28"/>
        </w:rPr>
        <w:lastRenderedPageBreak/>
        <w:t>- особые фонды, источники социального обеспечения;</w:t>
      </w:r>
    </w:p>
    <w:p w:rsidR="00B1536F" w:rsidRPr="00673990" w:rsidRDefault="00B1536F" w:rsidP="00B1536F">
      <w:pPr>
        <w:spacing w:after="0" w:line="240" w:lineRule="auto"/>
        <w:contextualSpacing/>
        <w:rPr>
          <w:bCs/>
          <w:i/>
          <w:sz w:val="28"/>
          <w:szCs w:val="28"/>
        </w:rPr>
      </w:pPr>
      <w:r w:rsidRPr="00673990">
        <w:rPr>
          <w:bCs/>
          <w:i/>
          <w:sz w:val="28"/>
          <w:szCs w:val="28"/>
        </w:rPr>
        <w:t>- особые способы предоставления средств к существованию;</w:t>
      </w:r>
    </w:p>
    <w:p w:rsidR="00B1536F" w:rsidRPr="00673990" w:rsidRDefault="00B1536F" w:rsidP="00B1536F">
      <w:pPr>
        <w:spacing w:after="0" w:line="240" w:lineRule="auto"/>
        <w:contextualSpacing/>
        <w:rPr>
          <w:bCs/>
          <w:i/>
          <w:sz w:val="28"/>
          <w:szCs w:val="28"/>
        </w:rPr>
      </w:pPr>
      <w:r w:rsidRPr="00673990">
        <w:rPr>
          <w:bCs/>
          <w:i/>
          <w:sz w:val="28"/>
          <w:szCs w:val="28"/>
        </w:rPr>
        <w:t>- закрепление правил предоставления социального обеспечения в социальных, в том числе правовых нормах.</w:t>
      </w:r>
    </w:p>
    <w:p w:rsidR="00B1536F" w:rsidRDefault="00B1536F" w:rsidP="00B1536F">
      <w:pPr>
        <w:spacing w:after="0" w:line="240" w:lineRule="auto"/>
        <w:contextualSpacing/>
        <w:jc w:val="both"/>
        <w:rPr>
          <w:bCs/>
          <w:sz w:val="28"/>
          <w:szCs w:val="28"/>
        </w:rPr>
      </w:pPr>
    </w:p>
    <w:p w:rsidR="00B1536F" w:rsidRDefault="00B1536F" w:rsidP="00B1536F">
      <w:pPr>
        <w:spacing w:after="0" w:line="240" w:lineRule="auto"/>
        <w:contextualSpacing/>
        <w:jc w:val="both"/>
        <w:rPr>
          <w:bCs/>
          <w:sz w:val="28"/>
          <w:szCs w:val="28"/>
        </w:rPr>
      </w:pPr>
      <w:r>
        <w:rPr>
          <w:bCs/>
          <w:sz w:val="28"/>
          <w:szCs w:val="28"/>
        </w:rPr>
        <w:t xml:space="preserve">2. </w:t>
      </w:r>
      <w:r w:rsidRPr="000F7C31">
        <w:rPr>
          <w:bCs/>
          <w:sz w:val="28"/>
          <w:szCs w:val="28"/>
        </w:rPr>
        <w:t>Раскройте</w:t>
      </w:r>
      <w:r>
        <w:rPr>
          <w:bCs/>
          <w:sz w:val="28"/>
          <w:szCs w:val="28"/>
        </w:rPr>
        <w:t xml:space="preserve"> содержание</w:t>
      </w:r>
      <w:r w:rsidRPr="000F7C31">
        <w:rPr>
          <w:bCs/>
          <w:sz w:val="28"/>
          <w:szCs w:val="28"/>
        </w:rPr>
        <w:t xml:space="preserve"> понятия прожиточного минимума</w:t>
      </w:r>
      <w:r>
        <w:rPr>
          <w:bCs/>
          <w:sz w:val="28"/>
          <w:szCs w:val="28"/>
        </w:rPr>
        <w:t>.</w:t>
      </w:r>
      <w:r w:rsidRPr="000F7C31">
        <w:rPr>
          <w:bCs/>
          <w:sz w:val="28"/>
          <w:szCs w:val="28"/>
        </w:rPr>
        <w:t xml:space="preserve"> </w:t>
      </w:r>
    </w:p>
    <w:p w:rsidR="00B1536F" w:rsidRPr="00673990" w:rsidRDefault="00B1536F" w:rsidP="00B1536F">
      <w:pPr>
        <w:spacing w:after="0" w:line="240" w:lineRule="auto"/>
        <w:contextualSpacing/>
        <w:jc w:val="both"/>
        <w:rPr>
          <w:bCs/>
          <w:i/>
          <w:sz w:val="28"/>
          <w:szCs w:val="28"/>
        </w:rPr>
      </w:pPr>
      <w:r w:rsidRPr="00673990">
        <w:rPr>
          <w:bCs/>
          <w:i/>
          <w:sz w:val="28"/>
          <w:szCs w:val="28"/>
        </w:rPr>
        <w:t>Согласно ст. 1 федерального закона от 24.10.1997 N 134-ФЗ "О прожиточном минимуме в Российской Федерации" прожиточный минимум – это минимальная необходимая для обеспечения жизнедеятельности сумма доходов гражданина.</w:t>
      </w:r>
    </w:p>
    <w:p w:rsidR="00B1536F" w:rsidRPr="00673990" w:rsidRDefault="00B1536F" w:rsidP="00B1536F">
      <w:pPr>
        <w:spacing w:after="0" w:line="240" w:lineRule="auto"/>
        <w:contextualSpacing/>
        <w:jc w:val="both"/>
        <w:rPr>
          <w:bCs/>
          <w:i/>
          <w:sz w:val="28"/>
          <w:szCs w:val="28"/>
        </w:rPr>
      </w:pPr>
      <w:r>
        <w:rPr>
          <w:bCs/>
          <w:i/>
          <w:sz w:val="28"/>
          <w:szCs w:val="28"/>
        </w:rPr>
        <w:t>Другими словами, п</w:t>
      </w:r>
      <w:r w:rsidRPr="00673990">
        <w:rPr>
          <w:bCs/>
          <w:i/>
          <w:sz w:val="28"/>
          <w:szCs w:val="28"/>
        </w:rPr>
        <w:t>рожиточный минимум – это стоимость условной потребительской корзины – ключевых продовольственных продуктов (хлеб, овощи и фрукты, сахар, соль, чай, мясо, рыба, молоко, масло), непродовольственных товаров, а также услуг, в том числе платежей за ЖКХ.</w:t>
      </w:r>
    </w:p>
    <w:p w:rsidR="00B1536F" w:rsidRPr="00673990" w:rsidRDefault="00B1536F" w:rsidP="00B1536F">
      <w:pPr>
        <w:spacing w:after="0" w:line="240" w:lineRule="auto"/>
        <w:contextualSpacing/>
        <w:jc w:val="both"/>
        <w:rPr>
          <w:bCs/>
          <w:i/>
          <w:sz w:val="28"/>
          <w:szCs w:val="28"/>
        </w:rPr>
      </w:pPr>
      <w:r w:rsidRPr="00673990">
        <w:rPr>
          <w:bCs/>
          <w:i/>
          <w:sz w:val="28"/>
          <w:szCs w:val="28"/>
        </w:rPr>
        <w:t>Существует три вида прожиточного минимума – для взрослых трудоспособного возраста, детей и пенсионеров.</w:t>
      </w:r>
    </w:p>
    <w:p w:rsidR="00B1536F" w:rsidRDefault="00B1536F" w:rsidP="00B1536F">
      <w:pPr>
        <w:spacing w:after="0" w:line="240" w:lineRule="auto"/>
        <w:contextualSpacing/>
        <w:jc w:val="both"/>
        <w:rPr>
          <w:bCs/>
          <w:i/>
          <w:sz w:val="28"/>
          <w:szCs w:val="28"/>
        </w:rPr>
      </w:pPr>
      <w:r w:rsidRPr="00673990">
        <w:rPr>
          <w:bCs/>
          <w:i/>
          <w:sz w:val="28"/>
          <w:szCs w:val="28"/>
        </w:rPr>
        <w:t>Именно исходя из динамики этих цен Правительство РФ своим Постановлением ежеквартально утверждает сумму прожиточного минимума. На величину прожиточного минимума, кроме, скажем, сезонного колебания цен на продукты, влияет целый ряд других факторов – экономических, демографических, социальных и т. д.</w:t>
      </w:r>
    </w:p>
    <w:p w:rsidR="00B1536F" w:rsidRDefault="00B1536F" w:rsidP="00B1536F">
      <w:pPr>
        <w:spacing w:after="0" w:line="240" w:lineRule="auto"/>
        <w:contextualSpacing/>
        <w:jc w:val="both"/>
        <w:rPr>
          <w:bCs/>
          <w:sz w:val="28"/>
          <w:szCs w:val="28"/>
        </w:rPr>
      </w:pPr>
    </w:p>
    <w:p w:rsidR="00B1536F" w:rsidRDefault="00B1536F" w:rsidP="00B1536F">
      <w:pPr>
        <w:spacing w:after="0" w:line="240" w:lineRule="auto"/>
        <w:contextualSpacing/>
        <w:jc w:val="both"/>
        <w:rPr>
          <w:bCs/>
          <w:sz w:val="28"/>
          <w:szCs w:val="28"/>
        </w:rPr>
      </w:pPr>
      <w:r>
        <w:rPr>
          <w:bCs/>
          <w:sz w:val="28"/>
          <w:szCs w:val="28"/>
        </w:rPr>
        <w:t xml:space="preserve">3. </w:t>
      </w:r>
      <w:r w:rsidRPr="000F7C31">
        <w:rPr>
          <w:bCs/>
          <w:sz w:val="28"/>
          <w:szCs w:val="28"/>
        </w:rPr>
        <w:t>Что такое социальный</w:t>
      </w:r>
      <w:r>
        <w:rPr>
          <w:bCs/>
          <w:sz w:val="28"/>
          <w:szCs w:val="28"/>
        </w:rPr>
        <w:t xml:space="preserve"> страховой</w:t>
      </w:r>
      <w:r w:rsidRPr="000F7C31">
        <w:rPr>
          <w:bCs/>
          <w:sz w:val="28"/>
          <w:szCs w:val="28"/>
        </w:rPr>
        <w:t xml:space="preserve"> риск? Назовите основные виды социальных </w:t>
      </w:r>
      <w:r>
        <w:rPr>
          <w:bCs/>
          <w:sz w:val="28"/>
          <w:szCs w:val="28"/>
        </w:rPr>
        <w:t xml:space="preserve">страховых </w:t>
      </w:r>
      <w:r w:rsidRPr="000F7C31">
        <w:rPr>
          <w:bCs/>
          <w:sz w:val="28"/>
          <w:szCs w:val="28"/>
        </w:rPr>
        <w:t>рисков</w:t>
      </w:r>
      <w:r>
        <w:rPr>
          <w:bCs/>
          <w:sz w:val="28"/>
          <w:szCs w:val="28"/>
        </w:rPr>
        <w:t>.</w:t>
      </w:r>
    </w:p>
    <w:p w:rsidR="00B1536F" w:rsidRPr="00D94171" w:rsidRDefault="00B1536F" w:rsidP="00B1536F">
      <w:pPr>
        <w:spacing w:after="0" w:line="240" w:lineRule="auto"/>
        <w:contextualSpacing/>
        <w:jc w:val="both"/>
        <w:rPr>
          <w:bCs/>
          <w:i/>
          <w:sz w:val="28"/>
          <w:szCs w:val="28"/>
        </w:rPr>
      </w:pPr>
      <w:r w:rsidRPr="00D94171">
        <w:rPr>
          <w:bCs/>
          <w:i/>
          <w:sz w:val="28"/>
          <w:szCs w:val="28"/>
        </w:rPr>
        <w:t>Федеральный закон от 16.07.1999 N 165-ФЗ "Об основах обязательного социального страхования".</w:t>
      </w:r>
    </w:p>
    <w:p w:rsidR="00B1536F" w:rsidRPr="00D94171" w:rsidRDefault="00B1536F" w:rsidP="00B1536F">
      <w:pPr>
        <w:spacing w:after="0" w:line="240" w:lineRule="auto"/>
        <w:contextualSpacing/>
        <w:jc w:val="both"/>
        <w:rPr>
          <w:bCs/>
          <w:i/>
          <w:sz w:val="28"/>
          <w:szCs w:val="28"/>
        </w:rPr>
      </w:pPr>
      <w:r w:rsidRPr="00D94171">
        <w:rPr>
          <w:bCs/>
          <w:i/>
          <w:sz w:val="28"/>
          <w:szCs w:val="28"/>
        </w:rPr>
        <w:t>Социальный страховой риск - предполагаемое событие, при наступлении которого осуществляется обязательное социальное страхование.</w:t>
      </w:r>
    </w:p>
    <w:p w:rsidR="00B1536F" w:rsidRPr="00D94171" w:rsidRDefault="00B1536F" w:rsidP="00B1536F">
      <w:pPr>
        <w:spacing w:after="0" w:line="240" w:lineRule="auto"/>
        <w:contextualSpacing/>
        <w:jc w:val="both"/>
        <w:rPr>
          <w:bCs/>
          <w:i/>
          <w:sz w:val="28"/>
          <w:szCs w:val="28"/>
        </w:rPr>
      </w:pPr>
      <w:r w:rsidRPr="00D94171">
        <w:rPr>
          <w:bCs/>
          <w:i/>
          <w:sz w:val="28"/>
          <w:szCs w:val="28"/>
        </w:rPr>
        <w:t>1. Видами социальных страховых рисков являются:</w:t>
      </w:r>
    </w:p>
    <w:p w:rsidR="00B1536F" w:rsidRPr="00D94171" w:rsidRDefault="00B1536F" w:rsidP="00B1536F">
      <w:pPr>
        <w:spacing w:after="0" w:line="240" w:lineRule="auto"/>
        <w:contextualSpacing/>
        <w:jc w:val="both"/>
        <w:rPr>
          <w:bCs/>
          <w:i/>
          <w:sz w:val="28"/>
          <w:szCs w:val="28"/>
        </w:rPr>
      </w:pPr>
      <w:r w:rsidRPr="00D94171">
        <w:rPr>
          <w:bCs/>
          <w:i/>
          <w:sz w:val="28"/>
          <w:szCs w:val="28"/>
        </w:rPr>
        <w:t>1) необходимость получения медицинской помощи;</w:t>
      </w:r>
    </w:p>
    <w:p w:rsidR="00B1536F" w:rsidRPr="00D94171" w:rsidRDefault="00B1536F" w:rsidP="00B1536F">
      <w:pPr>
        <w:spacing w:after="0" w:line="240" w:lineRule="auto"/>
        <w:contextualSpacing/>
        <w:jc w:val="both"/>
        <w:rPr>
          <w:bCs/>
          <w:i/>
          <w:sz w:val="28"/>
          <w:szCs w:val="28"/>
        </w:rPr>
      </w:pPr>
      <w:r w:rsidRPr="00D94171">
        <w:rPr>
          <w:bCs/>
          <w:i/>
          <w:sz w:val="28"/>
          <w:szCs w:val="28"/>
        </w:rPr>
        <w:t>2) утрата застрахованным лицом заработка (выплат, вознаграждений в пользу застрахованного лица) или другого дохода в связи с наступлением страхового случая;</w:t>
      </w:r>
    </w:p>
    <w:p w:rsidR="00B1536F" w:rsidRPr="00D94171" w:rsidRDefault="00B1536F" w:rsidP="00B1536F">
      <w:pPr>
        <w:spacing w:after="0" w:line="240" w:lineRule="auto"/>
        <w:contextualSpacing/>
        <w:jc w:val="both"/>
        <w:rPr>
          <w:bCs/>
          <w:i/>
          <w:sz w:val="28"/>
          <w:szCs w:val="28"/>
        </w:rPr>
      </w:pPr>
      <w:r w:rsidRPr="00D94171">
        <w:rPr>
          <w:bCs/>
          <w:i/>
          <w:sz w:val="28"/>
          <w:szCs w:val="28"/>
        </w:rPr>
        <w:t>3) дополнительные расходы застрахованного лица или членов его семьи в связи с наступлением страхового случая.</w:t>
      </w:r>
    </w:p>
    <w:p w:rsidR="00B1536F" w:rsidRDefault="00B1536F" w:rsidP="00B1536F">
      <w:pPr>
        <w:spacing w:after="0" w:line="240" w:lineRule="auto"/>
        <w:contextualSpacing/>
        <w:jc w:val="both"/>
        <w:rPr>
          <w:bCs/>
          <w:sz w:val="28"/>
          <w:szCs w:val="28"/>
        </w:rPr>
      </w:pPr>
    </w:p>
    <w:p w:rsidR="00B1536F" w:rsidRDefault="00B1536F" w:rsidP="00B1536F">
      <w:pPr>
        <w:spacing w:after="0" w:line="240" w:lineRule="auto"/>
        <w:contextualSpacing/>
        <w:jc w:val="both"/>
        <w:rPr>
          <w:bCs/>
          <w:sz w:val="28"/>
          <w:szCs w:val="28"/>
        </w:rPr>
      </w:pPr>
      <w:r>
        <w:rPr>
          <w:bCs/>
          <w:sz w:val="28"/>
          <w:szCs w:val="28"/>
        </w:rPr>
        <w:t xml:space="preserve">4. </w:t>
      </w:r>
      <w:r w:rsidRPr="000F7C31">
        <w:rPr>
          <w:bCs/>
          <w:sz w:val="28"/>
          <w:szCs w:val="28"/>
        </w:rPr>
        <w:t>Назовите государственные</w:t>
      </w:r>
      <w:r>
        <w:rPr>
          <w:bCs/>
          <w:sz w:val="28"/>
          <w:szCs w:val="28"/>
        </w:rPr>
        <w:t xml:space="preserve"> внебюджетные</w:t>
      </w:r>
      <w:r w:rsidRPr="000F7C31">
        <w:rPr>
          <w:bCs/>
          <w:sz w:val="28"/>
          <w:szCs w:val="28"/>
        </w:rPr>
        <w:t xml:space="preserve"> фонды, каков их правовой статус?</w:t>
      </w:r>
    </w:p>
    <w:p w:rsidR="00B1536F" w:rsidRPr="00D94171" w:rsidRDefault="00B1536F" w:rsidP="00B1536F">
      <w:pPr>
        <w:spacing w:after="0" w:line="240" w:lineRule="auto"/>
        <w:contextualSpacing/>
        <w:jc w:val="both"/>
        <w:rPr>
          <w:bCs/>
          <w:i/>
          <w:sz w:val="28"/>
          <w:szCs w:val="28"/>
        </w:rPr>
      </w:pPr>
      <w:r w:rsidRPr="00D94171">
        <w:rPr>
          <w:bCs/>
          <w:i/>
          <w:sz w:val="28"/>
          <w:szCs w:val="28"/>
        </w:rPr>
        <w:t>Государственный внебюджетный фонд – фонд денежных средств, образуемый вне федерального бюджета и бюджетов РФ и предназначенный для реализации конституционных прав граждан на пенсионное обеспечение, социальное страхование, социальное обеспечение в случае безработицы, охрану здоровья и медицинскую помощь.</w:t>
      </w:r>
    </w:p>
    <w:p w:rsidR="00B1536F" w:rsidRPr="00D94171" w:rsidRDefault="00B1536F" w:rsidP="00B1536F">
      <w:pPr>
        <w:spacing w:after="0" w:line="240" w:lineRule="auto"/>
        <w:contextualSpacing/>
        <w:jc w:val="both"/>
        <w:rPr>
          <w:bCs/>
          <w:i/>
          <w:sz w:val="28"/>
          <w:szCs w:val="28"/>
        </w:rPr>
      </w:pPr>
      <w:r w:rsidRPr="00D94171">
        <w:rPr>
          <w:bCs/>
          <w:i/>
          <w:sz w:val="28"/>
          <w:szCs w:val="28"/>
        </w:rPr>
        <w:t>К государственным внебюджетным фондам относятся:</w:t>
      </w:r>
    </w:p>
    <w:p w:rsidR="00B1536F" w:rsidRPr="00D94171" w:rsidRDefault="00B1536F" w:rsidP="00B1536F">
      <w:pPr>
        <w:spacing w:after="0" w:line="240" w:lineRule="auto"/>
        <w:contextualSpacing/>
        <w:jc w:val="both"/>
        <w:rPr>
          <w:bCs/>
          <w:i/>
          <w:sz w:val="28"/>
          <w:szCs w:val="28"/>
        </w:rPr>
      </w:pPr>
      <w:r w:rsidRPr="00D94171">
        <w:rPr>
          <w:bCs/>
          <w:i/>
          <w:sz w:val="28"/>
          <w:szCs w:val="28"/>
        </w:rPr>
        <w:t>- Социальный фонд России (СФР);</w:t>
      </w:r>
    </w:p>
    <w:p w:rsidR="00B1536F" w:rsidRPr="00D94171" w:rsidRDefault="00B1536F" w:rsidP="00B1536F">
      <w:pPr>
        <w:spacing w:after="0" w:line="240" w:lineRule="auto"/>
        <w:contextualSpacing/>
        <w:jc w:val="both"/>
        <w:rPr>
          <w:bCs/>
          <w:i/>
          <w:sz w:val="28"/>
          <w:szCs w:val="28"/>
        </w:rPr>
      </w:pPr>
      <w:r w:rsidRPr="00D94171">
        <w:rPr>
          <w:bCs/>
          <w:i/>
          <w:sz w:val="28"/>
          <w:szCs w:val="28"/>
        </w:rPr>
        <w:t>- Федеральный фонд обязательного медицинского страхования (ФОМС).</w:t>
      </w:r>
    </w:p>
    <w:p w:rsidR="00B1536F" w:rsidRDefault="00B1536F" w:rsidP="00B1536F">
      <w:pPr>
        <w:spacing w:after="0" w:line="240" w:lineRule="auto"/>
        <w:contextualSpacing/>
        <w:jc w:val="both"/>
        <w:rPr>
          <w:bCs/>
          <w:sz w:val="28"/>
          <w:szCs w:val="28"/>
        </w:rPr>
      </w:pPr>
    </w:p>
    <w:p w:rsidR="00B1536F" w:rsidRDefault="00B1536F" w:rsidP="00B1536F">
      <w:pPr>
        <w:spacing w:after="0" w:line="240" w:lineRule="auto"/>
        <w:contextualSpacing/>
        <w:jc w:val="both"/>
        <w:rPr>
          <w:bCs/>
          <w:sz w:val="28"/>
          <w:szCs w:val="28"/>
        </w:rPr>
      </w:pPr>
      <w:r>
        <w:rPr>
          <w:bCs/>
          <w:sz w:val="28"/>
          <w:szCs w:val="28"/>
        </w:rPr>
        <w:t xml:space="preserve">5. </w:t>
      </w:r>
      <w:r w:rsidRPr="00550FE9">
        <w:rPr>
          <w:bCs/>
          <w:sz w:val="28"/>
          <w:szCs w:val="28"/>
        </w:rPr>
        <w:t>Перечислите основные нормативные акты, регулирующие пенсионное обеспечение граждан в РФ</w:t>
      </w:r>
      <w:r>
        <w:rPr>
          <w:bCs/>
          <w:sz w:val="28"/>
          <w:szCs w:val="28"/>
        </w:rPr>
        <w:t>.</w:t>
      </w:r>
    </w:p>
    <w:p w:rsidR="00B1536F" w:rsidRPr="00407947" w:rsidRDefault="00B1536F" w:rsidP="00B1536F">
      <w:pPr>
        <w:spacing w:after="0" w:line="240" w:lineRule="auto"/>
        <w:contextualSpacing/>
        <w:jc w:val="both"/>
        <w:rPr>
          <w:bCs/>
          <w:i/>
          <w:sz w:val="28"/>
          <w:szCs w:val="28"/>
        </w:rPr>
      </w:pPr>
      <w:r>
        <w:rPr>
          <w:bCs/>
          <w:i/>
          <w:sz w:val="28"/>
          <w:szCs w:val="28"/>
        </w:rPr>
        <w:t xml:space="preserve">- </w:t>
      </w:r>
      <w:r w:rsidRPr="00407947">
        <w:rPr>
          <w:bCs/>
          <w:i/>
          <w:sz w:val="28"/>
          <w:szCs w:val="28"/>
        </w:rPr>
        <w:t>Федеральный закон "О негосударственных пенсионных фондах" от 07.05.1998 N 75-ФЗ</w:t>
      </w:r>
      <w:r>
        <w:rPr>
          <w:bCs/>
          <w:i/>
          <w:sz w:val="28"/>
          <w:szCs w:val="28"/>
        </w:rPr>
        <w:t>;</w:t>
      </w:r>
    </w:p>
    <w:p w:rsidR="00B1536F" w:rsidRPr="00407947" w:rsidRDefault="00B1536F" w:rsidP="00B1536F">
      <w:pPr>
        <w:spacing w:after="0" w:line="240" w:lineRule="auto"/>
        <w:contextualSpacing/>
        <w:jc w:val="both"/>
        <w:rPr>
          <w:bCs/>
          <w:i/>
          <w:sz w:val="28"/>
          <w:szCs w:val="28"/>
        </w:rPr>
      </w:pPr>
    </w:p>
    <w:p w:rsidR="00B1536F" w:rsidRPr="00407947" w:rsidRDefault="00B1536F" w:rsidP="00B1536F">
      <w:pPr>
        <w:spacing w:after="0" w:line="240" w:lineRule="auto"/>
        <w:contextualSpacing/>
        <w:jc w:val="both"/>
        <w:rPr>
          <w:bCs/>
          <w:i/>
          <w:sz w:val="28"/>
          <w:szCs w:val="28"/>
        </w:rPr>
      </w:pPr>
      <w:r>
        <w:rPr>
          <w:bCs/>
          <w:i/>
          <w:sz w:val="28"/>
          <w:szCs w:val="28"/>
        </w:rPr>
        <w:t xml:space="preserve">- </w:t>
      </w:r>
      <w:r w:rsidRPr="00407947">
        <w:rPr>
          <w:bCs/>
          <w:i/>
          <w:sz w:val="28"/>
          <w:szCs w:val="28"/>
        </w:rPr>
        <w:t>Федеральный закон "О государственном пенсионном обеспечении в Российской Федерации" от 15.12.2001 N 166-ФЗ;</w:t>
      </w:r>
    </w:p>
    <w:p w:rsidR="00B1536F" w:rsidRPr="00407947" w:rsidRDefault="00B1536F" w:rsidP="00B1536F">
      <w:pPr>
        <w:spacing w:after="0" w:line="240" w:lineRule="auto"/>
        <w:contextualSpacing/>
        <w:jc w:val="both"/>
        <w:rPr>
          <w:bCs/>
          <w:i/>
          <w:sz w:val="28"/>
          <w:szCs w:val="28"/>
        </w:rPr>
      </w:pPr>
      <w:r>
        <w:rPr>
          <w:bCs/>
          <w:i/>
          <w:sz w:val="28"/>
          <w:szCs w:val="28"/>
        </w:rPr>
        <w:t xml:space="preserve">- </w:t>
      </w:r>
      <w:r w:rsidRPr="00407947">
        <w:rPr>
          <w:bCs/>
          <w:i/>
          <w:sz w:val="28"/>
          <w:szCs w:val="28"/>
        </w:rPr>
        <w:t>Федеральный закон "Об обязательном пенсионном страховании в Российской Федерации" от 15.12.2001 N 167-ФЗ;</w:t>
      </w:r>
    </w:p>
    <w:p w:rsidR="00B1536F" w:rsidRPr="00407947" w:rsidRDefault="00B1536F" w:rsidP="00B1536F">
      <w:pPr>
        <w:spacing w:after="0" w:line="240" w:lineRule="auto"/>
        <w:contextualSpacing/>
        <w:jc w:val="both"/>
        <w:rPr>
          <w:bCs/>
          <w:i/>
          <w:sz w:val="28"/>
          <w:szCs w:val="28"/>
        </w:rPr>
      </w:pPr>
      <w:r>
        <w:rPr>
          <w:bCs/>
          <w:i/>
          <w:sz w:val="28"/>
          <w:szCs w:val="28"/>
        </w:rPr>
        <w:t xml:space="preserve">- </w:t>
      </w:r>
      <w:r w:rsidRPr="00407947">
        <w:rPr>
          <w:bCs/>
          <w:i/>
          <w:sz w:val="28"/>
          <w:szCs w:val="28"/>
        </w:rPr>
        <w:t>Федеральный закон "О трудовых пенсиях в Российской Федерации" от 17.12.2001 N 173-ФЗ;</w:t>
      </w:r>
    </w:p>
    <w:p w:rsidR="00B1536F" w:rsidRPr="00407947" w:rsidRDefault="00B1536F" w:rsidP="00B1536F">
      <w:pPr>
        <w:pStyle w:val="af2"/>
        <w:rPr>
          <w:rFonts w:ascii="Times New Roman" w:hAnsi="Times New Roman" w:cs="Times New Roman"/>
          <w:i/>
          <w:sz w:val="28"/>
          <w:szCs w:val="28"/>
        </w:rPr>
      </w:pPr>
      <w:r w:rsidRPr="00407947">
        <w:rPr>
          <w:rFonts w:ascii="Times New Roman" w:hAnsi="Times New Roman" w:cs="Times New Roman"/>
          <w:i/>
          <w:sz w:val="28"/>
          <w:szCs w:val="28"/>
        </w:rPr>
        <w:t>- Федеральный закон "Об инвестировании средств для финансирования накопительной пенсии в Российской Федерации" от 24.07.2002 N 111-ФЗ;</w:t>
      </w:r>
    </w:p>
    <w:p w:rsidR="00B1536F" w:rsidRPr="00407947" w:rsidRDefault="00B1536F" w:rsidP="00B1536F">
      <w:pPr>
        <w:spacing w:after="0" w:line="240" w:lineRule="auto"/>
        <w:contextualSpacing/>
        <w:jc w:val="both"/>
        <w:rPr>
          <w:bCs/>
          <w:i/>
          <w:sz w:val="28"/>
          <w:szCs w:val="28"/>
        </w:rPr>
      </w:pPr>
      <w:r>
        <w:rPr>
          <w:bCs/>
          <w:i/>
          <w:sz w:val="28"/>
          <w:szCs w:val="28"/>
        </w:rPr>
        <w:t xml:space="preserve">- </w:t>
      </w:r>
      <w:r w:rsidRPr="00407947">
        <w:rPr>
          <w:bCs/>
          <w:i/>
          <w:sz w:val="28"/>
          <w:szCs w:val="28"/>
        </w:rPr>
        <w:t>Федеральный закон "О дополнительных страховых взносах на накопительную пенсию и государственной поддержке формирования пенсионных накоплений" от 30.04.2008 N 56-ФЗ;</w:t>
      </w:r>
    </w:p>
    <w:p w:rsidR="00B1536F" w:rsidRPr="00407947" w:rsidRDefault="00B1536F" w:rsidP="00B1536F">
      <w:pPr>
        <w:spacing w:after="0" w:line="240" w:lineRule="auto"/>
        <w:contextualSpacing/>
        <w:jc w:val="both"/>
        <w:rPr>
          <w:bCs/>
          <w:i/>
          <w:sz w:val="28"/>
          <w:szCs w:val="28"/>
        </w:rPr>
      </w:pPr>
      <w:r>
        <w:rPr>
          <w:bCs/>
          <w:i/>
          <w:sz w:val="28"/>
          <w:szCs w:val="28"/>
        </w:rPr>
        <w:t xml:space="preserve">- </w:t>
      </w:r>
      <w:r w:rsidRPr="00407947">
        <w:rPr>
          <w:bCs/>
          <w:i/>
          <w:sz w:val="28"/>
          <w:szCs w:val="28"/>
        </w:rPr>
        <w:t>Федеральный закон "О порядке финансирования выплат за счет средств пенсионных накоплений" от 30.11.2011 N 360-ФЗ;</w:t>
      </w:r>
    </w:p>
    <w:p w:rsidR="00B1536F" w:rsidRPr="00407947" w:rsidRDefault="00B1536F" w:rsidP="00B1536F">
      <w:pPr>
        <w:spacing w:after="0" w:line="240" w:lineRule="auto"/>
        <w:contextualSpacing/>
        <w:jc w:val="both"/>
        <w:rPr>
          <w:bCs/>
          <w:i/>
          <w:sz w:val="28"/>
          <w:szCs w:val="28"/>
        </w:rPr>
      </w:pPr>
      <w:r>
        <w:rPr>
          <w:bCs/>
          <w:i/>
          <w:sz w:val="28"/>
          <w:szCs w:val="28"/>
        </w:rPr>
        <w:t xml:space="preserve">- </w:t>
      </w:r>
      <w:r w:rsidRPr="00407947">
        <w:rPr>
          <w:bCs/>
          <w:i/>
          <w:sz w:val="28"/>
          <w:szCs w:val="28"/>
        </w:rPr>
        <w:t>Федеральный закон "О страховых пенсиях" от 28.12.2013 N 400-ФЗ;</w:t>
      </w:r>
    </w:p>
    <w:p w:rsidR="00B1536F" w:rsidRPr="00407947" w:rsidRDefault="00B1536F" w:rsidP="00B1536F">
      <w:pPr>
        <w:spacing w:after="0" w:line="240" w:lineRule="auto"/>
        <w:contextualSpacing/>
        <w:jc w:val="both"/>
        <w:rPr>
          <w:bCs/>
          <w:i/>
          <w:sz w:val="28"/>
          <w:szCs w:val="28"/>
        </w:rPr>
      </w:pPr>
      <w:r>
        <w:rPr>
          <w:bCs/>
          <w:i/>
          <w:sz w:val="28"/>
          <w:szCs w:val="28"/>
        </w:rPr>
        <w:t xml:space="preserve">- </w:t>
      </w:r>
      <w:r w:rsidRPr="00407947">
        <w:rPr>
          <w:bCs/>
          <w:i/>
          <w:sz w:val="28"/>
          <w:szCs w:val="28"/>
        </w:rPr>
        <w:t>Федеральный закон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от 28.12.2013 N 422-ФЗ;</w:t>
      </w:r>
    </w:p>
    <w:p w:rsidR="00B1536F" w:rsidRPr="00407947" w:rsidRDefault="00B1536F" w:rsidP="00B1536F">
      <w:pPr>
        <w:spacing w:after="0" w:line="240" w:lineRule="auto"/>
        <w:contextualSpacing/>
        <w:jc w:val="both"/>
        <w:rPr>
          <w:bCs/>
          <w:i/>
          <w:sz w:val="28"/>
          <w:szCs w:val="28"/>
        </w:rPr>
      </w:pPr>
      <w:r>
        <w:rPr>
          <w:bCs/>
          <w:i/>
          <w:sz w:val="28"/>
          <w:szCs w:val="28"/>
        </w:rPr>
        <w:t xml:space="preserve">- </w:t>
      </w:r>
      <w:r w:rsidRPr="00407947">
        <w:rPr>
          <w:bCs/>
          <w:i/>
          <w:sz w:val="28"/>
          <w:szCs w:val="28"/>
        </w:rPr>
        <w:t>Федеральный закон "О накопительной пенсии" от 28.12.2013 N 424-ФЗ.</w:t>
      </w:r>
    </w:p>
    <w:p w:rsidR="00B1536F" w:rsidRDefault="00B1536F" w:rsidP="00B1536F">
      <w:pPr>
        <w:spacing w:after="0" w:line="240" w:lineRule="auto"/>
        <w:contextualSpacing/>
        <w:jc w:val="both"/>
        <w:rPr>
          <w:bCs/>
          <w:sz w:val="28"/>
          <w:szCs w:val="28"/>
        </w:rPr>
      </w:pPr>
    </w:p>
    <w:p w:rsidR="00B1536F" w:rsidRDefault="00B1536F" w:rsidP="00B1536F">
      <w:pPr>
        <w:spacing w:after="0" w:line="240" w:lineRule="auto"/>
        <w:contextualSpacing/>
        <w:jc w:val="both"/>
        <w:rPr>
          <w:bCs/>
          <w:sz w:val="28"/>
          <w:szCs w:val="28"/>
        </w:rPr>
      </w:pPr>
      <w:r>
        <w:rPr>
          <w:bCs/>
          <w:sz w:val="28"/>
          <w:szCs w:val="28"/>
        </w:rPr>
        <w:t>6. Назовите и охарактеризуйте разновидности стажа в праве социального обеспечения.</w:t>
      </w:r>
    </w:p>
    <w:p w:rsidR="00B1536F" w:rsidRPr="006C7A0D" w:rsidRDefault="00B1536F" w:rsidP="00B1536F">
      <w:pPr>
        <w:pStyle w:val="af2"/>
        <w:rPr>
          <w:rFonts w:ascii="Times New Roman" w:eastAsia="Times New Roman" w:hAnsi="Times New Roman" w:cs="Times New Roman"/>
          <w:i/>
          <w:sz w:val="28"/>
          <w:szCs w:val="28"/>
        </w:rPr>
      </w:pPr>
      <w:r w:rsidRPr="006C7A0D">
        <w:rPr>
          <w:rStyle w:val="af3"/>
          <w:rFonts w:ascii="Times New Roman" w:hAnsi="Times New Roman" w:cs="Times New Roman"/>
          <w:bCs/>
          <w:i w:val="0"/>
          <w:color w:val="212121"/>
          <w:sz w:val="28"/>
          <w:szCs w:val="28"/>
        </w:rPr>
        <w:t>ОБЩИЙ ТРУДОВОЙ СТАЖ</w:t>
      </w:r>
      <w:r w:rsidRPr="006C7A0D">
        <w:rPr>
          <w:rFonts w:ascii="Times New Roman" w:hAnsi="Times New Roman" w:cs="Times New Roman"/>
          <w:i/>
          <w:sz w:val="28"/>
          <w:szCs w:val="28"/>
        </w:rPr>
        <w:t xml:space="preserve">. Это суммарная продолжительность трудовой и иной общественно полезной деятельности до 1 января 2002 года. Общий трудовой стаж нужен для оценки пенсионных прав по состоянию на 1 января 2002 года. Для стажа после 1 января 2002 года понятие «общий трудовой стаж» не применяется. </w:t>
      </w:r>
    </w:p>
    <w:p w:rsidR="00B1536F" w:rsidRPr="006C7A0D" w:rsidRDefault="00B1536F" w:rsidP="00B1536F">
      <w:pPr>
        <w:pStyle w:val="af2"/>
        <w:rPr>
          <w:rFonts w:ascii="Times New Roman" w:hAnsi="Times New Roman" w:cs="Times New Roman"/>
          <w:i/>
          <w:sz w:val="28"/>
          <w:szCs w:val="28"/>
        </w:rPr>
      </w:pPr>
      <w:r w:rsidRPr="006C7A0D">
        <w:rPr>
          <w:rStyle w:val="af3"/>
          <w:rFonts w:ascii="Times New Roman" w:hAnsi="Times New Roman" w:cs="Times New Roman"/>
          <w:bCs/>
          <w:i w:val="0"/>
          <w:color w:val="212121"/>
          <w:sz w:val="28"/>
          <w:szCs w:val="28"/>
        </w:rPr>
        <w:t>СТРАХОВОЙ СТАЖ</w:t>
      </w:r>
      <w:r w:rsidRPr="006C7A0D">
        <w:rPr>
          <w:rFonts w:ascii="Times New Roman" w:hAnsi="Times New Roman" w:cs="Times New Roman"/>
          <w:i/>
          <w:sz w:val="28"/>
          <w:szCs w:val="28"/>
        </w:rPr>
        <w:t>. Периоды вашей трудовой деятельности, в течение которых работодатель уплачивал взносы в ПФР. Необходим для определения права на страховую пенсию. Страховая пенсия по общим основаниям назначается мужчинам в 65 лет, женщинам - в 60 лет.</w:t>
      </w:r>
    </w:p>
    <w:p w:rsidR="00B1536F" w:rsidRPr="006C7A0D" w:rsidRDefault="00B1536F" w:rsidP="00B1536F">
      <w:pPr>
        <w:pStyle w:val="af2"/>
        <w:rPr>
          <w:rFonts w:ascii="Times New Roman" w:hAnsi="Times New Roman" w:cs="Times New Roman"/>
          <w:i/>
          <w:sz w:val="28"/>
          <w:szCs w:val="28"/>
        </w:rPr>
      </w:pPr>
      <w:r w:rsidRPr="006C7A0D">
        <w:rPr>
          <w:rStyle w:val="af3"/>
          <w:rFonts w:ascii="Times New Roman" w:hAnsi="Times New Roman" w:cs="Times New Roman"/>
          <w:bCs/>
          <w:i w:val="0"/>
          <w:color w:val="212121"/>
          <w:sz w:val="28"/>
          <w:szCs w:val="28"/>
        </w:rPr>
        <w:t>СПЕЦСТАЖ</w:t>
      </w:r>
      <w:r w:rsidRPr="006C7A0D">
        <w:rPr>
          <w:rFonts w:ascii="Times New Roman" w:hAnsi="Times New Roman" w:cs="Times New Roman"/>
          <w:i/>
          <w:sz w:val="28"/>
          <w:szCs w:val="28"/>
        </w:rPr>
        <w:t xml:space="preserve">. Так называют стаж на некоторых видах работ, который дает право на назначение досрочной пенсии. Сюда относятся, например, педагогическая, лечебная, творческая деятельность, подземные работы, работы с вредными условиями труда и в горячих цехах. </w:t>
      </w:r>
    </w:p>
    <w:p w:rsidR="00B1536F" w:rsidRDefault="00B1536F" w:rsidP="00B1536F">
      <w:pPr>
        <w:pStyle w:val="af2"/>
        <w:rPr>
          <w:rFonts w:ascii="Times New Roman" w:hAnsi="Times New Roman" w:cs="Times New Roman"/>
          <w:i/>
          <w:sz w:val="28"/>
          <w:szCs w:val="28"/>
        </w:rPr>
      </w:pPr>
      <w:r w:rsidRPr="006C7A0D">
        <w:rPr>
          <w:rStyle w:val="af3"/>
          <w:rFonts w:ascii="Times New Roman" w:hAnsi="Times New Roman" w:cs="Times New Roman"/>
          <w:bCs/>
          <w:i w:val="0"/>
          <w:color w:val="212121"/>
          <w:sz w:val="28"/>
          <w:szCs w:val="28"/>
        </w:rPr>
        <w:t>НЕПРЕРЫВНЫЙ СТАЖ</w:t>
      </w:r>
      <w:r w:rsidRPr="006C7A0D">
        <w:rPr>
          <w:rFonts w:ascii="Times New Roman" w:hAnsi="Times New Roman" w:cs="Times New Roman"/>
          <w:i/>
          <w:sz w:val="28"/>
          <w:szCs w:val="28"/>
        </w:rPr>
        <w:t>. Для определения права на пенсию, ее размера непрерывность стажа значения не имеет.</w:t>
      </w:r>
    </w:p>
    <w:p w:rsidR="00B1536F" w:rsidRPr="006C7A0D" w:rsidRDefault="00B1536F" w:rsidP="00B1536F">
      <w:pPr>
        <w:pStyle w:val="af2"/>
        <w:rPr>
          <w:rFonts w:ascii="Times New Roman" w:hAnsi="Times New Roman" w:cs="Times New Roman"/>
          <w:i/>
          <w:sz w:val="28"/>
          <w:szCs w:val="28"/>
        </w:rPr>
      </w:pPr>
    </w:p>
    <w:p w:rsidR="00B1536F" w:rsidRDefault="00B1536F" w:rsidP="00B1536F">
      <w:pPr>
        <w:spacing w:after="0" w:line="240" w:lineRule="auto"/>
        <w:contextualSpacing/>
        <w:jc w:val="both"/>
        <w:rPr>
          <w:bCs/>
          <w:sz w:val="28"/>
          <w:szCs w:val="28"/>
        </w:rPr>
      </w:pPr>
      <w:r>
        <w:rPr>
          <w:bCs/>
          <w:sz w:val="28"/>
          <w:szCs w:val="28"/>
        </w:rPr>
        <w:t xml:space="preserve">7. </w:t>
      </w:r>
      <w:r w:rsidRPr="00550FE9">
        <w:rPr>
          <w:bCs/>
          <w:sz w:val="28"/>
          <w:szCs w:val="28"/>
        </w:rPr>
        <w:t>Назовите основания и условия права на страховые пенсии по возрасту.</w:t>
      </w:r>
    </w:p>
    <w:p w:rsidR="00B1536F" w:rsidRPr="006C7A0D" w:rsidRDefault="00B1536F" w:rsidP="00B1536F">
      <w:pPr>
        <w:spacing w:after="0" w:line="240" w:lineRule="auto"/>
        <w:contextualSpacing/>
        <w:jc w:val="both"/>
        <w:rPr>
          <w:bCs/>
          <w:i/>
          <w:sz w:val="28"/>
          <w:szCs w:val="28"/>
        </w:rPr>
      </w:pPr>
      <w:r w:rsidRPr="006C7A0D">
        <w:rPr>
          <w:bCs/>
          <w:i/>
          <w:sz w:val="28"/>
          <w:szCs w:val="28"/>
        </w:rPr>
        <w:t>Право на страховую пенсию по старости имеют лица, достигшие возраста 65 и 60 лет (соответственно мужчины и женщины). Лицам, имеющим страховой стаж не менее 42 и 37 лет (соответственно мужчины и женщины), страховая пенсия по старости может назначаться на 24 месяца ранее достижения указанного возраста. Страховая пенсия по старости назначается при наличии не менее 15 лет страхового стажа. Страховая пенсия по старости назначается при наличии величины индивидуального пенсионного коэффициента в размере не менее 30.</w:t>
      </w:r>
    </w:p>
    <w:p w:rsidR="00B1536F" w:rsidRDefault="00B1536F" w:rsidP="00B1536F">
      <w:pPr>
        <w:spacing w:after="0" w:line="240" w:lineRule="auto"/>
        <w:contextualSpacing/>
        <w:jc w:val="both"/>
        <w:rPr>
          <w:bCs/>
          <w:sz w:val="28"/>
          <w:szCs w:val="28"/>
        </w:rPr>
      </w:pPr>
    </w:p>
    <w:p w:rsidR="00B1536F" w:rsidRDefault="00B1536F" w:rsidP="00B1536F">
      <w:pPr>
        <w:spacing w:after="0" w:line="240" w:lineRule="auto"/>
        <w:contextualSpacing/>
        <w:jc w:val="both"/>
        <w:rPr>
          <w:bCs/>
          <w:sz w:val="28"/>
          <w:szCs w:val="28"/>
        </w:rPr>
      </w:pPr>
      <w:r>
        <w:rPr>
          <w:bCs/>
          <w:sz w:val="28"/>
          <w:szCs w:val="28"/>
        </w:rPr>
        <w:t xml:space="preserve">8. </w:t>
      </w:r>
      <w:r w:rsidRPr="00550FE9">
        <w:rPr>
          <w:bCs/>
          <w:sz w:val="28"/>
          <w:szCs w:val="28"/>
        </w:rPr>
        <w:t>Что такое инвалидность и каковые ее причины?</w:t>
      </w:r>
    </w:p>
    <w:p w:rsidR="00B1536F" w:rsidRPr="006C7A0D" w:rsidRDefault="00B1536F" w:rsidP="00B1536F">
      <w:pPr>
        <w:spacing w:after="0" w:line="240" w:lineRule="auto"/>
        <w:contextualSpacing/>
        <w:jc w:val="both"/>
        <w:rPr>
          <w:bCs/>
          <w:i/>
          <w:sz w:val="28"/>
          <w:szCs w:val="28"/>
        </w:rPr>
      </w:pPr>
      <w:r w:rsidRPr="006C7A0D">
        <w:rPr>
          <w:bCs/>
          <w:i/>
          <w:sz w:val="28"/>
          <w:szCs w:val="28"/>
        </w:rPr>
        <w:lastRenderedPageBreak/>
        <w:t>Федеральный закон "О социальной защите инвалидов в Российской Федерации" от 24.11.1995 N 181-ФЗ.</w:t>
      </w:r>
    </w:p>
    <w:p w:rsidR="00B1536F" w:rsidRPr="006C7A0D" w:rsidRDefault="00B1536F" w:rsidP="00B1536F">
      <w:pPr>
        <w:spacing w:after="0" w:line="240" w:lineRule="auto"/>
        <w:contextualSpacing/>
        <w:jc w:val="both"/>
        <w:rPr>
          <w:bCs/>
          <w:i/>
          <w:sz w:val="28"/>
          <w:szCs w:val="28"/>
        </w:rPr>
      </w:pPr>
      <w:r w:rsidRPr="006C7A0D">
        <w:rPr>
          <w:bCs/>
          <w:i/>
          <w:sz w:val="28"/>
          <w:szCs w:val="28"/>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B1536F" w:rsidRPr="006C7A0D" w:rsidRDefault="00B1536F" w:rsidP="00B1536F">
      <w:pPr>
        <w:spacing w:after="0" w:line="240" w:lineRule="auto"/>
        <w:contextualSpacing/>
        <w:jc w:val="both"/>
        <w:rPr>
          <w:bCs/>
          <w:i/>
          <w:sz w:val="28"/>
          <w:szCs w:val="28"/>
        </w:rPr>
      </w:pPr>
      <w:r w:rsidRPr="006C7A0D">
        <w:rPr>
          <w:bCs/>
          <w:i/>
          <w:sz w:val="28"/>
          <w:szCs w:val="28"/>
        </w:rP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B1536F" w:rsidRPr="006C7A0D" w:rsidRDefault="00B1536F" w:rsidP="00B1536F">
      <w:pPr>
        <w:spacing w:after="0" w:line="240" w:lineRule="auto"/>
        <w:contextualSpacing/>
        <w:jc w:val="both"/>
        <w:rPr>
          <w:bCs/>
          <w:i/>
          <w:sz w:val="28"/>
          <w:szCs w:val="28"/>
        </w:rPr>
      </w:pPr>
      <w:r w:rsidRPr="006C7A0D">
        <w:rPr>
          <w:bCs/>
          <w:i/>
          <w:sz w:val="28"/>
          <w:szCs w:val="28"/>
        </w:rPr>
        <w:t>Каковы критерии и сроки установления групп инвалидности</w:t>
      </w:r>
    </w:p>
    <w:p w:rsidR="00B1536F" w:rsidRPr="006C7A0D" w:rsidRDefault="00B1536F" w:rsidP="00B1536F">
      <w:pPr>
        <w:spacing w:after="0" w:line="240" w:lineRule="auto"/>
        <w:contextualSpacing/>
        <w:jc w:val="both"/>
        <w:rPr>
          <w:bCs/>
          <w:i/>
          <w:sz w:val="28"/>
          <w:szCs w:val="28"/>
        </w:rPr>
      </w:pPr>
      <w:r w:rsidRPr="006C7A0D">
        <w:rPr>
          <w:bCs/>
          <w:i/>
          <w:sz w:val="28"/>
          <w:szCs w:val="28"/>
        </w:rP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 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B1536F" w:rsidRDefault="00B1536F" w:rsidP="00B1536F">
      <w:pPr>
        <w:spacing w:after="0" w:line="240" w:lineRule="auto"/>
        <w:contextualSpacing/>
        <w:jc w:val="both"/>
        <w:rPr>
          <w:bCs/>
          <w:sz w:val="28"/>
          <w:szCs w:val="28"/>
        </w:rPr>
      </w:pPr>
    </w:p>
    <w:p w:rsidR="00B1536F" w:rsidRDefault="00B1536F" w:rsidP="00B1536F">
      <w:pPr>
        <w:spacing w:after="0" w:line="240" w:lineRule="auto"/>
        <w:contextualSpacing/>
        <w:jc w:val="both"/>
        <w:rPr>
          <w:bCs/>
          <w:sz w:val="28"/>
          <w:szCs w:val="28"/>
        </w:rPr>
      </w:pPr>
      <w:r>
        <w:rPr>
          <w:bCs/>
          <w:sz w:val="28"/>
          <w:szCs w:val="28"/>
        </w:rPr>
        <w:t>9. Перечислите с</w:t>
      </w:r>
      <w:r w:rsidRPr="00276CF6">
        <w:rPr>
          <w:bCs/>
          <w:sz w:val="28"/>
          <w:szCs w:val="28"/>
        </w:rPr>
        <w:t>лучаи обеспечения пособием по временной нетрудоспособности</w:t>
      </w:r>
      <w:r>
        <w:rPr>
          <w:bCs/>
          <w:sz w:val="28"/>
          <w:szCs w:val="28"/>
        </w:rPr>
        <w:t>.</w:t>
      </w:r>
    </w:p>
    <w:p w:rsidR="00B1536F" w:rsidRPr="00AD167E" w:rsidRDefault="00B1536F" w:rsidP="00B1536F">
      <w:pPr>
        <w:spacing w:after="0" w:line="240" w:lineRule="auto"/>
        <w:contextualSpacing/>
        <w:jc w:val="both"/>
        <w:rPr>
          <w:bCs/>
          <w:i/>
          <w:sz w:val="28"/>
          <w:szCs w:val="28"/>
        </w:rPr>
      </w:pPr>
      <w:r w:rsidRPr="00AD167E">
        <w:rPr>
          <w:bCs/>
          <w:i/>
          <w:sz w:val="28"/>
          <w:szCs w:val="28"/>
        </w:rPr>
        <w:t>Федеральный закон от 29.12.2006 N 255-ФЗ "Об обязательном социальном страховании на случай временной нетрудоспособности и в связи с материнством".</w:t>
      </w:r>
    </w:p>
    <w:p w:rsidR="00B1536F" w:rsidRPr="00AD167E" w:rsidRDefault="00B1536F" w:rsidP="00B1536F">
      <w:pPr>
        <w:spacing w:after="0" w:line="240" w:lineRule="auto"/>
        <w:contextualSpacing/>
        <w:jc w:val="both"/>
        <w:rPr>
          <w:bCs/>
          <w:i/>
          <w:sz w:val="28"/>
          <w:szCs w:val="28"/>
        </w:rPr>
      </w:pPr>
      <w:r w:rsidRPr="00AD167E">
        <w:rPr>
          <w:bCs/>
          <w:i/>
          <w:sz w:val="28"/>
          <w:szCs w:val="28"/>
        </w:rPr>
        <w:t>1. Обеспечение застрахованных лиц пособием по временной нетрудоспособности осуществляется в случаях:</w:t>
      </w:r>
    </w:p>
    <w:p w:rsidR="00B1536F" w:rsidRPr="00AD167E" w:rsidRDefault="00B1536F" w:rsidP="00B1536F">
      <w:pPr>
        <w:spacing w:after="0" w:line="240" w:lineRule="auto"/>
        <w:contextualSpacing/>
        <w:jc w:val="both"/>
        <w:rPr>
          <w:bCs/>
          <w:i/>
          <w:sz w:val="28"/>
          <w:szCs w:val="28"/>
        </w:rPr>
      </w:pPr>
      <w:r w:rsidRPr="00AD167E">
        <w:rPr>
          <w:bCs/>
          <w:i/>
          <w:sz w:val="28"/>
          <w:szCs w:val="28"/>
        </w:rPr>
        <w:t>1) утраты трудоспособности вследствие заболевания или травмы, в том числе в связи с операцией по искусственному прерыванию беременности или осуществлением экстракорпорального оплодотворения (далее - заболевание или травма);</w:t>
      </w:r>
    </w:p>
    <w:p w:rsidR="00B1536F" w:rsidRPr="00AD167E" w:rsidRDefault="00B1536F" w:rsidP="00B1536F">
      <w:pPr>
        <w:spacing w:after="0" w:line="240" w:lineRule="auto"/>
        <w:contextualSpacing/>
        <w:jc w:val="both"/>
        <w:rPr>
          <w:bCs/>
          <w:i/>
          <w:sz w:val="28"/>
          <w:szCs w:val="28"/>
        </w:rPr>
      </w:pPr>
      <w:r w:rsidRPr="00AD167E">
        <w:rPr>
          <w:bCs/>
          <w:i/>
          <w:sz w:val="28"/>
          <w:szCs w:val="28"/>
        </w:rPr>
        <w:t>2) необходимости осуществления ухода за больным </w:t>
      </w:r>
      <w:hyperlink r:id="rId16" w:anchor="dst100870" w:history="1">
        <w:r w:rsidRPr="00AD167E">
          <w:rPr>
            <w:rStyle w:val="ab"/>
            <w:bCs/>
            <w:i/>
            <w:color w:val="auto"/>
            <w:sz w:val="28"/>
            <w:szCs w:val="28"/>
            <w:u w:val="none"/>
          </w:rPr>
          <w:t>членом семьи</w:t>
        </w:r>
      </w:hyperlink>
      <w:r w:rsidRPr="00AD167E">
        <w:rPr>
          <w:bCs/>
          <w:i/>
          <w:sz w:val="28"/>
          <w:szCs w:val="28"/>
        </w:rPr>
        <w:t>;</w:t>
      </w:r>
    </w:p>
    <w:p w:rsidR="00B1536F" w:rsidRPr="00AD167E" w:rsidRDefault="00B1536F" w:rsidP="00B1536F">
      <w:pPr>
        <w:spacing w:after="0" w:line="240" w:lineRule="auto"/>
        <w:contextualSpacing/>
        <w:jc w:val="both"/>
        <w:rPr>
          <w:bCs/>
          <w:i/>
          <w:sz w:val="28"/>
          <w:szCs w:val="28"/>
        </w:rPr>
      </w:pPr>
      <w:r w:rsidRPr="00AD167E">
        <w:rPr>
          <w:bCs/>
          <w:i/>
          <w:sz w:val="28"/>
          <w:szCs w:val="28"/>
        </w:rPr>
        <w:t>Как оплатить больничный лист при карантине</w:t>
      </w:r>
    </w:p>
    <w:p w:rsidR="00B1536F" w:rsidRPr="00AD167E" w:rsidRDefault="00B1536F" w:rsidP="00B1536F">
      <w:pPr>
        <w:spacing w:after="0" w:line="240" w:lineRule="auto"/>
        <w:contextualSpacing/>
        <w:jc w:val="both"/>
        <w:rPr>
          <w:bCs/>
          <w:i/>
          <w:sz w:val="28"/>
          <w:szCs w:val="28"/>
        </w:rPr>
      </w:pPr>
      <w:r w:rsidRPr="00AD167E">
        <w:rPr>
          <w:bCs/>
          <w:i/>
          <w:sz w:val="28"/>
          <w:szCs w:val="28"/>
        </w:rPr>
        <w:t>3) карантина застрахованного лица, а также карантина ребенка в возрасте до 7 лет, посещающего дошкольную образовательную организацию, или другого члена семьи, признанного в установленном </w:t>
      </w:r>
      <w:hyperlink r:id="rId17" w:history="1">
        <w:r w:rsidRPr="00AD167E">
          <w:rPr>
            <w:rStyle w:val="ab"/>
            <w:bCs/>
            <w:i/>
            <w:color w:val="auto"/>
            <w:sz w:val="28"/>
            <w:szCs w:val="28"/>
            <w:u w:val="none"/>
          </w:rPr>
          <w:t>порядке</w:t>
        </w:r>
      </w:hyperlink>
      <w:r w:rsidRPr="00AD167E">
        <w:rPr>
          <w:bCs/>
          <w:i/>
          <w:sz w:val="28"/>
          <w:szCs w:val="28"/>
        </w:rPr>
        <w:t> недееспособным;</w:t>
      </w:r>
    </w:p>
    <w:p w:rsidR="00B1536F" w:rsidRPr="00AD167E" w:rsidRDefault="00B1536F" w:rsidP="00B1536F">
      <w:pPr>
        <w:spacing w:after="0" w:line="240" w:lineRule="auto"/>
        <w:contextualSpacing/>
        <w:jc w:val="both"/>
        <w:rPr>
          <w:bCs/>
          <w:i/>
          <w:sz w:val="28"/>
          <w:szCs w:val="28"/>
        </w:rPr>
      </w:pPr>
      <w:r w:rsidRPr="00AD167E">
        <w:rPr>
          <w:bCs/>
          <w:i/>
          <w:sz w:val="28"/>
          <w:szCs w:val="28"/>
        </w:rPr>
        <w:t>4) осуществления протезирования по медицинским показаниям в стационарном специализированном учреждении;</w:t>
      </w:r>
    </w:p>
    <w:p w:rsidR="00B1536F" w:rsidRPr="00AD167E" w:rsidRDefault="00B1536F" w:rsidP="00B1536F">
      <w:pPr>
        <w:spacing w:after="0" w:line="240" w:lineRule="auto"/>
        <w:contextualSpacing/>
        <w:jc w:val="both"/>
        <w:rPr>
          <w:bCs/>
          <w:i/>
          <w:sz w:val="28"/>
          <w:szCs w:val="28"/>
        </w:rPr>
      </w:pPr>
      <w:r w:rsidRPr="00AD167E">
        <w:rPr>
          <w:bCs/>
          <w:i/>
          <w:sz w:val="28"/>
          <w:szCs w:val="28"/>
        </w:rPr>
        <w:t>5) лечения в установленном порядке в санаторно-курортных организациях, расположенных на территории Российской Федерации, непосредственно после оказания медицинской помощи в стационарных условиях.</w:t>
      </w:r>
    </w:p>
    <w:p w:rsidR="00B1536F" w:rsidRPr="00AD167E" w:rsidRDefault="00B1536F" w:rsidP="00B1536F">
      <w:pPr>
        <w:spacing w:after="0" w:line="240" w:lineRule="auto"/>
        <w:contextualSpacing/>
        <w:jc w:val="both"/>
        <w:rPr>
          <w:bCs/>
          <w:i/>
          <w:sz w:val="28"/>
          <w:szCs w:val="28"/>
        </w:rPr>
      </w:pPr>
      <w:r w:rsidRPr="00AD167E">
        <w:rPr>
          <w:bCs/>
          <w:i/>
          <w:sz w:val="28"/>
          <w:szCs w:val="28"/>
        </w:rPr>
        <w:t>Пособие по временной нетрудоспособности выплачивается застрахованным лицам в период работы по трудовому договору, осуществления служебной или иной деятельности, в течение которого они подлежат обязательному социальному страхованию на случай временной нетрудоспособности и в связи с материнством, а также в случаях, когда заболевание или травма наступили в течение 30 календарных дней со дня прекращения указанной работы или деятельности либо в период со дня заключения трудового договора до дня его аннулирования.</w:t>
      </w:r>
    </w:p>
    <w:p w:rsidR="00B1536F" w:rsidRDefault="00B1536F" w:rsidP="00B1536F">
      <w:pPr>
        <w:spacing w:after="0" w:line="240" w:lineRule="auto"/>
        <w:contextualSpacing/>
        <w:jc w:val="both"/>
        <w:rPr>
          <w:bCs/>
          <w:sz w:val="28"/>
          <w:szCs w:val="28"/>
        </w:rPr>
      </w:pPr>
    </w:p>
    <w:p w:rsidR="00B1536F" w:rsidRDefault="00B1536F" w:rsidP="00B1536F">
      <w:pPr>
        <w:spacing w:after="0" w:line="240" w:lineRule="auto"/>
        <w:contextualSpacing/>
        <w:jc w:val="both"/>
        <w:rPr>
          <w:bCs/>
          <w:sz w:val="28"/>
          <w:szCs w:val="28"/>
        </w:rPr>
      </w:pPr>
      <w:r>
        <w:rPr>
          <w:bCs/>
          <w:sz w:val="28"/>
          <w:szCs w:val="28"/>
        </w:rPr>
        <w:t xml:space="preserve">10. </w:t>
      </w:r>
      <w:r w:rsidRPr="00276CF6">
        <w:rPr>
          <w:bCs/>
          <w:sz w:val="28"/>
          <w:szCs w:val="28"/>
        </w:rPr>
        <w:t>Какие виды услуг могут получать нуждающиеся по системе обязательного медицинского страхования?</w:t>
      </w:r>
    </w:p>
    <w:p w:rsidR="00B1536F" w:rsidRPr="00EC4EA1" w:rsidRDefault="00B1536F" w:rsidP="00B1536F">
      <w:pPr>
        <w:spacing w:after="0" w:line="240" w:lineRule="auto"/>
        <w:contextualSpacing/>
        <w:jc w:val="both"/>
        <w:rPr>
          <w:bCs/>
          <w:i/>
          <w:sz w:val="28"/>
          <w:szCs w:val="28"/>
        </w:rPr>
      </w:pPr>
      <w:r w:rsidRPr="00EC4EA1">
        <w:rPr>
          <w:bCs/>
          <w:i/>
          <w:sz w:val="28"/>
          <w:szCs w:val="28"/>
        </w:rPr>
        <w:t>Система обязательного медицинского страхования включает следующие виды медицинской помощи, предоставляемой бесплатно:</w:t>
      </w:r>
    </w:p>
    <w:p w:rsidR="00B1536F" w:rsidRPr="00EC4EA1" w:rsidRDefault="00B1536F" w:rsidP="00B1536F">
      <w:pPr>
        <w:spacing w:after="0" w:line="240" w:lineRule="auto"/>
        <w:contextualSpacing/>
        <w:jc w:val="both"/>
        <w:rPr>
          <w:bCs/>
          <w:i/>
          <w:sz w:val="28"/>
          <w:szCs w:val="28"/>
        </w:rPr>
      </w:pPr>
      <w:r w:rsidRPr="00EC4EA1">
        <w:rPr>
          <w:bCs/>
          <w:i/>
          <w:sz w:val="28"/>
          <w:szCs w:val="28"/>
        </w:rPr>
        <w:lastRenderedPageBreak/>
        <w:t>1. Первичная медико</w:t>
      </w:r>
      <w:r>
        <w:rPr>
          <w:bCs/>
          <w:i/>
          <w:sz w:val="28"/>
          <w:szCs w:val="28"/>
        </w:rPr>
        <w:t>-санитарная помощь, включающая:</w:t>
      </w:r>
    </w:p>
    <w:p w:rsidR="00B1536F" w:rsidRPr="00EC4EA1" w:rsidRDefault="00B1536F" w:rsidP="00B1536F">
      <w:pPr>
        <w:spacing w:after="0" w:line="240" w:lineRule="auto"/>
        <w:contextualSpacing/>
        <w:jc w:val="both"/>
        <w:rPr>
          <w:bCs/>
          <w:i/>
          <w:sz w:val="28"/>
          <w:szCs w:val="28"/>
        </w:rPr>
      </w:pPr>
      <w:r>
        <w:rPr>
          <w:bCs/>
          <w:i/>
          <w:sz w:val="28"/>
          <w:szCs w:val="28"/>
        </w:rPr>
        <w:t xml:space="preserve">- </w:t>
      </w:r>
      <w:r w:rsidRPr="00EC4EA1">
        <w:rPr>
          <w:bCs/>
          <w:i/>
          <w:sz w:val="28"/>
          <w:szCs w:val="28"/>
        </w:rPr>
        <w:t xml:space="preserve">первичную доврачебную помощь, которая оказывается фельдшерами, акушерами и другими медицинскими работниками со средним медицинским образованием в амбулаторных условиях, </w:t>
      </w:r>
      <w:r>
        <w:rPr>
          <w:bCs/>
          <w:i/>
          <w:sz w:val="28"/>
          <w:szCs w:val="28"/>
        </w:rPr>
        <w:t>в условиях дневного стационара;</w:t>
      </w:r>
    </w:p>
    <w:p w:rsidR="00B1536F" w:rsidRPr="00EC4EA1" w:rsidRDefault="00B1536F" w:rsidP="00B1536F">
      <w:pPr>
        <w:spacing w:after="0" w:line="240" w:lineRule="auto"/>
        <w:contextualSpacing/>
        <w:jc w:val="both"/>
        <w:rPr>
          <w:bCs/>
          <w:i/>
          <w:sz w:val="28"/>
          <w:szCs w:val="28"/>
        </w:rPr>
      </w:pPr>
      <w:r>
        <w:rPr>
          <w:bCs/>
          <w:i/>
          <w:sz w:val="28"/>
          <w:szCs w:val="28"/>
        </w:rPr>
        <w:t xml:space="preserve">- </w:t>
      </w:r>
      <w:r w:rsidRPr="00EC4EA1">
        <w:rPr>
          <w:bCs/>
          <w:i/>
          <w:sz w:val="28"/>
          <w:szCs w:val="28"/>
        </w:rPr>
        <w:t>первичную врачебную помощь, которая оказывается врачами-терапевтами, врачами-терапевтами участковыми, врачами-педиатрами, врачами-педиатрами участковыми и врачами обще</w:t>
      </w:r>
      <w:r>
        <w:rPr>
          <w:bCs/>
          <w:i/>
          <w:sz w:val="28"/>
          <w:szCs w:val="28"/>
        </w:rPr>
        <w:t>й практики (семейными врачами);</w:t>
      </w:r>
    </w:p>
    <w:p w:rsidR="00B1536F" w:rsidRPr="00EC4EA1" w:rsidRDefault="00B1536F" w:rsidP="00B1536F">
      <w:pPr>
        <w:spacing w:after="0" w:line="240" w:lineRule="auto"/>
        <w:contextualSpacing/>
        <w:jc w:val="both"/>
        <w:rPr>
          <w:bCs/>
          <w:i/>
          <w:sz w:val="28"/>
          <w:szCs w:val="28"/>
        </w:rPr>
      </w:pPr>
      <w:r>
        <w:rPr>
          <w:bCs/>
          <w:i/>
          <w:sz w:val="28"/>
          <w:szCs w:val="28"/>
        </w:rPr>
        <w:t xml:space="preserve">- </w:t>
      </w:r>
      <w:r w:rsidRPr="00EC4EA1">
        <w:rPr>
          <w:bCs/>
          <w:i/>
          <w:sz w:val="28"/>
          <w:szCs w:val="28"/>
        </w:rPr>
        <w:t>первичную специализированную медицинскую помощь, которая ока</w:t>
      </w:r>
      <w:r>
        <w:rPr>
          <w:bCs/>
          <w:i/>
          <w:sz w:val="28"/>
          <w:szCs w:val="28"/>
        </w:rPr>
        <w:t>зывается врачами-специалистами.</w:t>
      </w:r>
    </w:p>
    <w:p w:rsidR="00B1536F" w:rsidRPr="00EC4EA1" w:rsidRDefault="00B1536F" w:rsidP="00B1536F">
      <w:pPr>
        <w:spacing w:after="0" w:line="240" w:lineRule="auto"/>
        <w:contextualSpacing/>
        <w:jc w:val="both"/>
        <w:rPr>
          <w:bCs/>
          <w:i/>
          <w:sz w:val="28"/>
          <w:szCs w:val="28"/>
        </w:rPr>
      </w:pPr>
      <w:r w:rsidRPr="00EC4EA1">
        <w:rPr>
          <w:bCs/>
          <w:i/>
          <w:sz w:val="28"/>
          <w:szCs w:val="28"/>
        </w:rPr>
        <w:t>2. Специа</w:t>
      </w:r>
      <w:r>
        <w:rPr>
          <w:bCs/>
          <w:i/>
          <w:sz w:val="28"/>
          <w:szCs w:val="28"/>
        </w:rPr>
        <w:t xml:space="preserve">лизированная медицинская помощь. </w:t>
      </w:r>
      <w:r w:rsidRPr="00EC4EA1">
        <w:rPr>
          <w:bCs/>
          <w:i/>
          <w:sz w:val="28"/>
          <w:szCs w:val="28"/>
        </w:rPr>
        <w:t xml:space="preserve">Оказывается в стационарных условиях и в условиях дневного стационара врачами-специалистами и включает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w:t>
      </w:r>
      <w:r>
        <w:rPr>
          <w:bCs/>
          <w:i/>
          <w:sz w:val="28"/>
          <w:szCs w:val="28"/>
        </w:rPr>
        <w:t>сложных медицинских технологий.</w:t>
      </w:r>
    </w:p>
    <w:p w:rsidR="00B1536F" w:rsidRPr="00EC4EA1" w:rsidRDefault="00B1536F" w:rsidP="00B1536F">
      <w:pPr>
        <w:spacing w:after="0" w:line="240" w:lineRule="auto"/>
        <w:contextualSpacing/>
        <w:jc w:val="both"/>
        <w:rPr>
          <w:bCs/>
          <w:i/>
          <w:sz w:val="28"/>
          <w:szCs w:val="28"/>
        </w:rPr>
      </w:pPr>
      <w:r w:rsidRPr="00EC4EA1">
        <w:rPr>
          <w:bCs/>
          <w:i/>
          <w:sz w:val="28"/>
          <w:szCs w:val="28"/>
        </w:rPr>
        <w:t>3. Высокотехнологичная медицинская помощь с применением новых сложных и (или) уникальных методов лечения, а также ресурсоемких методов лечения с научно доказанной эффективностью, в том числе клеточных технол</w:t>
      </w:r>
      <w:r>
        <w:rPr>
          <w:bCs/>
          <w:i/>
          <w:sz w:val="28"/>
          <w:szCs w:val="28"/>
        </w:rPr>
        <w:t>огий, роботизированной техники.</w:t>
      </w:r>
    </w:p>
    <w:p w:rsidR="00B1536F" w:rsidRPr="00EC4EA1" w:rsidRDefault="00B1536F" w:rsidP="00B1536F">
      <w:pPr>
        <w:spacing w:after="0" w:line="240" w:lineRule="auto"/>
        <w:contextualSpacing/>
        <w:jc w:val="both"/>
        <w:rPr>
          <w:bCs/>
          <w:i/>
          <w:sz w:val="28"/>
          <w:szCs w:val="28"/>
        </w:rPr>
      </w:pPr>
      <w:r w:rsidRPr="00EC4EA1">
        <w:rPr>
          <w:bCs/>
          <w:i/>
          <w:sz w:val="28"/>
          <w:szCs w:val="28"/>
        </w:rPr>
        <w:t>4. Скорая медицинская помощь, которая оказывается государственными и муниципальными медицинскими организациями при заболеваниях, несчастных случаях, травмах, отравлениях и других состояниях, требующих срочного медицинского вмешательства. При необходимости осуществляется медицинская эвакуация.</w:t>
      </w:r>
    </w:p>
    <w:p w:rsidR="00A84F06" w:rsidRDefault="00A84F06" w:rsidP="00A84F06">
      <w:pPr>
        <w:spacing w:after="0" w:line="240" w:lineRule="auto"/>
        <w:contextualSpacing/>
        <w:jc w:val="both"/>
        <w:rPr>
          <w:b/>
          <w:bCs/>
          <w:sz w:val="24"/>
          <w:szCs w:val="24"/>
        </w:rPr>
      </w:pPr>
    </w:p>
    <w:p w:rsidR="00276CF6" w:rsidRPr="00276CF6" w:rsidRDefault="00276CF6" w:rsidP="00276CF6">
      <w:pPr>
        <w:spacing w:after="0" w:line="252" w:lineRule="auto"/>
        <w:contextualSpacing/>
        <w:jc w:val="both"/>
        <w:rPr>
          <w:b/>
          <w:bCs/>
          <w:sz w:val="28"/>
          <w:szCs w:val="28"/>
        </w:rPr>
      </w:pPr>
      <w:r w:rsidRPr="00276CF6">
        <w:rPr>
          <w:b/>
          <w:bCs/>
          <w:sz w:val="28"/>
          <w:szCs w:val="28"/>
        </w:rPr>
        <w:t>Рекомендации по оцениванию устных ответов студентов:</w:t>
      </w:r>
    </w:p>
    <w:p w:rsidR="00276CF6" w:rsidRPr="00276CF6" w:rsidRDefault="00276CF6" w:rsidP="00276CF6">
      <w:pPr>
        <w:spacing w:after="0" w:line="252" w:lineRule="auto"/>
        <w:contextualSpacing/>
        <w:jc w:val="both"/>
        <w:rPr>
          <w:bCs/>
          <w:sz w:val="28"/>
          <w:szCs w:val="28"/>
        </w:rPr>
      </w:pPr>
      <w:r w:rsidRPr="00276CF6">
        <w:rPr>
          <w:bCs/>
          <w:sz w:val="28"/>
          <w:szCs w:val="28"/>
        </w:rPr>
        <w:t xml:space="preserve">С целью контроля и подготовки студентов к изучению новой темы вначале каждой практического занятия преподавателем проводится индивидуальный или фронтальный устный опрос по выполненным заданиям предыдущей темы. </w:t>
      </w:r>
    </w:p>
    <w:p w:rsidR="00276CF6" w:rsidRPr="00276CF6" w:rsidRDefault="00276CF6" w:rsidP="00276CF6">
      <w:pPr>
        <w:spacing w:after="0" w:line="252" w:lineRule="auto"/>
        <w:contextualSpacing/>
        <w:jc w:val="both"/>
        <w:rPr>
          <w:bCs/>
          <w:sz w:val="28"/>
          <w:szCs w:val="28"/>
        </w:rPr>
      </w:pPr>
      <w:r w:rsidRPr="00276CF6">
        <w:rPr>
          <w:bCs/>
          <w:sz w:val="28"/>
          <w:szCs w:val="28"/>
        </w:rPr>
        <w:t xml:space="preserve">Критерии оценки: </w:t>
      </w:r>
    </w:p>
    <w:p w:rsidR="00276CF6" w:rsidRPr="00276CF6" w:rsidRDefault="00276CF6" w:rsidP="00276CF6">
      <w:pPr>
        <w:spacing w:after="0" w:line="252" w:lineRule="auto"/>
        <w:contextualSpacing/>
        <w:jc w:val="both"/>
        <w:rPr>
          <w:bCs/>
          <w:sz w:val="28"/>
          <w:szCs w:val="28"/>
        </w:rPr>
      </w:pPr>
      <w:r w:rsidRPr="00276CF6">
        <w:rPr>
          <w:bCs/>
          <w:sz w:val="28"/>
          <w:szCs w:val="28"/>
        </w:rPr>
        <w:t>– правильность ответа по содержанию задания (учитывается количество и характер ошибок при ответе);</w:t>
      </w:r>
    </w:p>
    <w:p w:rsidR="00276CF6" w:rsidRPr="00276CF6" w:rsidRDefault="00276CF6" w:rsidP="00276CF6">
      <w:pPr>
        <w:spacing w:after="0" w:line="252" w:lineRule="auto"/>
        <w:contextualSpacing/>
        <w:jc w:val="both"/>
        <w:rPr>
          <w:bCs/>
          <w:sz w:val="28"/>
          <w:szCs w:val="28"/>
        </w:rPr>
      </w:pPr>
      <w:r w:rsidRPr="00276CF6">
        <w:rPr>
          <w:bCs/>
          <w:sz w:val="28"/>
          <w:szCs w:val="28"/>
        </w:rPr>
        <w:t>– полнота и глубина ответа (учитывается количество усвоенных фактов, понятий и т.п.);</w:t>
      </w:r>
    </w:p>
    <w:p w:rsidR="00276CF6" w:rsidRPr="00276CF6" w:rsidRDefault="00276CF6" w:rsidP="00276CF6">
      <w:pPr>
        <w:spacing w:after="0" w:line="252" w:lineRule="auto"/>
        <w:contextualSpacing/>
        <w:jc w:val="both"/>
        <w:rPr>
          <w:bCs/>
          <w:sz w:val="28"/>
          <w:szCs w:val="28"/>
        </w:rPr>
      </w:pPr>
      <w:r w:rsidRPr="00276CF6">
        <w:rPr>
          <w:bCs/>
          <w:sz w:val="28"/>
          <w:szCs w:val="28"/>
        </w:rPr>
        <w:t>– сознательность ответа (учитывается понимание излагаемого материала);</w:t>
      </w:r>
    </w:p>
    <w:p w:rsidR="00276CF6" w:rsidRPr="00276CF6" w:rsidRDefault="00276CF6" w:rsidP="00276CF6">
      <w:pPr>
        <w:spacing w:after="0" w:line="252" w:lineRule="auto"/>
        <w:contextualSpacing/>
        <w:jc w:val="both"/>
        <w:rPr>
          <w:bCs/>
          <w:sz w:val="28"/>
          <w:szCs w:val="28"/>
        </w:rPr>
      </w:pPr>
      <w:r w:rsidRPr="00276CF6">
        <w:rPr>
          <w:bCs/>
          <w:sz w:val="28"/>
          <w:szCs w:val="28"/>
        </w:rPr>
        <w:t>– логика изложения материала (учитывается умение строить целостный, последовательный рассказ, грамотно пользоваться специальной терминологией);</w:t>
      </w:r>
    </w:p>
    <w:p w:rsidR="00276CF6" w:rsidRPr="00276CF6" w:rsidRDefault="00276CF6" w:rsidP="00276CF6">
      <w:pPr>
        <w:spacing w:after="0" w:line="252" w:lineRule="auto"/>
        <w:contextualSpacing/>
        <w:jc w:val="both"/>
        <w:rPr>
          <w:bCs/>
          <w:sz w:val="28"/>
          <w:szCs w:val="28"/>
        </w:rPr>
      </w:pPr>
      <w:r w:rsidRPr="00276CF6">
        <w:rPr>
          <w:bCs/>
          <w:sz w:val="28"/>
          <w:szCs w:val="28"/>
        </w:rPr>
        <w:t>– рациональность использованных приемов и способов решения поставленной учебной задачи (учитывается умение использовать наиболее прогрессивные и эффективные способы достижения цели);</w:t>
      </w:r>
    </w:p>
    <w:p w:rsidR="00276CF6" w:rsidRPr="00276CF6" w:rsidRDefault="00276CF6" w:rsidP="00276CF6">
      <w:pPr>
        <w:spacing w:after="0" w:line="252" w:lineRule="auto"/>
        <w:contextualSpacing/>
        <w:jc w:val="both"/>
        <w:rPr>
          <w:bCs/>
          <w:sz w:val="28"/>
          <w:szCs w:val="28"/>
        </w:rPr>
      </w:pPr>
      <w:r w:rsidRPr="00276CF6">
        <w:rPr>
          <w:bCs/>
          <w:sz w:val="28"/>
          <w:szCs w:val="28"/>
        </w:rPr>
        <w:t>– своевременность и эффективность использования наглядных пособий и технических средств при ответе (учитывается грамотно и с пользой применять наглядность и демонстрационный опыт при устном ответе);</w:t>
      </w:r>
    </w:p>
    <w:p w:rsidR="00276CF6" w:rsidRPr="00276CF6" w:rsidRDefault="00276CF6" w:rsidP="00276CF6">
      <w:pPr>
        <w:spacing w:after="0" w:line="252" w:lineRule="auto"/>
        <w:contextualSpacing/>
        <w:jc w:val="both"/>
        <w:rPr>
          <w:bCs/>
          <w:sz w:val="28"/>
          <w:szCs w:val="28"/>
        </w:rPr>
      </w:pPr>
      <w:r w:rsidRPr="00276CF6">
        <w:rPr>
          <w:bCs/>
          <w:sz w:val="28"/>
          <w:szCs w:val="28"/>
        </w:rPr>
        <w:t>– использование дополнительного материала (обязательное условие);</w:t>
      </w:r>
    </w:p>
    <w:p w:rsidR="00276CF6" w:rsidRPr="00276CF6" w:rsidRDefault="00276CF6" w:rsidP="00276CF6">
      <w:pPr>
        <w:spacing w:after="0" w:line="252" w:lineRule="auto"/>
        <w:contextualSpacing/>
        <w:jc w:val="both"/>
        <w:rPr>
          <w:bCs/>
          <w:sz w:val="28"/>
          <w:szCs w:val="28"/>
        </w:rPr>
      </w:pPr>
      <w:r w:rsidRPr="00276CF6">
        <w:rPr>
          <w:bCs/>
          <w:sz w:val="28"/>
          <w:szCs w:val="28"/>
        </w:rPr>
        <w:t>– рациональность использования времени, отведенного на задание (не одобряется затянутость выполнения задания, устного ответа во времени, с учетом индивидуальных особенностей студентов).</w:t>
      </w:r>
    </w:p>
    <w:p w:rsidR="00276CF6" w:rsidRPr="00276CF6" w:rsidRDefault="00276CF6" w:rsidP="00276CF6">
      <w:pPr>
        <w:spacing w:after="0" w:line="252" w:lineRule="auto"/>
        <w:contextualSpacing/>
        <w:jc w:val="both"/>
        <w:rPr>
          <w:bCs/>
          <w:sz w:val="28"/>
          <w:szCs w:val="28"/>
        </w:rPr>
      </w:pPr>
    </w:p>
    <w:p w:rsidR="00276CF6" w:rsidRPr="00276CF6" w:rsidRDefault="00276CF6" w:rsidP="00276CF6">
      <w:pPr>
        <w:spacing w:after="0" w:line="252" w:lineRule="auto"/>
        <w:contextualSpacing/>
        <w:jc w:val="both"/>
        <w:rPr>
          <w:sz w:val="28"/>
          <w:szCs w:val="28"/>
        </w:rPr>
      </w:pPr>
      <w:r w:rsidRPr="00276CF6">
        <w:rPr>
          <w:b/>
          <w:bCs/>
          <w:sz w:val="28"/>
          <w:szCs w:val="28"/>
        </w:rPr>
        <w:lastRenderedPageBreak/>
        <w:t>Оценка «отлично»</w:t>
      </w:r>
      <w:r w:rsidRPr="00276CF6">
        <w:rPr>
          <w:sz w:val="28"/>
          <w:szCs w:val="28"/>
        </w:rPr>
        <w:t> ставится, если студент: 1) полно и аргументировано отвечает по содержанию вопроса;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w:t>
      </w:r>
    </w:p>
    <w:p w:rsidR="00276CF6" w:rsidRPr="00276CF6" w:rsidRDefault="00276CF6" w:rsidP="00276CF6">
      <w:pPr>
        <w:spacing w:after="0" w:line="252" w:lineRule="auto"/>
        <w:contextualSpacing/>
        <w:jc w:val="both"/>
        <w:rPr>
          <w:sz w:val="28"/>
          <w:szCs w:val="28"/>
        </w:rPr>
      </w:pPr>
      <w:r w:rsidRPr="00276CF6">
        <w:rPr>
          <w:b/>
          <w:bCs/>
          <w:sz w:val="28"/>
          <w:szCs w:val="28"/>
        </w:rPr>
        <w:t>Оценка «хорошо»</w:t>
      </w:r>
      <w:r w:rsidRPr="00276CF6">
        <w:rPr>
          <w:sz w:val="28"/>
          <w:szCs w:val="28"/>
        </w:rPr>
        <w:t> ставится, если студент дает ответ, удовлетворяющий тем же требованиям, что и для оценки «5», но допускает 1-2 ошибки, которые сам же исправляет.</w:t>
      </w:r>
    </w:p>
    <w:p w:rsidR="00276CF6" w:rsidRPr="00276CF6" w:rsidRDefault="00276CF6" w:rsidP="00276CF6">
      <w:pPr>
        <w:spacing w:after="0" w:line="252" w:lineRule="auto"/>
        <w:contextualSpacing/>
        <w:jc w:val="both"/>
        <w:rPr>
          <w:sz w:val="28"/>
          <w:szCs w:val="28"/>
        </w:rPr>
      </w:pPr>
      <w:r w:rsidRPr="00276CF6">
        <w:rPr>
          <w:b/>
          <w:bCs/>
          <w:sz w:val="28"/>
          <w:szCs w:val="28"/>
        </w:rPr>
        <w:t>Оценка «удовлетворительно»</w:t>
      </w:r>
      <w:r w:rsidRPr="00276CF6">
        <w:rPr>
          <w:sz w:val="28"/>
          <w:szCs w:val="28"/>
        </w:rPr>
        <w:t> ставится, если студент обнаруживает знание и понимание основных положений данного вопроса,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w:t>
      </w:r>
    </w:p>
    <w:p w:rsidR="00276CF6" w:rsidRPr="00276CF6" w:rsidRDefault="00276CF6" w:rsidP="00276CF6">
      <w:pPr>
        <w:spacing w:after="0" w:line="252" w:lineRule="auto"/>
        <w:contextualSpacing/>
        <w:jc w:val="both"/>
        <w:rPr>
          <w:sz w:val="28"/>
          <w:szCs w:val="28"/>
        </w:rPr>
      </w:pPr>
      <w:r w:rsidRPr="00276CF6">
        <w:rPr>
          <w:b/>
          <w:bCs/>
          <w:sz w:val="28"/>
          <w:szCs w:val="28"/>
        </w:rPr>
        <w:t>Оценка «неудовлетворительно»</w:t>
      </w:r>
      <w:r w:rsidRPr="00276CF6">
        <w:rPr>
          <w:sz w:val="28"/>
          <w:szCs w:val="28"/>
        </w:rPr>
        <w:t>  ставится, если студент обнаруживает незнание ответа на соответствующий вопрос,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студента, которые являются серьезным препятствием к успешному овладению последующим материалом.</w:t>
      </w:r>
    </w:p>
    <w:p w:rsidR="00276CF6" w:rsidRPr="000F7C31" w:rsidRDefault="00276CF6" w:rsidP="00A84F06">
      <w:pPr>
        <w:spacing w:after="0" w:line="240" w:lineRule="auto"/>
        <w:contextualSpacing/>
        <w:jc w:val="both"/>
        <w:rPr>
          <w:bCs/>
          <w:sz w:val="24"/>
          <w:szCs w:val="24"/>
        </w:rPr>
      </w:pPr>
    </w:p>
    <w:p w:rsidR="000F7C31" w:rsidRDefault="000F7C31" w:rsidP="00132F64">
      <w:pPr>
        <w:widowControl w:val="0"/>
        <w:spacing w:after="0" w:line="240" w:lineRule="auto"/>
        <w:outlineLvl w:val="1"/>
        <w:rPr>
          <w:rFonts w:eastAsia="Times New Roman"/>
          <w:b/>
          <w:bCs/>
          <w:sz w:val="28"/>
          <w:szCs w:val="26"/>
        </w:rPr>
      </w:pPr>
    </w:p>
    <w:p w:rsidR="00D26F62" w:rsidRPr="00D26F62" w:rsidRDefault="00D26F62" w:rsidP="00D26F62">
      <w:pPr>
        <w:spacing w:after="0" w:line="240" w:lineRule="auto"/>
        <w:ind w:firstLine="709"/>
        <w:jc w:val="both"/>
        <w:rPr>
          <w:rFonts w:eastAsia="Times New Roman"/>
          <w:b/>
          <w:bCs/>
          <w:sz w:val="28"/>
          <w:szCs w:val="26"/>
        </w:rPr>
      </w:pPr>
      <w:r w:rsidRPr="00D26F62">
        <w:rPr>
          <w:rFonts w:eastAsia="Times New Roman"/>
          <w:b/>
          <w:bCs/>
          <w:sz w:val="28"/>
          <w:szCs w:val="26"/>
        </w:rPr>
        <w:t>Блок В - Оценочные средства для диагностирования сформированности уровня  компетенций – «уметь»</w:t>
      </w:r>
    </w:p>
    <w:p w:rsidR="00D26F62" w:rsidRPr="00D26F62" w:rsidRDefault="00D26F62" w:rsidP="00D26F62">
      <w:pPr>
        <w:spacing w:after="0" w:line="240" w:lineRule="auto"/>
        <w:ind w:firstLine="709"/>
        <w:jc w:val="both"/>
        <w:rPr>
          <w:rFonts w:eastAsia="Times New Roman"/>
          <w:b/>
          <w:bCs/>
          <w:sz w:val="28"/>
          <w:szCs w:val="26"/>
        </w:rPr>
      </w:pPr>
    </w:p>
    <w:p w:rsidR="00D26F62" w:rsidRPr="00D26F62" w:rsidRDefault="00D26F62" w:rsidP="00D26F62">
      <w:pPr>
        <w:spacing w:after="0" w:line="240" w:lineRule="auto"/>
        <w:ind w:firstLine="709"/>
        <w:jc w:val="both"/>
        <w:rPr>
          <w:rFonts w:eastAsia="Times New Roman"/>
          <w:b/>
          <w:bCs/>
          <w:sz w:val="28"/>
          <w:szCs w:val="26"/>
        </w:rPr>
      </w:pPr>
    </w:p>
    <w:p w:rsidR="00D26F62" w:rsidRPr="00D26F62" w:rsidRDefault="00D26F62" w:rsidP="00D26F62">
      <w:pPr>
        <w:spacing w:after="0" w:line="240" w:lineRule="auto"/>
        <w:ind w:firstLine="709"/>
        <w:jc w:val="both"/>
        <w:rPr>
          <w:rFonts w:eastAsia="Times New Roman"/>
          <w:b/>
          <w:bCs/>
          <w:sz w:val="28"/>
          <w:szCs w:val="26"/>
        </w:rPr>
      </w:pPr>
      <w:r w:rsidRPr="00D26F62">
        <w:rPr>
          <w:rFonts w:eastAsia="Times New Roman"/>
          <w:b/>
          <w:bCs/>
          <w:sz w:val="28"/>
          <w:szCs w:val="26"/>
        </w:rPr>
        <w:t xml:space="preserve">В.0   Темы рефератов </w:t>
      </w:r>
    </w:p>
    <w:p w:rsidR="00730B9C" w:rsidRDefault="00730B9C" w:rsidP="00D26F62">
      <w:pPr>
        <w:spacing w:after="0" w:line="240" w:lineRule="auto"/>
        <w:jc w:val="both"/>
        <w:rPr>
          <w:sz w:val="28"/>
          <w:szCs w:val="28"/>
        </w:rPr>
      </w:pPr>
    </w:p>
    <w:p w:rsidR="00D26F62" w:rsidRPr="00D26F62" w:rsidRDefault="00132F64" w:rsidP="00D26F62">
      <w:pPr>
        <w:spacing w:after="0" w:line="240" w:lineRule="auto"/>
        <w:rPr>
          <w:rFonts w:eastAsia="Times New Roman"/>
          <w:sz w:val="28"/>
          <w:szCs w:val="28"/>
          <w:lang w:eastAsia="ru-RU"/>
        </w:rPr>
      </w:pPr>
      <w:r>
        <w:rPr>
          <w:rFonts w:eastAsia="Times New Roman"/>
          <w:sz w:val="28"/>
          <w:szCs w:val="28"/>
          <w:lang w:eastAsia="ru-RU"/>
        </w:rPr>
        <w:t>1</w:t>
      </w:r>
      <w:r w:rsidR="00D26F62" w:rsidRPr="00D26F62">
        <w:rPr>
          <w:rFonts w:eastAsia="Times New Roman"/>
          <w:sz w:val="28"/>
          <w:szCs w:val="28"/>
          <w:lang w:eastAsia="ru-RU"/>
        </w:rPr>
        <w:t>. Система социального обеспечени</w:t>
      </w:r>
      <w:r>
        <w:rPr>
          <w:rFonts w:eastAsia="Times New Roman"/>
          <w:sz w:val="28"/>
          <w:szCs w:val="28"/>
          <w:lang w:eastAsia="ru-RU"/>
        </w:rPr>
        <w:t xml:space="preserve">я в Российской Федерации. </w:t>
      </w:r>
    </w:p>
    <w:p w:rsidR="00D26F62" w:rsidRPr="00D26F62" w:rsidRDefault="00132F64" w:rsidP="00D26F62">
      <w:pPr>
        <w:spacing w:after="0" w:line="240" w:lineRule="auto"/>
        <w:rPr>
          <w:rFonts w:eastAsia="Times New Roman"/>
          <w:sz w:val="28"/>
          <w:szCs w:val="28"/>
          <w:lang w:eastAsia="ru-RU"/>
        </w:rPr>
      </w:pPr>
      <w:r>
        <w:rPr>
          <w:rFonts w:eastAsia="Times New Roman"/>
          <w:sz w:val="28"/>
          <w:szCs w:val="28"/>
          <w:lang w:eastAsia="ru-RU"/>
        </w:rPr>
        <w:t>2</w:t>
      </w:r>
      <w:r w:rsidR="00D26F62" w:rsidRPr="00D26F62">
        <w:rPr>
          <w:rFonts w:eastAsia="Times New Roman"/>
          <w:sz w:val="28"/>
          <w:szCs w:val="28"/>
          <w:lang w:eastAsia="ru-RU"/>
        </w:rPr>
        <w:t xml:space="preserve">. Обязательное социальное страхование. </w:t>
      </w:r>
    </w:p>
    <w:p w:rsidR="00D26F62" w:rsidRPr="00D26F62" w:rsidRDefault="00132F64" w:rsidP="00D26F62">
      <w:pPr>
        <w:spacing w:after="0" w:line="240" w:lineRule="auto"/>
        <w:rPr>
          <w:rFonts w:eastAsia="Times New Roman"/>
          <w:sz w:val="28"/>
          <w:szCs w:val="28"/>
          <w:lang w:eastAsia="ru-RU"/>
        </w:rPr>
      </w:pPr>
      <w:r>
        <w:rPr>
          <w:rFonts w:eastAsia="Times New Roman"/>
          <w:sz w:val="28"/>
          <w:szCs w:val="28"/>
          <w:lang w:eastAsia="ru-RU"/>
        </w:rPr>
        <w:t>3</w:t>
      </w:r>
      <w:r w:rsidR="00D26F62" w:rsidRPr="00D26F62">
        <w:rPr>
          <w:rFonts w:eastAsia="Times New Roman"/>
          <w:sz w:val="28"/>
          <w:szCs w:val="28"/>
          <w:lang w:eastAsia="ru-RU"/>
        </w:rPr>
        <w:t xml:space="preserve">. Понятие стажа, его виды и значение. </w:t>
      </w:r>
    </w:p>
    <w:p w:rsidR="00D26F62" w:rsidRPr="00D26F62" w:rsidRDefault="00132F64" w:rsidP="00D26F62">
      <w:pPr>
        <w:spacing w:after="0" w:line="240" w:lineRule="auto"/>
        <w:rPr>
          <w:rFonts w:eastAsia="Times New Roman"/>
          <w:sz w:val="28"/>
          <w:szCs w:val="28"/>
          <w:lang w:eastAsia="ru-RU"/>
        </w:rPr>
      </w:pPr>
      <w:r>
        <w:rPr>
          <w:rFonts w:eastAsia="Times New Roman"/>
          <w:sz w:val="28"/>
          <w:szCs w:val="28"/>
          <w:lang w:eastAsia="ru-RU"/>
        </w:rPr>
        <w:t>4</w:t>
      </w:r>
      <w:r w:rsidR="00D26F62" w:rsidRPr="00D26F62">
        <w:rPr>
          <w:rFonts w:eastAsia="Times New Roman"/>
          <w:sz w:val="28"/>
          <w:szCs w:val="28"/>
          <w:lang w:eastAsia="ru-RU"/>
        </w:rPr>
        <w:t>. Страховая пенсия по старости, условия и порядок её назначения.</w:t>
      </w:r>
    </w:p>
    <w:p w:rsidR="00D26F62" w:rsidRPr="00D26F62" w:rsidRDefault="00132F64" w:rsidP="00D26F62">
      <w:pPr>
        <w:spacing w:after="0" w:line="240" w:lineRule="auto"/>
        <w:rPr>
          <w:rFonts w:eastAsia="Times New Roman"/>
          <w:sz w:val="28"/>
          <w:szCs w:val="28"/>
          <w:lang w:eastAsia="ru-RU"/>
        </w:rPr>
      </w:pPr>
      <w:r>
        <w:rPr>
          <w:rFonts w:eastAsia="Times New Roman"/>
          <w:sz w:val="28"/>
          <w:szCs w:val="28"/>
          <w:lang w:eastAsia="ru-RU"/>
        </w:rPr>
        <w:t>5</w:t>
      </w:r>
      <w:r w:rsidR="00D26F62" w:rsidRPr="00D26F62">
        <w:rPr>
          <w:rFonts w:eastAsia="Times New Roman"/>
          <w:sz w:val="28"/>
          <w:szCs w:val="28"/>
          <w:lang w:eastAsia="ru-RU"/>
        </w:rPr>
        <w:t>. Страховая пенсия по инвалидности, условия и порядок её</w:t>
      </w:r>
    </w:p>
    <w:p w:rsidR="00D26F62" w:rsidRPr="00D26F62" w:rsidRDefault="00D26F62" w:rsidP="00D26F62">
      <w:pPr>
        <w:spacing w:after="0" w:line="240" w:lineRule="auto"/>
        <w:rPr>
          <w:rFonts w:eastAsia="Times New Roman"/>
          <w:sz w:val="28"/>
          <w:szCs w:val="28"/>
          <w:lang w:eastAsia="ru-RU"/>
        </w:rPr>
      </w:pPr>
      <w:r w:rsidRPr="00D26F62">
        <w:rPr>
          <w:rFonts w:eastAsia="Times New Roman"/>
          <w:sz w:val="28"/>
          <w:szCs w:val="28"/>
          <w:lang w:eastAsia="ru-RU"/>
        </w:rPr>
        <w:t xml:space="preserve">назначения. </w:t>
      </w:r>
    </w:p>
    <w:p w:rsidR="00D26F62" w:rsidRPr="00D26F62" w:rsidRDefault="00132F64" w:rsidP="00D26F62">
      <w:pPr>
        <w:spacing w:after="0" w:line="240" w:lineRule="auto"/>
        <w:rPr>
          <w:rFonts w:eastAsia="Times New Roman"/>
          <w:sz w:val="28"/>
          <w:szCs w:val="28"/>
          <w:lang w:eastAsia="ru-RU"/>
        </w:rPr>
      </w:pPr>
      <w:r>
        <w:rPr>
          <w:rFonts w:eastAsia="Times New Roman"/>
          <w:sz w:val="28"/>
          <w:szCs w:val="28"/>
          <w:lang w:eastAsia="ru-RU"/>
        </w:rPr>
        <w:t>6</w:t>
      </w:r>
      <w:r w:rsidR="00D26F62" w:rsidRPr="00D26F62">
        <w:rPr>
          <w:rFonts w:eastAsia="Times New Roman"/>
          <w:sz w:val="28"/>
          <w:szCs w:val="28"/>
          <w:lang w:eastAsia="ru-RU"/>
        </w:rPr>
        <w:t xml:space="preserve">. Система пособий в Российской Федерации. </w:t>
      </w:r>
    </w:p>
    <w:p w:rsidR="00D26F62" w:rsidRPr="00D26F62" w:rsidRDefault="00132F64" w:rsidP="00D26F62">
      <w:pPr>
        <w:spacing w:after="0" w:line="240" w:lineRule="auto"/>
        <w:rPr>
          <w:rFonts w:eastAsia="Times New Roman"/>
          <w:sz w:val="28"/>
          <w:szCs w:val="28"/>
          <w:lang w:eastAsia="ru-RU"/>
        </w:rPr>
      </w:pPr>
      <w:r>
        <w:rPr>
          <w:rFonts w:eastAsia="Times New Roman"/>
          <w:sz w:val="28"/>
          <w:szCs w:val="28"/>
          <w:lang w:eastAsia="ru-RU"/>
        </w:rPr>
        <w:t>7</w:t>
      </w:r>
      <w:r w:rsidR="00D26F62" w:rsidRPr="00D26F62">
        <w:rPr>
          <w:rFonts w:eastAsia="Times New Roman"/>
          <w:sz w:val="28"/>
          <w:szCs w:val="28"/>
          <w:lang w:eastAsia="ru-RU"/>
        </w:rPr>
        <w:t xml:space="preserve">. Государственные пособия гражданам, имеющим детей. </w:t>
      </w:r>
    </w:p>
    <w:p w:rsidR="00D26F62" w:rsidRPr="00D26F62" w:rsidRDefault="00132F64" w:rsidP="00D26F62">
      <w:pPr>
        <w:spacing w:after="0" w:line="240" w:lineRule="auto"/>
        <w:rPr>
          <w:rFonts w:eastAsia="Times New Roman"/>
          <w:sz w:val="28"/>
          <w:szCs w:val="28"/>
          <w:lang w:eastAsia="ru-RU"/>
        </w:rPr>
      </w:pPr>
      <w:r>
        <w:rPr>
          <w:rFonts w:eastAsia="Times New Roman"/>
          <w:sz w:val="28"/>
          <w:szCs w:val="28"/>
          <w:lang w:eastAsia="ru-RU"/>
        </w:rPr>
        <w:t>8</w:t>
      </w:r>
      <w:r w:rsidR="00D26F62" w:rsidRPr="00D26F62">
        <w:rPr>
          <w:rFonts w:eastAsia="Times New Roman"/>
          <w:sz w:val="28"/>
          <w:szCs w:val="28"/>
          <w:lang w:eastAsia="ru-RU"/>
        </w:rPr>
        <w:t xml:space="preserve">. Понятие и условия признания граждан безработными. </w:t>
      </w:r>
    </w:p>
    <w:p w:rsidR="00D26F62" w:rsidRPr="00D26F62" w:rsidRDefault="00132F64" w:rsidP="00D26F62">
      <w:pPr>
        <w:spacing w:after="0" w:line="240" w:lineRule="auto"/>
        <w:rPr>
          <w:rFonts w:eastAsia="Times New Roman"/>
          <w:sz w:val="28"/>
          <w:szCs w:val="28"/>
          <w:lang w:eastAsia="ru-RU"/>
        </w:rPr>
      </w:pPr>
      <w:r>
        <w:rPr>
          <w:rFonts w:eastAsia="Times New Roman"/>
          <w:sz w:val="28"/>
          <w:szCs w:val="28"/>
          <w:lang w:eastAsia="ru-RU"/>
        </w:rPr>
        <w:t>9</w:t>
      </w:r>
      <w:r w:rsidR="00D26F62" w:rsidRPr="00D26F62">
        <w:rPr>
          <w:rFonts w:eastAsia="Times New Roman"/>
          <w:sz w:val="28"/>
          <w:szCs w:val="28"/>
          <w:lang w:eastAsia="ru-RU"/>
        </w:rPr>
        <w:t>. Право на охрану здоровья. Понятие и виды гарантированной</w:t>
      </w:r>
    </w:p>
    <w:p w:rsidR="00D26F62" w:rsidRPr="00D26F62" w:rsidRDefault="00D26F62" w:rsidP="00D26F62">
      <w:pPr>
        <w:spacing w:after="0" w:line="240" w:lineRule="auto"/>
        <w:rPr>
          <w:rFonts w:eastAsia="Times New Roman"/>
          <w:sz w:val="28"/>
          <w:szCs w:val="28"/>
          <w:lang w:eastAsia="ru-RU"/>
        </w:rPr>
      </w:pPr>
      <w:r w:rsidRPr="00D26F62">
        <w:rPr>
          <w:rFonts w:eastAsia="Times New Roman"/>
          <w:sz w:val="28"/>
          <w:szCs w:val="28"/>
          <w:lang w:eastAsia="ru-RU"/>
        </w:rPr>
        <w:t xml:space="preserve">бесплатной медицинской помощи. </w:t>
      </w:r>
    </w:p>
    <w:p w:rsidR="00D26F62" w:rsidRPr="00D26F62" w:rsidRDefault="00D26F62" w:rsidP="00D26F62">
      <w:pPr>
        <w:spacing w:after="0" w:line="240" w:lineRule="auto"/>
        <w:rPr>
          <w:rFonts w:eastAsia="Times New Roman"/>
          <w:sz w:val="28"/>
          <w:szCs w:val="28"/>
          <w:lang w:eastAsia="ru-RU"/>
        </w:rPr>
      </w:pPr>
      <w:r w:rsidRPr="00D26F62">
        <w:rPr>
          <w:rFonts w:eastAsia="Times New Roman"/>
          <w:sz w:val="28"/>
          <w:szCs w:val="28"/>
          <w:lang w:eastAsia="ru-RU"/>
        </w:rPr>
        <w:t>1</w:t>
      </w:r>
      <w:r w:rsidR="00132F64">
        <w:rPr>
          <w:rFonts w:eastAsia="Times New Roman"/>
          <w:sz w:val="28"/>
          <w:szCs w:val="28"/>
          <w:lang w:eastAsia="ru-RU"/>
        </w:rPr>
        <w:t>0</w:t>
      </w:r>
      <w:r w:rsidRPr="00D26F62">
        <w:rPr>
          <w:rFonts w:eastAsia="Times New Roman"/>
          <w:sz w:val="28"/>
          <w:szCs w:val="28"/>
          <w:lang w:eastAsia="ru-RU"/>
        </w:rPr>
        <w:t>. Государственная система обязательного медицинского страхования.</w:t>
      </w:r>
    </w:p>
    <w:p w:rsidR="00D26F62" w:rsidRPr="00D26F62" w:rsidRDefault="00D26F62" w:rsidP="00D26F62">
      <w:pPr>
        <w:spacing w:after="0" w:line="240" w:lineRule="auto"/>
        <w:rPr>
          <w:rFonts w:eastAsia="Times New Roman"/>
          <w:sz w:val="28"/>
          <w:szCs w:val="28"/>
          <w:lang w:eastAsia="ru-RU"/>
        </w:rPr>
      </w:pPr>
      <w:r w:rsidRPr="00D26F62">
        <w:rPr>
          <w:rFonts w:eastAsia="Times New Roman"/>
          <w:sz w:val="28"/>
          <w:szCs w:val="28"/>
          <w:lang w:eastAsia="ru-RU"/>
        </w:rPr>
        <w:t>1</w:t>
      </w:r>
      <w:r w:rsidR="00132F64">
        <w:rPr>
          <w:rFonts w:eastAsia="Times New Roman"/>
          <w:sz w:val="28"/>
          <w:szCs w:val="28"/>
          <w:lang w:eastAsia="ru-RU"/>
        </w:rPr>
        <w:t>1</w:t>
      </w:r>
      <w:r w:rsidRPr="00D26F62">
        <w:rPr>
          <w:rFonts w:eastAsia="Times New Roman"/>
          <w:sz w:val="28"/>
          <w:szCs w:val="28"/>
          <w:lang w:eastAsia="ru-RU"/>
        </w:rPr>
        <w:t xml:space="preserve">. Понятие и виды государственной социальной помощи. </w:t>
      </w:r>
    </w:p>
    <w:p w:rsidR="00D26F62" w:rsidRPr="00D26F62" w:rsidRDefault="00132F64" w:rsidP="00D26F62">
      <w:pPr>
        <w:spacing w:after="0" w:line="240" w:lineRule="auto"/>
        <w:rPr>
          <w:rFonts w:eastAsia="Times New Roman"/>
          <w:sz w:val="28"/>
          <w:szCs w:val="28"/>
          <w:lang w:eastAsia="ru-RU"/>
        </w:rPr>
      </w:pPr>
      <w:r>
        <w:rPr>
          <w:rFonts w:eastAsia="Times New Roman"/>
          <w:sz w:val="28"/>
          <w:szCs w:val="28"/>
          <w:lang w:eastAsia="ru-RU"/>
        </w:rPr>
        <w:t>12</w:t>
      </w:r>
      <w:r w:rsidR="00D26F62" w:rsidRPr="00D26F62">
        <w:rPr>
          <w:rFonts w:eastAsia="Times New Roman"/>
          <w:sz w:val="28"/>
          <w:szCs w:val="28"/>
          <w:lang w:eastAsia="ru-RU"/>
        </w:rPr>
        <w:t xml:space="preserve">. Понятие, виды и формы социального обслуживания. </w:t>
      </w:r>
    </w:p>
    <w:p w:rsidR="00D26F62" w:rsidRPr="00D26F62" w:rsidRDefault="00132F64" w:rsidP="00D26F62">
      <w:pPr>
        <w:spacing w:after="0" w:line="240" w:lineRule="auto"/>
        <w:rPr>
          <w:rFonts w:eastAsia="Times New Roman"/>
          <w:sz w:val="28"/>
          <w:szCs w:val="28"/>
          <w:lang w:eastAsia="ru-RU"/>
        </w:rPr>
      </w:pPr>
      <w:r>
        <w:rPr>
          <w:rFonts w:eastAsia="Times New Roman"/>
          <w:sz w:val="28"/>
          <w:szCs w:val="28"/>
          <w:lang w:eastAsia="ru-RU"/>
        </w:rPr>
        <w:t>13</w:t>
      </w:r>
      <w:r w:rsidR="00D26F62" w:rsidRPr="00D26F62">
        <w:rPr>
          <w:rFonts w:eastAsia="Times New Roman"/>
          <w:sz w:val="28"/>
          <w:szCs w:val="28"/>
          <w:lang w:eastAsia="ru-RU"/>
        </w:rPr>
        <w:t xml:space="preserve">. Социальные риски. </w:t>
      </w:r>
    </w:p>
    <w:p w:rsidR="00D26F62" w:rsidRPr="00D26F62" w:rsidRDefault="00132F64" w:rsidP="00D26F62">
      <w:pPr>
        <w:spacing w:after="0" w:line="240" w:lineRule="auto"/>
        <w:rPr>
          <w:rFonts w:eastAsia="Times New Roman"/>
          <w:sz w:val="28"/>
          <w:szCs w:val="28"/>
          <w:lang w:eastAsia="ru-RU"/>
        </w:rPr>
      </w:pPr>
      <w:r>
        <w:rPr>
          <w:rFonts w:eastAsia="Times New Roman"/>
          <w:sz w:val="28"/>
          <w:szCs w:val="28"/>
          <w:lang w:eastAsia="ru-RU"/>
        </w:rPr>
        <w:t>14</w:t>
      </w:r>
      <w:r w:rsidR="00D26F62" w:rsidRPr="00D26F62">
        <w:rPr>
          <w:rFonts w:eastAsia="Times New Roman"/>
          <w:sz w:val="28"/>
          <w:szCs w:val="28"/>
          <w:lang w:eastAsia="ru-RU"/>
        </w:rPr>
        <w:t xml:space="preserve">. Инвалидность как юридический факт. </w:t>
      </w:r>
    </w:p>
    <w:p w:rsidR="00D26F62" w:rsidRPr="00D26F62" w:rsidRDefault="00132F64" w:rsidP="00D26F62">
      <w:pPr>
        <w:spacing w:after="0" w:line="240" w:lineRule="auto"/>
        <w:rPr>
          <w:rFonts w:eastAsia="Times New Roman"/>
          <w:sz w:val="28"/>
          <w:szCs w:val="28"/>
          <w:lang w:eastAsia="ru-RU"/>
        </w:rPr>
      </w:pPr>
      <w:r>
        <w:rPr>
          <w:rFonts w:eastAsia="Times New Roman"/>
          <w:sz w:val="28"/>
          <w:szCs w:val="28"/>
          <w:lang w:eastAsia="ru-RU"/>
        </w:rPr>
        <w:t>15</w:t>
      </w:r>
      <w:r w:rsidR="00D26F62" w:rsidRPr="00D26F62">
        <w:rPr>
          <w:rFonts w:eastAsia="Times New Roman"/>
          <w:sz w:val="28"/>
          <w:szCs w:val="28"/>
          <w:lang w:eastAsia="ru-RU"/>
        </w:rPr>
        <w:t xml:space="preserve">. Социальное обеспечение сирот в РФ. </w:t>
      </w:r>
    </w:p>
    <w:p w:rsidR="00A84F06" w:rsidRPr="009073C3" w:rsidRDefault="00A84F06" w:rsidP="00D26F62">
      <w:pPr>
        <w:spacing w:after="0" w:line="240" w:lineRule="auto"/>
        <w:rPr>
          <w:rFonts w:eastAsia="Times New Roman"/>
          <w:b/>
          <w:spacing w:val="-2"/>
          <w:sz w:val="28"/>
          <w:szCs w:val="28"/>
          <w:lang w:eastAsia="ru-RU"/>
        </w:rPr>
      </w:pPr>
    </w:p>
    <w:p w:rsidR="00A84F06" w:rsidRPr="009073C3" w:rsidRDefault="00A84F06" w:rsidP="00A84F06">
      <w:pPr>
        <w:spacing w:after="0" w:line="240" w:lineRule="auto"/>
        <w:rPr>
          <w:rFonts w:eastAsia="Times New Roman"/>
          <w:b/>
          <w:sz w:val="28"/>
          <w:szCs w:val="28"/>
        </w:rPr>
      </w:pPr>
    </w:p>
    <w:p w:rsidR="00132F64" w:rsidRPr="00132F64" w:rsidRDefault="00132F64" w:rsidP="00132F64">
      <w:pPr>
        <w:spacing w:after="0" w:line="240" w:lineRule="auto"/>
        <w:rPr>
          <w:rFonts w:eastAsia="Times New Roman"/>
          <w:b/>
          <w:sz w:val="28"/>
          <w:szCs w:val="28"/>
        </w:rPr>
      </w:pPr>
    </w:p>
    <w:p w:rsidR="00132F64" w:rsidRPr="00132F64" w:rsidRDefault="00132F64" w:rsidP="00132F64">
      <w:pPr>
        <w:spacing w:after="0" w:line="240" w:lineRule="auto"/>
        <w:ind w:firstLine="709"/>
        <w:rPr>
          <w:rFonts w:eastAsia="Times New Roman"/>
          <w:b/>
          <w:sz w:val="28"/>
          <w:szCs w:val="28"/>
        </w:rPr>
      </w:pPr>
      <w:r w:rsidRPr="00132F64">
        <w:rPr>
          <w:rFonts w:eastAsia="Times New Roman"/>
          <w:b/>
          <w:sz w:val="28"/>
          <w:szCs w:val="28"/>
        </w:rPr>
        <w:t>Требования к структуре, оформлению и критерии оценки реферата</w:t>
      </w:r>
    </w:p>
    <w:p w:rsidR="00132F64" w:rsidRPr="00132F64" w:rsidRDefault="00132F64" w:rsidP="00132F64">
      <w:pPr>
        <w:spacing w:after="0" w:line="240" w:lineRule="auto"/>
        <w:ind w:firstLine="709"/>
        <w:rPr>
          <w:rFonts w:eastAsia="Times New Roman"/>
          <w:b/>
          <w:bCs/>
          <w:sz w:val="28"/>
          <w:szCs w:val="28"/>
        </w:rPr>
      </w:pPr>
    </w:p>
    <w:p w:rsidR="00132F64" w:rsidRPr="00132F64" w:rsidRDefault="00132F64" w:rsidP="00132F64">
      <w:pPr>
        <w:spacing w:after="0" w:line="240" w:lineRule="auto"/>
        <w:ind w:firstLine="709"/>
        <w:rPr>
          <w:rFonts w:eastAsia="Times New Roman"/>
          <w:sz w:val="28"/>
          <w:szCs w:val="28"/>
        </w:rPr>
      </w:pPr>
      <w:r w:rsidRPr="00132F64">
        <w:rPr>
          <w:rFonts w:eastAsia="Times New Roman"/>
          <w:b/>
          <w:bCs/>
          <w:sz w:val="28"/>
          <w:szCs w:val="28"/>
        </w:rPr>
        <w:t>Структура реферата</w:t>
      </w:r>
    </w:p>
    <w:p w:rsidR="00132F64" w:rsidRPr="00132F64" w:rsidRDefault="00132F64" w:rsidP="00132F64">
      <w:pPr>
        <w:spacing w:after="0" w:line="240" w:lineRule="auto"/>
        <w:ind w:firstLine="709"/>
        <w:rPr>
          <w:rFonts w:eastAsia="Times New Roman"/>
          <w:sz w:val="28"/>
          <w:szCs w:val="28"/>
        </w:rPr>
      </w:pPr>
      <w:r w:rsidRPr="00132F64">
        <w:rPr>
          <w:rFonts w:eastAsia="Times New Roman"/>
          <w:sz w:val="28"/>
          <w:szCs w:val="28"/>
        </w:rPr>
        <w:t> </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sz w:val="28"/>
          <w:szCs w:val="28"/>
        </w:rPr>
        <w:t>1)     Реферат должен быть структурирован (по главам, разделам, параграфам). В зависимости от тематики реферата к нему могут быть оформлены приложения, содержащие документы, иллюстрации, таблицы, схемы и т.д.</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sz w:val="28"/>
          <w:szCs w:val="28"/>
        </w:rPr>
        <w:t>2)     Реферат должен иметь следующую структуру:</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sz w:val="28"/>
          <w:szCs w:val="28"/>
        </w:rPr>
        <w:t>-         титульный лист;</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sz w:val="28"/>
          <w:szCs w:val="28"/>
        </w:rPr>
        <w:t>-         оглавление с указанием глав, параграфов, страниц;</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sz w:val="28"/>
          <w:szCs w:val="28"/>
        </w:rPr>
        <w:t>-         введение;</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sz w:val="28"/>
          <w:szCs w:val="28"/>
        </w:rPr>
        <w:t>-         основная часть (разбитая на главы и параграфы);</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sz w:val="28"/>
          <w:szCs w:val="28"/>
        </w:rPr>
        <w:t>-         заключение;</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sz w:val="28"/>
          <w:szCs w:val="28"/>
        </w:rPr>
        <w:t>-         список реферируемой литературы;</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sz w:val="28"/>
          <w:szCs w:val="28"/>
        </w:rPr>
        <w:t>-         приложения (если есть).</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sz w:val="28"/>
          <w:szCs w:val="28"/>
        </w:rPr>
        <w:t>3)     Общий объем реферата должен составлять 10-15 страниц машинописного текста: введение – 1-2 страницы, основная часть – 10-12 страниц, заключение – 1-2 страницы.</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sz w:val="28"/>
          <w:szCs w:val="28"/>
        </w:rPr>
        <w:t>4)     Тема реферата (если выбирается студентом самостоятельно) должна соответствовать критериям:</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sz w:val="28"/>
          <w:szCs w:val="28"/>
        </w:rPr>
        <w:t>-         грамотность с литературной точки зрения;</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sz w:val="28"/>
          <w:szCs w:val="28"/>
        </w:rPr>
        <w:t>-         четкость рамок исследуемой проблемы (недопустима как излишняя широта, так и узкая ограниченность);</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sz w:val="28"/>
          <w:szCs w:val="28"/>
        </w:rPr>
        <w:t>-         сочетание ёмкости и лаконичности формулировок;</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sz w:val="28"/>
          <w:szCs w:val="28"/>
        </w:rPr>
        <w:t>-         адекватность уровню студенческой учебно-исследовательской работы (недопустима как чрезмерная упрощенность, так и излишняя наукообразность, а также использование спорной с научной точки зрения терминологии).</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sz w:val="28"/>
          <w:szCs w:val="28"/>
        </w:rPr>
        <w:t>5)     Вводная часть должна включать в себя:</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sz w:val="28"/>
          <w:szCs w:val="28"/>
        </w:rPr>
        <w:t>-         обоснование актуальности темы реферата с позиции научной значимости (малая изученность вопроса, его спорность, дискуссионность и прочее), либо современной востребованности;</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sz w:val="28"/>
          <w:szCs w:val="28"/>
        </w:rPr>
        <w:t>-         постановку целей и формирование задач, которые требуется решить для выполнения цели;</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sz w:val="28"/>
          <w:szCs w:val="28"/>
        </w:rPr>
        <w:t>-         краткий обзор и анализ источников базы, изучения литературы и прочих источников информации (при этом ограничение их только учебной и справочной литературой недопустимо).</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sz w:val="28"/>
          <w:szCs w:val="28"/>
        </w:rPr>
        <w:t>6)     Основная часть реферата структурируется по главам, параграфам, количество и название которых определяются автором и руководителем. Подбор её должен быть направлен на рассмотрение и раскрытие основных положений выбранной темы. Основная часть реферата, помимо исследованного из разных источников содержания, должна включать в себя собственное мнение студента и сформулированные выводы, опирающиеся на приведенные факты.</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sz w:val="28"/>
          <w:szCs w:val="28"/>
        </w:rPr>
        <w:t>Обязательным являются ссылки на авторов, чьи позиции, мнения, информация использованы в реферате. Цитирование и ссылки не должны подменять позиции автора реферата. Излишняя высокопарность, злоупотребления терминологией, объемные отступления от темы, несоразмерная растянутость отдельных глав, разделов, параграфов рассматриваются в качестве недостатков основной части реферата.</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sz w:val="28"/>
          <w:szCs w:val="28"/>
        </w:rPr>
        <w:lastRenderedPageBreak/>
        <w:t>7)     Заключительная часть реферата состоит из подведения итогов выполненной работы, краткого и четкого изложения выводов, анализа степени выполнения поставленных во введении задач, указывается, что нового лично для себя ученики вынесли из работы над рефератом.</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sz w:val="28"/>
          <w:szCs w:val="28"/>
        </w:rPr>
        <w:t xml:space="preserve">8)     Список литературы к реферату оформляется в алфавитной последовательности, в него вносится весь перечень изученных студентом в процессе написания реферата монографий, статей, учебников, справочников, энциклопедий. </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sz w:val="28"/>
          <w:szCs w:val="28"/>
        </w:rPr>
        <w:t>9)     После списка литературы могут быть помещены различные приложения (таблицы, графики, диаграммы, иллюстрации и пр.) Каждое приложение нумеруется и оформляется с нового листа.</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sz w:val="28"/>
          <w:szCs w:val="28"/>
        </w:rPr>
        <w:t xml:space="preserve">   </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b/>
          <w:bCs/>
          <w:sz w:val="28"/>
          <w:szCs w:val="28"/>
        </w:rPr>
        <w:t>Оформление реферата</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sz w:val="28"/>
          <w:szCs w:val="28"/>
        </w:rPr>
        <w:t> </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sz w:val="28"/>
          <w:szCs w:val="28"/>
        </w:rPr>
        <w:t>Реферат должен быть представлен в сброшюрованном виде. Оформление реферата производится в соответствии с требованиями, предъявляемыми СТО 02069024.101–2015 РАБОТЫ СТУДЕНЧЕСКИЕ. Общие требования и правила оформления (утвержден 28.12.2015).</w:t>
      </w:r>
      <w:r w:rsidRPr="00132F64">
        <w:rPr>
          <w:rFonts w:eastAsia="Times New Roman"/>
          <w:sz w:val="24"/>
          <w:szCs w:val="24"/>
          <w:lang w:eastAsia="ru-RU"/>
        </w:rPr>
        <w:t xml:space="preserve"> </w:t>
      </w:r>
      <w:hyperlink r:id="rId18" w:history="1">
        <w:r w:rsidRPr="00132F64">
          <w:rPr>
            <w:rFonts w:eastAsia="Times New Roman"/>
            <w:color w:val="0000FF"/>
            <w:sz w:val="28"/>
            <w:u w:val="single"/>
          </w:rPr>
          <w:t>http://osu.ru/doc/385</w:t>
        </w:r>
      </w:hyperlink>
      <w:r w:rsidRPr="00132F64">
        <w:rPr>
          <w:rFonts w:eastAsia="Times New Roman"/>
          <w:sz w:val="28"/>
          <w:szCs w:val="28"/>
        </w:rPr>
        <w:t xml:space="preserve">  </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sz w:val="28"/>
          <w:szCs w:val="28"/>
        </w:rPr>
        <w:t>  </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b/>
          <w:bCs/>
          <w:sz w:val="28"/>
          <w:szCs w:val="28"/>
        </w:rPr>
        <w:t>Руководство и рецензирование реферата</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sz w:val="28"/>
          <w:szCs w:val="28"/>
        </w:rPr>
        <w:t>1)    Руководителем реферата является преподаватель, ведущий данную дисциплину.</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sz w:val="28"/>
          <w:szCs w:val="28"/>
        </w:rPr>
        <w:t>2)    Деятельность руководителя включает в себя:</w:t>
      </w:r>
    </w:p>
    <w:p w:rsidR="00132F64" w:rsidRPr="00132F64" w:rsidRDefault="00132F64" w:rsidP="00132F64">
      <w:pPr>
        <w:numPr>
          <w:ilvl w:val="0"/>
          <w:numId w:val="11"/>
        </w:numPr>
        <w:spacing w:after="0" w:line="240" w:lineRule="auto"/>
        <w:ind w:firstLine="709"/>
        <w:contextualSpacing/>
        <w:jc w:val="both"/>
        <w:rPr>
          <w:rFonts w:eastAsia="Times New Roman"/>
          <w:sz w:val="28"/>
          <w:szCs w:val="28"/>
        </w:rPr>
      </w:pPr>
      <w:r w:rsidRPr="00132F64">
        <w:rPr>
          <w:rFonts w:eastAsia="Times New Roman"/>
          <w:sz w:val="28"/>
          <w:szCs w:val="28"/>
        </w:rPr>
        <w:t xml:space="preserve"> предложения и (или) корректировку темы реферата;</w:t>
      </w:r>
    </w:p>
    <w:p w:rsidR="00132F64" w:rsidRPr="00132F64" w:rsidRDefault="00132F64" w:rsidP="00132F64">
      <w:pPr>
        <w:numPr>
          <w:ilvl w:val="0"/>
          <w:numId w:val="11"/>
        </w:numPr>
        <w:spacing w:after="0" w:line="240" w:lineRule="auto"/>
        <w:ind w:firstLine="709"/>
        <w:contextualSpacing/>
        <w:jc w:val="both"/>
        <w:rPr>
          <w:rFonts w:eastAsia="Times New Roman"/>
          <w:sz w:val="28"/>
          <w:szCs w:val="28"/>
        </w:rPr>
      </w:pPr>
      <w:r w:rsidRPr="00132F64">
        <w:rPr>
          <w:rFonts w:eastAsia="Times New Roman"/>
          <w:sz w:val="28"/>
          <w:szCs w:val="28"/>
        </w:rPr>
        <w:t xml:space="preserve"> обсуждение содержания и плана реферата;</w:t>
      </w:r>
    </w:p>
    <w:p w:rsidR="00132F64" w:rsidRPr="00132F64" w:rsidRDefault="00132F64" w:rsidP="00132F64">
      <w:pPr>
        <w:numPr>
          <w:ilvl w:val="0"/>
          <w:numId w:val="11"/>
        </w:numPr>
        <w:spacing w:after="0" w:line="240" w:lineRule="auto"/>
        <w:ind w:firstLine="709"/>
        <w:contextualSpacing/>
        <w:jc w:val="both"/>
        <w:rPr>
          <w:rFonts w:eastAsia="Times New Roman"/>
          <w:sz w:val="28"/>
          <w:szCs w:val="28"/>
        </w:rPr>
      </w:pPr>
      <w:r w:rsidRPr="00132F64">
        <w:rPr>
          <w:rFonts w:eastAsia="Times New Roman"/>
          <w:sz w:val="28"/>
          <w:szCs w:val="28"/>
        </w:rPr>
        <w:t xml:space="preserve"> рекомендации по подбору литературы;</w:t>
      </w:r>
    </w:p>
    <w:p w:rsidR="00132F64" w:rsidRPr="00132F64" w:rsidRDefault="00132F64" w:rsidP="00132F64">
      <w:pPr>
        <w:numPr>
          <w:ilvl w:val="0"/>
          <w:numId w:val="11"/>
        </w:numPr>
        <w:spacing w:after="0" w:line="240" w:lineRule="auto"/>
        <w:ind w:firstLine="709"/>
        <w:contextualSpacing/>
        <w:jc w:val="both"/>
        <w:rPr>
          <w:rFonts w:eastAsia="Times New Roman"/>
          <w:sz w:val="28"/>
          <w:szCs w:val="28"/>
        </w:rPr>
      </w:pPr>
      <w:r w:rsidRPr="00132F64">
        <w:rPr>
          <w:rFonts w:eastAsia="Times New Roman"/>
          <w:sz w:val="28"/>
          <w:szCs w:val="28"/>
        </w:rPr>
        <w:t xml:space="preserve"> планирование и контроль за работой над рефератом;</w:t>
      </w:r>
    </w:p>
    <w:p w:rsidR="00132F64" w:rsidRPr="00132F64" w:rsidRDefault="00132F64" w:rsidP="00132F64">
      <w:pPr>
        <w:numPr>
          <w:ilvl w:val="0"/>
          <w:numId w:val="11"/>
        </w:numPr>
        <w:spacing w:after="0" w:line="240" w:lineRule="auto"/>
        <w:ind w:firstLine="709"/>
        <w:contextualSpacing/>
        <w:jc w:val="both"/>
        <w:rPr>
          <w:rFonts w:eastAsia="Times New Roman"/>
          <w:sz w:val="28"/>
          <w:szCs w:val="28"/>
        </w:rPr>
      </w:pPr>
      <w:r w:rsidRPr="00132F64">
        <w:rPr>
          <w:rFonts w:eastAsia="Times New Roman"/>
          <w:sz w:val="28"/>
          <w:szCs w:val="28"/>
        </w:rPr>
        <w:t xml:space="preserve"> написание отзыва, содержащего анализ реферата и оценку исследовательских качеств обучающегося, проявленных в ходе выполнения работы.</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sz w:val="28"/>
          <w:szCs w:val="28"/>
        </w:rPr>
        <w:t> </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b/>
          <w:bCs/>
          <w:sz w:val="28"/>
          <w:szCs w:val="28"/>
        </w:rPr>
        <w:t>Критерии оценки реферата</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sz w:val="28"/>
          <w:szCs w:val="28"/>
        </w:rPr>
        <w:t>К общим критериям можно отнести:</w:t>
      </w:r>
    </w:p>
    <w:p w:rsidR="00132F64" w:rsidRPr="00132F64" w:rsidRDefault="00132F64" w:rsidP="00132F64">
      <w:pPr>
        <w:numPr>
          <w:ilvl w:val="0"/>
          <w:numId w:val="10"/>
        </w:numPr>
        <w:spacing w:after="0" w:line="240" w:lineRule="auto"/>
        <w:ind w:firstLine="709"/>
        <w:contextualSpacing/>
        <w:jc w:val="both"/>
        <w:rPr>
          <w:rFonts w:eastAsia="Times New Roman"/>
          <w:sz w:val="28"/>
          <w:szCs w:val="28"/>
        </w:rPr>
      </w:pPr>
      <w:r w:rsidRPr="00132F64">
        <w:rPr>
          <w:rFonts w:eastAsia="Times New Roman"/>
          <w:sz w:val="28"/>
          <w:szCs w:val="28"/>
        </w:rPr>
        <w:t xml:space="preserve"> Соответствие реферата теме.</w:t>
      </w:r>
    </w:p>
    <w:p w:rsidR="00132F64" w:rsidRPr="00132F64" w:rsidRDefault="00132F64" w:rsidP="00132F64">
      <w:pPr>
        <w:numPr>
          <w:ilvl w:val="0"/>
          <w:numId w:val="10"/>
        </w:numPr>
        <w:spacing w:after="0" w:line="240" w:lineRule="auto"/>
        <w:ind w:firstLine="709"/>
        <w:contextualSpacing/>
        <w:jc w:val="both"/>
        <w:rPr>
          <w:rFonts w:eastAsia="Times New Roman"/>
          <w:sz w:val="28"/>
          <w:szCs w:val="28"/>
        </w:rPr>
      </w:pPr>
      <w:r w:rsidRPr="00132F64">
        <w:rPr>
          <w:rFonts w:eastAsia="Times New Roman"/>
          <w:sz w:val="28"/>
          <w:szCs w:val="28"/>
        </w:rPr>
        <w:t xml:space="preserve"> Глубина и полнота раскрытия темы.</w:t>
      </w:r>
    </w:p>
    <w:p w:rsidR="00132F64" w:rsidRPr="00132F64" w:rsidRDefault="00132F64" w:rsidP="00132F64">
      <w:pPr>
        <w:numPr>
          <w:ilvl w:val="0"/>
          <w:numId w:val="10"/>
        </w:numPr>
        <w:spacing w:after="0" w:line="240" w:lineRule="auto"/>
        <w:ind w:firstLine="709"/>
        <w:contextualSpacing/>
        <w:jc w:val="both"/>
        <w:rPr>
          <w:rFonts w:eastAsia="Times New Roman"/>
          <w:sz w:val="28"/>
          <w:szCs w:val="28"/>
        </w:rPr>
      </w:pPr>
      <w:r w:rsidRPr="00132F64">
        <w:rPr>
          <w:rFonts w:eastAsia="Times New Roman"/>
          <w:sz w:val="28"/>
          <w:szCs w:val="28"/>
        </w:rPr>
        <w:t xml:space="preserve"> Адекватность передачи первоисточника.</w:t>
      </w:r>
    </w:p>
    <w:p w:rsidR="00132F64" w:rsidRPr="00132F64" w:rsidRDefault="00132F64" w:rsidP="00132F64">
      <w:pPr>
        <w:numPr>
          <w:ilvl w:val="0"/>
          <w:numId w:val="10"/>
        </w:numPr>
        <w:spacing w:after="0" w:line="240" w:lineRule="auto"/>
        <w:ind w:firstLine="709"/>
        <w:contextualSpacing/>
        <w:jc w:val="both"/>
        <w:rPr>
          <w:rFonts w:eastAsia="Times New Roman"/>
          <w:sz w:val="28"/>
          <w:szCs w:val="28"/>
        </w:rPr>
      </w:pPr>
      <w:r w:rsidRPr="00132F64">
        <w:rPr>
          <w:rFonts w:eastAsia="Times New Roman"/>
          <w:sz w:val="28"/>
          <w:szCs w:val="28"/>
        </w:rPr>
        <w:t xml:space="preserve"> Логичность, связность.</w:t>
      </w:r>
    </w:p>
    <w:p w:rsidR="00132F64" w:rsidRPr="00132F64" w:rsidRDefault="00132F64" w:rsidP="00132F64">
      <w:pPr>
        <w:numPr>
          <w:ilvl w:val="0"/>
          <w:numId w:val="10"/>
        </w:numPr>
        <w:spacing w:after="0" w:line="240" w:lineRule="auto"/>
        <w:ind w:firstLine="709"/>
        <w:contextualSpacing/>
        <w:jc w:val="both"/>
        <w:rPr>
          <w:rFonts w:eastAsia="Times New Roman"/>
          <w:sz w:val="28"/>
          <w:szCs w:val="28"/>
        </w:rPr>
      </w:pPr>
      <w:r w:rsidRPr="00132F64">
        <w:rPr>
          <w:rFonts w:eastAsia="Times New Roman"/>
          <w:sz w:val="28"/>
          <w:szCs w:val="28"/>
        </w:rPr>
        <w:t xml:space="preserve"> Доказательность.</w:t>
      </w:r>
    </w:p>
    <w:p w:rsidR="00132F64" w:rsidRPr="00132F64" w:rsidRDefault="00132F64" w:rsidP="00132F64">
      <w:pPr>
        <w:numPr>
          <w:ilvl w:val="0"/>
          <w:numId w:val="10"/>
        </w:numPr>
        <w:spacing w:after="0" w:line="240" w:lineRule="auto"/>
        <w:ind w:firstLine="709"/>
        <w:contextualSpacing/>
        <w:jc w:val="both"/>
        <w:rPr>
          <w:rFonts w:eastAsia="Times New Roman"/>
          <w:sz w:val="28"/>
          <w:szCs w:val="28"/>
        </w:rPr>
      </w:pPr>
      <w:r w:rsidRPr="00132F64">
        <w:rPr>
          <w:rFonts w:eastAsia="Times New Roman"/>
          <w:sz w:val="28"/>
          <w:szCs w:val="28"/>
        </w:rPr>
        <w:t xml:space="preserve"> Структурная упорядоченность (наличие введения, основной части, заключения, их оптимальное соотношение).</w:t>
      </w:r>
    </w:p>
    <w:p w:rsidR="00132F64" w:rsidRPr="00132F64" w:rsidRDefault="00132F64" w:rsidP="00132F64">
      <w:pPr>
        <w:numPr>
          <w:ilvl w:val="0"/>
          <w:numId w:val="10"/>
        </w:numPr>
        <w:spacing w:after="0" w:line="240" w:lineRule="auto"/>
        <w:ind w:firstLine="709"/>
        <w:contextualSpacing/>
        <w:jc w:val="both"/>
        <w:rPr>
          <w:rFonts w:eastAsia="Times New Roman"/>
          <w:sz w:val="28"/>
          <w:szCs w:val="28"/>
        </w:rPr>
      </w:pPr>
      <w:r w:rsidRPr="00132F64">
        <w:rPr>
          <w:rFonts w:eastAsia="Times New Roman"/>
          <w:sz w:val="28"/>
          <w:szCs w:val="28"/>
        </w:rPr>
        <w:t xml:space="preserve"> Оформление (наличие плана, списка литературы, культура, цитирования, сноски и т.д.).</w:t>
      </w:r>
    </w:p>
    <w:p w:rsidR="00132F64" w:rsidRPr="00132F64" w:rsidRDefault="00132F64" w:rsidP="00132F64">
      <w:pPr>
        <w:numPr>
          <w:ilvl w:val="0"/>
          <w:numId w:val="10"/>
        </w:numPr>
        <w:spacing w:after="0" w:line="240" w:lineRule="auto"/>
        <w:ind w:firstLine="709"/>
        <w:contextualSpacing/>
        <w:jc w:val="both"/>
        <w:rPr>
          <w:rFonts w:eastAsia="Times New Roman"/>
          <w:sz w:val="28"/>
          <w:szCs w:val="28"/>
        </w:rPr>
      </w:pPr>
      <w:r w:rsidRPr="00132F64">
        <w:rPr>
          <w:rFonts w:eastAsia="Times New Roman"/>
          <w:sz w:val="28"/>
          <w:szCs w:val="28"/>
        </w:rPr>
        <w:t xml:space="preserve"> Языковая правильность.</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sz w:val="28"/>
          <w:szCs w:val="28"/>
        </w:rPr>
        <w:t> </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sz w:val="28"/>
          <w:szCs w:val="28"/>
        </w:rPr>
        <w:t>Частные критерии относятся к конкретным структурным частям реферата: введению, основной части, заключению.</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sz w:val="28"/>
          <w:szCs w:val="28"/>
        </w:rPr>
        <w:t>1) Критерии оценки введения:</w:t>
      </w:r>
    </w:p>
    <w:p w:rsidR="00132F64" w:rsidRPr="00132F64" w:rsidRDefault="00132F64" w:rsidP="00132F64">
      <w:pPr>
        <w:numPr>
          <w:ilvl w:val="0"/>
          <w:numId w:val="7"/>
        </w:numPr>
        <w:spacing w:after="0" w:line="240" w:lineRule="auto"/>
        <w:contextualSpacing/>
        <w:jc w:val="both"/>
        <w:rPr>
          <w:rFonts w:eastAsia="Times New Roman"/>
          <w:sz w:val="28"/>
          <w:szCs w:val="28"/>
        </w:rPr>
      </w:pPr>
      <w:r w:rsidRPr="00132F64">
        <w:rPr>
          <w:rFonts w:eastAsia="Times New Roman"/>
          <w:sz w:val="28"/>
          <w:szCs w:val="28"/>
        </w:rPr>
        <w:t>Наличие обоснования выбора темы, её актуальности.</w:t>
      </w:r>
    </w:p>
    <w:p w:rsidR="00132F64" w:rsidRPr="00132F64" w:rsidRDefault="00132F64" w:rsidP="00132F64">
      <w:pPr>
        <w:numPr>
          <w:ilvl w:val="0"/>
          <w:numId w:val="7"/>
        </w:numPr>
        <w:spacing w:after="0" w:line="240" w:lineRule="auto"/>
        <w:contextualSpacing/>
        <w:jc w:val="both"/>
        <w:rPr>
          <w:rFonts w:eastAsia="Times New Roman"/>
          <w:sz w:val="28"/>
          <w:szCs w:val="28"/>
        </w:rPr>
      </w:pPr>
      <w:r w:rsidRPr="00132F64">
        <w:rPr>
          <w:rFonts w:eastAsia="Times New Roman"/>
          <w:sz w:val="28"/>
          <w:szCs w:val="28"/>
        </w:rPr>
        <w:lastRenderedPageBreak/>
        <w:t>Наличие сформулированных целей и задач работы.</w:t>
      </w:r>
    </w:p>
    <w:p w:rsidR="00132F64" w:rsidRPr="00132F64" w:rsidRDefault="00132F64" w:rsidP="00132F64">
      <w:pPr>
        <w:numPr>
          <w:ilvl w:val="0"/>
          <w:numId w:val="7"/>
        </w:numPr>
        <w:spacing w:after="0" w:line="240" w:lineRule="auto"/>
        <w:contextualSpacing/>
        <w:jc w:val="both"/>
        <w:rPr>
          <w:rFonts w:eastAsia="Times New Roman"/>
          <w:sz w:val="28"/>
          <w:szCs w:val="28"/>
        </w:rPr>
      </w:pPr>
      <w:r w:rsidRPr="00132F64">
        <w:rPr>
          <w:rFonts w:eastAsia="Times New Roman"/>
          <w:sz w:val="28"/>
          <w:szCs w:val="28"/>
        </w:rPr>
        <w:t>Наличие краткой характеристики первоисточников.</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sz w:val="28"/>
          <w:szCs w:val="28"/>
        </w:rPr>
        <w:t>2)     Критерии оценки основной части:</w:t>
      </w:r>
    </w:p>
    <w:p w:rsidR="00132F64" w:rsidRPr="00132F64" w:rsidRDefault="00132F64" w:rsidP="00132F64">
      <w:pPr>
        <w:numPr>
          <w:ilvl w:val="0"/>
          <w:numId w:val="8"/>
        </w:numPr>
        <w:tabs>
          <w:tab w:val="left" w:pos="1843"/>
          <w:tab w:val="left" w:pos="2694"/>
        </w:tabs>
        <w:spacing w:after="0" w:line="240" w:lineRule="auto"/>
        <w:ind w:hanging="436"/>
        <w:contextualSpacing/>
        <w:jc w:val="both"/>
        <w:rPr>
          <w:rFonts w:eastAsia="Times New Roman"/>
          <w:sz w:val="28"/>
          <w:szCs w:val="28"/>
        </w:rPr>
      </w:pPr>
      <w:r w:rsidRPr="00132F64">
        <w:rPr>
          <w:rFonts w:eastAsia="Times New Roman"/>
          <w:sz w:val="28"/>
          <w:szCs w:val="28"/>
        </w:rPr>
        <w:t>Структурирования материала по разделам, параграфам, абзацам.</w:t>
      </w:r>
    </w:p>
    <w:p w:rsidR="00132F64" w:rsidRPr="00132F64" w:rsidRDefault="00132F64" w:rsidP="00132F64">
      <w:pPr>
        <w:numPr>
          <w:ilvl w:val="0"/>
          <w:numId w:val="8"/>
        </w:numPr>
        <w:tabs>
          <w:tab w:val="left" w:pos="1843"/>
          <w:tab w:val="left" w:pos="2694"/>
        </w:tabs>
        <w:spacing w:after="0" w:line="240" w:lineRule="auto"/>
        <w:ind w:hanging="436"/>
        <w:contextualSpacing/>
        <w:jc w:val="both"/>
        <w:rPr>
          <w:rFonts w:eastAsia="Times New Roman"/>
          <w:sz w:val="28"/>
          <w:szCs w:val="28"/>
        </w:rPr>
      </w:pPr>
      <w:r w:rsidRPr="00132F64">
        <w:rPr>
          <w:rFonts w:eastAsia="Times New Roman"/>
          <w:sz w:val="28"/>
          <w:szCs w:val="28"/>
        </w:rPr>
        <w:t>Наличие заголовка к частям текста и их удачность.</w:t>
      </w:r>
    </w:p>
    <w:p w:rsidR="00132F64" w:rsidRPr="00132F64" w:rsidRDefault="00132F64" w:rsidP="00132F64">
      <w:pPr>
        <w:numPr>
          <w:ilvl w:val="0"/>
          <w:numId w:val="8"/>
        </w:numPr>
        <w:tabs>
          <w:tab w:val="left" w:pos="1843"/>
          <w:tab w:val="left" w:pos="2694"/>
        </w:tabs>
        <w:spacing w:after="0" w:line="240" w:lineRule="auto"/>
        <w:ind w:hanging="436"/>
        <w:contextualSpacing/>
        <w:jc w:val="both"/>
        <w:rPr>
          <w:rFonts w:eastAsia="Times New Roman"/>
          <w:sz w:val="28"/>
          <w:szCs w:val="28"/>
        </w:rPr>
      </w:pPr>
      <w:r w:rsidRPr="00132F64">
        <w:rPr>
          <w:rFonts w:eastAsia="Times New Roman"/>
          <w:sz w:val="28"/>
          <w:szCs w:val="28"/>
        </w:rPr>
        <w:t>Проблемность и разносторонность в изложении материала.</w:t>
      </w:r>
    </w:p>
    <w:p w:rsidR="00132F64" w:rsidRPr="00132F64" w:rsidRDefault="00132F64" w:rsidP="00132F64">
      <w:pPr>
        <w:numPr>
          <w:ilvl w:val="0"/>
          <w:numId w:val="8"/>
        </w:numPr>
        <w:tabs>
          <w:tab w:val="left" w:pos="1843"/>
          <w:tab w:val="left" w:pos="2694"/>
        </w:tabs>
        <w:spacing w:after="0" w:line="240" w:lineRule="auto"/>
        <w:ind w:hanging="436"/>
        <w:contextualSpacing/>
        <w:jc w:val="both"/>
        <w:rPr>
          <w:rFonts w:eastAsia="Times New Roman"/>
          <w:sz w:val="28"/>
          <w:szCs w:val="28"/>
        </w:rPr>
      </w:pPr>
      <w:r w:rsidRPr="00132F64">
        <w:rPr>
          <w:rFonts w:eastAsia="Times New Roman"/>
          <w:sz w:val="28"/>
          <w:szCs w:val="28"/>
        </w:rPr>
        <w:t>Выделение в тексте основных понятий и терминов, их толкование.</w:t>
      </w:r>
    </w:p>
    <w:p w:rsidR="00132F64" w:rsidRPr="00132F64" w:rsidRDefault="00132F64" w:rsidP="00132F64">
      <w:pPr>
        <w:numPr>
          <w:ilvl w:val="0"/>
          <w:numId w:val="8"/>
        </w:numPr>
        <w:tabs>
          <w:tab w:val="left" w:pos="1843"/>
          <w:tab w:val="left" w:pos="2694"/>
        </w:tabs>
        <w:spacing w:after="0" w:line="240" w:lineRule="auto"/>
        <w:ind w:hanging="436"/>
        <w:contextualSpacing/>
        <w:jc w:val="both"/>
        <w:rPr>
          <w:rFonts w:eastAsia="Times New Roman"/>
          <w:sz w:val="28"/>
          <w:szCs w:val="28"/>
        </w:rPr>
      </w:pPr>
      <w:r w:rsidRPr="00132F64">
        <w:rPr>
          <w:rFonts w:eastAsia="Times New Roman"/>
          <w:sz w:val="28"/>
          <w:szCs w:val="28"/>
        </w:rPr>
        <w:t>Наличие примеров, иллюстрирующих теоретические положения.</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sz w:val="28"/>
          <w:szCs w:val="28"/>
        </w:rPr>
        <w:t>3)    Критерии оценки заключения:</w:t>
      </w:r>
    </w:p>
    <w:p w:rsidR="00132F64" w:rsidRPr="00132F64" w:rsidRDefault="00132F64" w:rsidP="00132F64">
      <w:pPr>
        <w:numPr>
          <w:ilvl w:val="0"/>
          <w:numId w:val="9"/>
        </w:numPr>
        <w:spacing w:after="0" w:line="240" w:lineRule="auto"/>
        <w:contextualSpacing/>
        <w:jc w:val="both"/>
        <w:rPr>
          <w:rFonts w:eastAsia="Times New Roman"/>
          <w:sz w:val="28"/>
          <w:szCs w:val="28"/>
        </w:rPr>
      </w:pPr>
      <w:r w:rsidRPr="00132F64">
        <w:rPr>
          <w:rFonts w:eastAsia="Times New Roman"/>
          <w:sz w:val="28"/>
          <w:szCs w:val="28"/>
        </w:rPr>
        <w:t>Наличие выводов по результатам анализа.</w:t>
      </w:r>
    </w:p>
    <w:p w:rsidR="00132F64" w:rsidRPr="00132F64" w:rsidRDefault="00132F64" w:rsidP="00132F64">
      <w:pPr>
        <w:numPr>
          <w:ilvl w:val="0"/>
          <w:numId w:val="9"/>
        </w:numPr>
        <w:spacing w:after="0" w:line="240" w:lineRule="auto"/>
        <w:contextualSpacing/>
        <w:jc w:val="both"/>
        <w:rPr>
          <w:rFonts w:eastAsia="Times New Roman"/>
          <w:sz w:val="28"/>
          <w:szCs w:val="28"/>
        </w:rPr>
      </w:pPr>
      <w:r w:rsidRPr="00132F64">
        <w:rPr>
          <w:rFonts w:eastAsia="Times New Roman"/>
          <w:sz w:val="28"/>
          <w:szCs w:val="28"/>
        </w:rPr>
        <w:t>Выражение своего мнения по проблеме.</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sz w:val="28"/>
          <w:szCs w:val="28"/>
        </w:rPr>
        <w:t> </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b/>
          <w:bCs/>
          <w:sz w:val="28"/>
          <w:szCs w:val="28"/>
        </w:rPr>
        <w:t>Процедура подготовки и защиты реферата</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sz w:val="28"/>
          <w:szCs w:val="28"/>
        </w:rPr>
        <w:t>Процедура защиты реферата состоит из этапов:</w:t>
      </w:r>
    </w:p>
    <w:p w:rsidR="00132F64" w:rsidRPr="00132F64" w:rsidRDefault="00132F64" w:rsidP="00132F64">
      <w:pPr>
        <w:numPr>
          <w:ilvl w:val="0"/>
          <w:numId w:val="12"/>
        </w:numPr>
        <w:spacing w:after="0" w:line="240" w:lineRule="auto"/>
        <w:contextualSpacing/>
        <w:jc w:val="both"/>
        <w:rPr>
          <w:rFonts w:eastAsia="Times New Roman"/>
          <w:sz w:val="28"/>
          <w:szCs w:val="28"/>
        </w:rPr>
      </w:pPr>
      <w:r w:rsidRPr="00132F64">
        <w:rPr>
          <w:rFonts w:eastAsia="Times New Roman"/>
          <w:sz w:val="28"/>
          <w:szCs w:val="28"/>
        </w:rPr>
        <w:t>выступление студента в течение 5-7 мин.</w:t>
      </w:r>
    </w:p>
    <w:p w:rsidR="00132F64" w:rsidRPr="00132F64" w:rsidRDefault="00132F64" w:rsidP="00132F64">
      <w:pPr>
        <w:numPr>
          <w:ilvl w:val="0"/>
          <w:numId w:val="12"/>
        </w:numPr>
        <w:spacing w:after="0" w:line="240" w:lineRule="auto"/>
        <w:contextualSpacing/>
        <w:jc w:val="both"/>
        <w:rPr>
          <w:rFonts w:eastAsia="Times New Roman"/>
          <w:sz w:val="28"/>
          <w:szCs w:val="28"/>
        </w:rPr>
      </w:pPr>
      <w:r w:rsidRPr="00132F64">
        <w:rPr>
          <w:rFonts w:eastAsia="Times New Roman"/>
          <w:sz w:val="28"/>
          <w:szCs w:val="28"/>
        </w:rPr>
        <w:t>ответы студента на вопросы преподавателя, поставленные в пределах темы реферата;</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sz w:val="28"/>
          <w:szCs w:val="28"/>
        </w:rPr>
        <w:t> </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bCs/>
          <w:sz w:val="28"/>
          <w:szCs w:val="28"/>
        </w:rPr>
        <w:t xml:space="preserve">Оценка </w:t>
      </w:r>
      <w:r w:rsidRPr="00132F64">
        <w:rPr>
          <w:rFonts w:eastAsia="Times New Roman"/>
          <w:b/>
          <w:bCs/>
          <w:sz w:val="28"/>
          <w:szCs w:val="28"/>
        </w:rPr>
        <w:t>«отлично»</w:t>
      </w:r>
      <w:r w:rsidRPr="00132F64">
        <w:rPr>
          <w:rFonts w:eastAsia="Times New Roman"/>
          <w:bCs/>
          <w:sz w:val="28"/>
          <w:szCs w:val="28"/>
        </w:rPr>
        <w:t xml:space="preserve"> ставится</w:t>
      </w:r>
      <w:r w:rsidRPr="00132F64">
        <w:rPr>
          <w:rFonts w:eastAsia="Times New Roman"/>
          <w:sz w:val="28"/>
          <w:szCs w:val="28"/>
        </w:rPr>
        <w:t>,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bCs/>
          <w:sz w:val="28"/>
          <w:szCs w:val="28"/>
        </w:rPr>
        <w:t xml:space="preserve">Оценка </w:t>
      </w:r>
      <w:r w:rsidRPr="00132F64">
        <w:rPr>
          <w:rFonts w:eastAsia="Times New Roman"/>
          <w:b/>
          <w:bCs/>
          <w:sz w:val="28"/>
          <w:szCs w:val="28"/>
        </w:rPr>
        <w:t>«хорошо»</w:t>
      </w:r>
      <w:r w:rsidRPr="00132F64">
        <w:rPr>
          <w:rFonts w:eastAsia="Times New Roman"/>
          <w:sz w:val="28"/>
          <w:szCs w:val="28"/>
        </w:rPr>
        <w:t xml:space="preserve">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bCs/>
          <w:sz w:val="28"/>
          <w:szCs w:val="28"/>
        </w:rPr>
        <w:t xml:space="preserve">Оценка </w:t>
      </w:r>
      <w:r w:rsidRPr="00132F64">
        <w:rPr>
          <w:rFonts w:eastAsia="Times New Roman"/>
          <w:b/>
          <w:bCs/>
          <w:sz w:val="28"/>
          <w:szCs w:val="28"/>
        </w:rPr>
        <w:t>«удовлетворительно»</w:t>
      </w:r>
      <w:r w:rsidRPr="00132F64">
        <w:rPr>
          <w:rFonts w:eastAsia="Times New Roman"/>
          <w:sz w:val="28"/>
          <w:szCs w:val="28"/>
        </w:rPr>
        <w:t xml:space="preserve">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студент затрудняется с формулировкой выводов.</w:t>
      </w:r>
    </w:p>
    <w:p w:rsidR="00132F64" w:rsidRPr="00132F64" w:rsidRDefault="00132F64" w:rsidP="00132F64">
      <w:pPr>
        <w:spacing w:after="0" w:line="240" w:lineRule="auto"/>
        <w:ind w:firstLine="709"/>
        <w:jc w:val="both"/>
        <w:rPr>
          <w:rFonts w:eastAsia="Times New Roman"/>
          <w:sz w:val="28"/>
          <w:szCs w:val="28"/>
        </w:rPr>
      </w:pPr>
      <w:r w:rsidRPr="00132F64">
        <w:rPr>
          <w:rFonts w:eastAsia="Times New Roman"/>
          <w:bCs/>
          <w:sz w:val="28"/>
          <w:szCs w:val="28"/>
        </w:rPr>
        <w:t xml:space="preserve">Оценка </w:t>
      </w:r>
      <w:r w:rsidRPr="00132F64">
        <w:rPr>
          <w:rFonts w:eastAsia="Times New Roman"/>
          <w:b/>
          <w:bCs/>
          <w:sz w:val="28"/>
          <w:szCs w:val="28"/>
        </w:rPr>
        <w:t>«неудовлетворительно»</w:t>
      </w:r>
      <w:r w:rsidRPr="00132F64">
        <w:rPr>
          <w:rFonts w:eastAsia="Times New Roman"/>
          <w:sz w:val="28"/>
          <w:szCs w:val="28"/>
        </w:rPr>
        <w:t xml:space="preserve"> – тема реферата не раскрыта, обнаруживается существенное непонимание проблемы или реферат обучающимся не представлен.</w:t>
      </w:r>
    </w:p>
    <w:p w:rsidR="00132F64" w:rsidRPr="00132F64" w:rsidRDefault="00132F64" w:rsidP="00132F64">
      <w:pPr>
        <w:widowControl w:val="0"/>
        <w:spacing w:after="0" w:line="240" w:lineRule="auto"/>
        <w:ind w:firstLine="709"/>
        <w:jc w:val="both"/>
        <w:outlineLvl w:val="1"/>
        <w:rPr>
          <w:rFonts w:eastAsia="Times New Roman"/>
          <w:bCs/>
          <w:sz w:val="28"/>
          <w:szCs w:val="26"/>
        </w:rPr>
      </w:pPr>
    </w:p>
    <w:p w:rsidR="00132F64" w:rsidRPr="00132F64" w:rsidRDefault="00132F64" w:rsidP="00132F64">
      <w:pPr>
        <w:tabs>
          <w:tab w:val="left" w:pos="3120"/>
        </w:tabs>
        <w:spacing w:after="0" w:line="240" w:lineRule="auto"/>
        <w:ind w:firstLine="709"/>
        <w:rPr>
          <w:rFonts w:eastAsia="Times New Roman"/>
          <w:b/>
          <w:sz w:val="28"/>
          <w:szCs w:val="28"/>
        </w:rPr>
      </w:pPr>
      <w:r w:rsidRPr="00132F64">
        <w:rPr>
          <w:rFonts w:eastAsia="Times New Roman"/>
          <w:b/>
          <w:sz w:val="28"/>
          <w:szCs w:val="28"/>
          <w:lang w:val="en-US"/>
        </w:rPr>
        <w:t>B</w:t>
      </w:r>
      <w:r w:rsidRPr="00132F64">
        <w:rPr>
          <w:rFonts w:eastAsia="Times New Roman"/>
          <w:b/>
          <w:sz w:val="28"/>
          <w:szCs w:val="28"/>
        </w:rPr>
        <w:t>.1 Практические задания</w:t>
      </w:r>
    </w:p>
    <w:p w:rsidR="00A84F06" w:rsidRDefault="00A84F06" w:rsidP="00A84F06">
      <w:pPr>
        <w:pStyle w:val="ReportMain"/>
        <w:suppressAutoHyphens/>
        <w:ind w:firstLine="709"/>
        <w:rPr>
          <w:b/>
          <w:bCs/>
          <w:sz w:val="28"/>
          <w:szCs w:val="28"/>
        </w:rPr>
      </w:pPr>
    </w:p>
    <w:p w:rsidR="00B42C4D" w:rsidRDefault="009505FC" w:rsidP="009505FC">
      <w:pPr>
        <w:pStyle w:val="ReportMain"/>
        <w:suppressAutoHyphens/>
        <w:rPr>
          <w:bCs/>
          <w:sz w:val="28"/>
          <w:szCs w:val="28"/>
        </w:rPr>
      </w:pPr>
      <w:r w:rsidRPr="009505FC">
        <w:rPr>
          <w:bCs/>
          <w:sz w:val="28"/>
          <w:szCs w:val="28"/>
        </w:rPr>
        <w:t>1</w:t>
      </w:r>
      <w:r>
        <w:rPr>
          <w:bCs/>
          <w:sz w:val="28"/>
          <w:szCs w:val="28"/>
        </w:rPr>
        <w:t xml:space="preserve">. Дайте характеристику понятию «санаторно-курортное лечение». </w:t>
      </w:r>
      <w:r w:rsidRPr="009505FC">
        <w:rPr>
          <w:bCs/>
          <w:sz w:val="28"/>
          <w:szCs w:val="28"/>
        </w:rPr>
        <w:t>Какие категории граждан имеют право на бесплатное санаторно-курортное лечение?</w:t>
      </w:r>
      <w:r>
        <w:rPr>
          <w:bCs/>
          <w:sz w:val="28"/>
          <w:szCs w:val="28"/>
        </w:rPr>
        <w:t xml:space="preserve"> </w:t>
      </w:r>
      <w:r w:rsidRPr="009505FC">
        <w:rPr>
          <w:bCs/>
          <w:sz w:val="28"/>
          <w:szCs w:val="28"/>
        </w:rPr>
        <w:t>На основании каких нормативно-правовых документов предоставляется бесплатное санаторно-курортное лечение гражданам РФ?</w:t>
      </w:r>
    </w:p>
    <w:p w:rsidR="009505FC" w:rsidRDefault="009505FC" w:rsidP="009505FC">
      <w:pPr>
        <w:pStyle w:val="ReportMain"/>
        <w:suppressAutoHyphens/>
        <w:rPr>
          <w:bCs/>
          <w:sz w:val="28"/>
          <w:szCs w:val="28"/>
        </w:rPr>
      </w:pPr>
    </w:p>
    <w:p w:rsidR="009505FC" w:rsidRDefault="009505FC" w:rsidP="009505FC">
      <w:pPr>
        <w:pStyle w:val="ReportMain"/>
        <w:suppressAutoHyphens/>
        <w:rPr>
          <w:bCs/>
          <w:sz w:val="28"/>
          <w:szCs w:val="28"/>
        </w:rPr>
      </w:pPr>
      <w:r>
        <w:rPr>
          <w:bCs/>
          <w:sz w:val="28"/>
          <w:szCs w:val="28"/>
        </w:rPr>
        <w:t xml:space="preserve">2. </w:t>
      </w:r>
      <w:r w:rsidRPr="009505FC">
        <w:rPr>
          <w:bCs/>
          <w:sz w:val="28"/>
          <w:szCs w:val="28"/>
        </w:rPr>
        <w:t xml:space="preserve">54-летний </w:t>
      </w:r>
      <w:r>
        <w:rPr>
          <w:bCs/>
          <w:sz w:val="28"/>
          <w:szCs w:val="28"/>
        </w:rPr>
        <w:t>Иванов</w:t>
      </w:r>
      <w:r w:rsidRPr="009505FC">
        <w:rPr>
          <w:bCs/>
          <w:sz w:val="28"/>
          <w:szCs w:val="28"/>
        </w:rPr>
        <w:t xml:space="preserve">, имеющий I группу инвалидности, обратился в территориальный орган социальной защиты населения с просьбой разъяснить, на какие меры социальной поддержки он может рассчитывать. Какими нормативными актами регламентируется указанный вопрос? Полагается ли </w:t>
      </w:r>
      <w:r>
        <w:rPr>
          <w:bCs/>
          <w:sz w:val="28"/>
          <w:szCs w:val="28"/>
        </w:rPr>
        <w:t>ежемесячная денежная выплата</w:t>
      </w:r>
      <w:r w:rsidRPr="009505FC">
        <w:rPr>
          <w:bCs/>
          <w:sz w:val="28"/>
          <w:szCs w:val="28"/>
        </w:rPr>
        <w:t xml:space="preserve"> </w:t>
      </w:r>
      <w:r w:rsidRPr="009505FC">
        <w:rPr>
          <w:bCs/>
          <w:sz w:val="28"/>
          <w:szCs w:val="28"/>
        </w:rPr>
        <w:lastRenderedPageBreak/>
        <w:t xml:space="preserve">для данной категории населения? Имеет ли право данный </w:t>
      </w:r>
      <w:r>
        <w:rPr>
          <w:bCs/>
          <w:sz w:val="28"/>
          <w:szCs w:val="28"/>
        </w:rPr>
        <w:t xml:space="preserve">гражданин </w:t>
      </w:r>
      <w:r w:rsidRPr="009505FC">
        <w:rPr>
          <w:bCs/>
          <w:sz w:val="28"/>
          <w:szCs w:val="28"/>
        </w:rPr>
        <w:t>на субсидии для оплаты жилищно-коммунальных услуг? Если да, то в каком размере?</w:t>
      </w:r>
    </w:p>
    <w:p w:rsidR="008E2677" w:rsidRDefault="008E2677" w:rsidP="009505FC">
      <w:pPr>
        <w:pStyle w:val="ReportMain"/>
        <w:suppressAutoHyphens/>
        <w:rPr>
          <w:bCs/>
          <w:sz w:val="28"/>
          <w:szCs w:val="28"/>
        </w:rPr>
      </w:pPr>
    </w:p>
    <w:p w:rsidR="008E2677" w:rsidRDefault="008E2677" w:rsidP="009505FC">
      <w:pPr>
        <w:pStyle w:val="ReportMain"/>
        <w:suppressAutoHyphens/>
        <w:rPr>
          <w:bCs/>
          <w:sz w:val="28"/>
          <w:szCs w:val="28"/>
        </w:rPr>
      </w:pPr>
      <w:r>
        <w:rPr>
          <w:bCs/>
          <w:sz w:val="28"/>
          <w:szCs w:val="28"/>
        </w:rPr>
        <w:t xml:space="preserve">3. </w:t>
      </w:r>
      <w:r w:rsidRPr="008E2677">
        <w:rPr>
          <w:bCs/>
          <w:sz w:val="28"/>
          <w:szCs w:val="28"/>
        </w:rPr>
        <w:t>Супруга сотрудника правоохранительных органов, погибшего при исполнении своих служебных обязанностей, обратилась за установлением пенсии по случаю потери кормильца. Да</w:t>
      </w:r>
      <w:r>
        <w:rPr>
          <w:bCs/>
          <w:sz w:val="28"/>
          <w:szCs w:val="28"/>
        </w:rPr>
        <w:t>йте</w:t>
      </w:r>
      <w:r w:rsidRPr="008E2677">
        <w:rPr>
          <w:bCs/>
          <w:sz w:val="28"/>
          <w:szCs w:val="28"/>
        </w:rPr>
        <w:t xml:space="preserve"> характеристику условиям назначения страховой пенсии по случаю потери кормильца.</w:t>
      </w:r>
      <w:r>
        <w:rPr>
          <w:bCs/>
          <w:sz w:val="28"/>
          <w:szCs w:val="28"/>
        </w:rPr>
        <w:t xml:space="preserve"> </w:t>
      </w:r>
      <w:r w:rsidRPr="008E2677">
        <w:rPr>
          <w:bCs/>
          <w:sz w:val="28"/>
          <w:szCs w:val="28"/>
        </w:rPr>
        <w:t>Какие юридические факты необходимы для возникновения правоотношений по пенсионному обеспечению по случаю потери кормильца?</w:t>
      </w:r>
    </w:p>
    <w:p w:rsidR="008E2677" w:rsidRDefault="008E2677" w:rsidP="009505FC">
      <w:pPr>
        <w:pStyle w:val="ReportMain"/>
        <w:suppressAutoHyphens/>
        <w:rPr>
          <w:bCs/>
          <w:sz w:val="28"/>
          <w:szCs w:val="28"/>
        </w:rPr>
      </w:pPr>
    </w:p>
    <w:p w:rsidR="008E2677" w:rsidRPr="009505FC" w:rsidRDefault="008E2677" w:rsidP="009505FC">
      <w:pPr>
        <w:pStyle w:val="ReportMain"/>
        <w:suppressAutoHyphens/>
        <w:rPr>
          <w:bCs/>
          <w:sz w:val="28"/>
          <w:szCs w:val="28"/>
        </w:rPr>
      </w:pPr>
      <w:r>
        <w:rPr>
          <w:bCs/>
          <w:sz w:val="28"/>
          <w:szCs w:val="28"/>
        </w:rPr>
        <w:t xml:space="preserve">4. </w:t>
      </w:r>
      <w:r w:rsidRPr="008E2677">
        <w:rPr>
          <w:bCs/>
          <w:sz w:val="28"/>
          <w:szCs w:val="28"/>
        </w:rPr>
        <w:t>Состав</w:t>
      </w:r>
      <w:r>
        <w:rPr>
          <w:bCs/>
          <w:sz w:val="28"/>
          <w:szCs w:val="28"/>
        </w:rPr>
        <w:t>ьте</w:t>
      </w:r>
      <w:r w:rsidRPr="008E2677">
        <w:rPr>
          <w:bCs/>
          <w:sz w:val="28"/>
          <w:szCs w:val="28"/>
        </w:rPr>
        <w:t xml:space="preserve"> сравнительную таблицу видов социального обслуживания</w:t>
      </w:r>
      <w:r>
        <w:rPr>
          <w:bCs/>
          <w:sz w:val="28"/>
          <w:szCs w:val="28"/>
        </w:rPr>
        <w:t xml:space="preserve">. </w:t>
      </w:r>
      <w:r w:rsidRPr="008E2677">
        <w:rPr>
          <w:bCs/>
          <w:sz w:val="28"/>
          <w:szCs w:val="28"/>
        </w:rPr>
        <w:t>В каких случаях социальное (медицинское) обслуживание осуществляется без согласия гражданина? В каких случаях возможна госпитализация человека в психоневрологический стационар в недобровольном порядке?</w:t>
      </w:r>
    </w:p>
    <w:p w:rsidR="00B42C4D" w:rsidRDefault="00B42C4D" w:rsidP="00A84F06">
      <w:pPr>
        <w:pStyle w:val="ReportMain"/>
        <w:suppressAutoHyphens/>
        <w:ind w:firstLine="709"/>
        <w:rPr>
          <w:b/>
          <w:bCs/>
          <w:sz w:val="28"/>
          <w:szCs w:val="28"/>
        </w:rPr>
      </w:pPr>
    </w:p>
    <w:p w:rsidR="00B42C4D" w:rsidRDefault="00B42C4D" w:rsidP="00A84F06">
      <w:pPr>
        <w:pStyle w:val="ReportMain"/>
        <w:suppressAutoHyphens/>
        <w:ind w:firstLine="709"/>
        <w:rPr>
          <w:b/>
          <w:bCs/>
          <w:sz w:val="28"/>
          <w:szCs w:val="28"/>
        </w:rPr>
      </w:pPr>
    </w:p>
    <w:p w:rsidR="00A84F06" w:rsidRPr="00437B16" w:rsidRDefault="00A84F06" w:rsidP="00A84F06">
      <w:pPr>
        <w:pStyle w:val="ReportMain"/>
        <w:suppressAutoHyphens/>
        <w:ind w:firstLine="709"/>
        <w:rPr>
          <w:bCs/>
          <w:sz w:val="28"/>
          <w:szCs w:val="28"/>
          <w:lang w:val="x-none"/>
        </w:rPr>
      </w:pPr>
    </w:p>
    <w:p w:rsidR="00B155B5" w:rsidRPr="00B155B5" w:rsidRDefault="00B155B5" w:rsidP="00B155B5">
      <w:pPr>
        <w:widowControl w:val="0"/>
        <w:ind w:firstLine="709"/>
        <w:jc w:val="both"/>
        <w:rPr>
          <w:sz w:val="28"/>
          <w:szCs w:val="28"/>
          <w:lang w:eastAsia="ru-RU"/>
        </w:rPr>
      </w:pPr>
    </w:p>
    <w:p w:rsidR="00B155B5" w:rsidRPr="00B155B5" w:rsidRDefault="00B155B5" w:rsidP="00B155B5">
      <w:pPr>
        <w:widowControl w:val="0"/>
        <w:ind w:firstLine="709"/>
        <w:jc w:val="both"/>
        <w:rPr>
          <w:sz w:val="28"/>
          <w:szCs w:val="28"/>
          <w:lang w:eastAsia="ru-RU"/>
        </w:rPr>
      </w:pPr>
      <w:r w:rsidRPr="00B155B5">
        <w:rPr>
          <w:b/>
          <w:sz w:val="28"/>
          <w:szCs w:val="28"/>
          <w:lang w:eastAsia="ru-RU"/>
        </w:rPr>
        <w:t>Критерии оценки заданий реконструктивного уровня</w:t>
      </w:r>
      <w:r w:rsidRPr="00B155B5">
        <w:rPr>
          <w:sz w:val="28"/>
          <w:szCs w:val="28"/>
          <w:lang w:eastAsia="ru-RU"/>
        </w:rPr>
        <w:t xml:space="preserve"> </w:t>
      </w:r>
    </w:p>
    <w:p w:rsidR="00B155B5" w:rsidRPr="00B155B5" w:rsidRDefault="00B155B5" w:rsidP="00B155B5">
      <w:pPr>
        <w:widowControl w:val="0"/>
        <w:ind w:firstLine="709"/>
        <w:jc w:val="both"/>
        <w:rPr>
          <w:b/>
          <w:sz w:val="28"/>
          <w:szCs w:val="28"/>
        </w:rPr>
      </w:pPr>
      <w:r w:rsidRPr="00B155B5">
        <w:rPr>
          <w:b/>
          <w:sz w:val="28"/>
          <w:szCs w:val="28"/>
        </w:rPr>
        <w:t>Оценка «отлично»</w:t>
      </w:r>
      <w:r w:rsidRPr="00B155B5">
        <w:rPr>
          <w:sz w:val="28"/>
          <w:szCs w:val="28"/>
        </w:rPr>
        <w:t xml:space="preserve"> ставится, если студент умеет анализировать и объяснять не только результат, но и процесс получения этого результата. Понимает структуру процесса добычи знаний, его организацию, последовательность этапов, связи между ними. Знание характеризуются системностью. Имеет практику рефлексии своей собственной умственной деятельности.</w:t>
      </w:r>
    </w:p>
    <w:p w:rsidR="00B155B5" w:rsidRPr="00B155B5" w:rsidRDefault="00B155B5" w:rsidP="00B155B5">
      <w:pPr>
        <w:widowControl w:val="0"/>
        <w:ind w:firstLine="709"/>
        <w:jc w:val="both"/>
        <w:rPr>
          <w:sz w:val="28"/>
          <w:szCs w:val="28"/>
        </w:rPr>
      </w:pPr>
      <w:r w:rsidRPr="00B155B5">
        <w:rPr>
          <w:b/>
          <w:sz w:val="28"/>
          <w:szCs w:val="28"/>
        </w:rPr>
        <w:t xml:space="preserve">Оценка «хорошо» </w:t>
      </w:r>
      <w:r w:rsidRPr="00B155B5">
        <w:rPr>
          <w:bCs/>
          <w:sz w:val="28"/>
          <w:szCs w:val="28"/>
        </w:rPr>
        <w:t>– с</w:t>
      </w:r>
      <w:r w:rsidRPr="00B155B5">
        <w:rPr>
          <w:sz w:val="28"/>
          <w:szCs w:val="28"/>
        </w:rPr>
        <w:t>амостоятельно воспроизводит знания с элементами их преобразования. Применяет знания в видоизмененной, но близкой к типовой ситуации, однако проявляет при этом некоторую неуверенность. Понимает структуру этих знаний, связи между их элементами. Выделяет элементы, "видит" объединяющую идею и целое, его знания имеют высокий уровень системности. Воспроизводит процесс добывания знаний, но без помощи извне не всегда справляется.</w:t>
      </w:r>
    </w:p>
    <w:p w:rsidR="00B155B5" w:rsidRPr="00B155B5" w:rsidRDefault="00B155B5" w:rsidP="00B155B5">
      <w:pPr>
        <w:widowControl w:val="0"/>
        <w:ind w:firstLine="709"/>
        <w:jc w:val="both"/>
        <w:rPr>
          <w:b/>
          <w:sz w:val="28"/>
          <w:szCs w:val="28"/>
        </w:rPr>
      </w:pPr>
      <w:r w:rsidRPr="00B155B5">
        <w:rPr>
          <w:b/>
          <w:sz w:val="28"/>
          <w:szCs w:val="28"/>
        </w:rPr>
        <w:t xml:space="preserve">Оценка «удовлетворительно» </w:t>
      </w:r>
      <w:r w:rsidRPr="00B155B5">
        <w:rPr>
          <w:bCs/>
          <w:sz w:val="28"/>
          <w:szCs w:val="28"/>
        </w:rPr>
        <w:t>– с</w:t>
      </w:r>
      <w:r w:rsidRPr="00B155B5">
        <w:rPr>
          <w:sz w:val="28"/>
          <w:szCs w:val="28"/>
        </w:rPr>
        <w:t>амостоятельно воспроизводит знания с элементами преобразования. Применяет их в видоизмененной, но близкой к типовой ситуации. Дает свою собственную интерпретацию материала (объяснение, краткое изложение). Умеет устанавливать причинно-следственные связи, осуществляет перенос действий. Нуждается в помощи преподавателя. Неспособен к рефлексии своей собственной умственной деятельности.</w:t>
      </w:r>
    </w:p>
    <w:p w:rsidR="00B155B5" w:rsidRPr="00B155B5" w:rsidRDefault="00B155B5" w:rsidP="00B155B5">
      <w:pPr>
        <w:suppressAutoHyphens/>
        <w:spacing w:after="0" w:line="240" w:lineRule="auto"/>
        <w:ind w:firstLine="709"/>
        <w:jc w:val="both"/>
        <w:rPr>
          <w:bCs/>
          <w:sz w:val="28"/>
          <w:szCs w:val="28"/>
        </w:rPr>
      </w:pPr>
      <w:r w:rsidRPr="00B155B5">
        <w:rPr>
          <w:b/>
          <w:sz w:val="28"/>
          <w:szCs w:val="28"/>
        </w:rPr>
        <w:t xml:space="preserve">Оценка «неудовлетворительно» </w:t>
      </w:r>
      <w:r w:rsidRPr="00B155B5">
        <w:rPr>
          <w:bCs/>
          <w:sz w:val="28"/>
          <w:szCs w:val="28"/>
        </w:rPr>
        <w:t>– с</w:t>
      </w:r>
      <w:r w:rsidRPr="00B155B5">
        <w:rPr>
          <w:sz w:val="28"/>
          <w:szCs w:val="28"/>
        </w:rPr>
        <w:t>амостоятельно воспроизводит знания с элементами преобразования. Применяет их в видоизмененной, но близкой к типовой ситуации. Не может дать свою собственную интерпретацию материала (объяснение, краткое изложение). Не умеет устанавливать причинно-следственные связи, не осуществляет перенос действий. Неспособен к рефлексии своей собственной умственной деятельности.</w:t>
      </w:r>
    </w:p>
    <w:p w:rsidR="00B155B5" w:rsidRPr="00B155B5" w:rsidRDefault="00B155B5" w:rsidP="00B155B5">
      <w:pPr>
        <w:widowControl w:val="0"/>
        <w:spacing w:after="0" w:line="240" w:lineRule="auto"/>
        <w:jc w:val="both"/>
        <w:outlineLvl w:val="1"/>
        <w:rPr>
          <w:rFonts w:eastAsia="Times New Roman"/>
          <w:b/>
          <w:bCs/>
          <w:sz w:val="28"/>
          <w:szCs w:val="26"/>
        </w:rPr>
      </w:pPr>
    </w:p>
    <w:p w:rsidR="00B155B5" w:rsidRPr="00B155B5" w:rsidRDefault="00B155B5" w:rsidP="00B155B5">
      <w:pPr>
        <w:widowControl w:val="0"/>
        <w:suppressAutoHyphens/>
        <w:spacing w:after="0" w:line="240" w:lineRule="auto"/>
        <w:ind w:firstLine="709"/>
        <w:jc w:val="both"/>
        <w:outlineLvl w:val="1"/>
        <w:rPr>
          <w:rFonts w:eastAsia="Times New Roman"/>
          <w:b/>
          <w:bCs/>
          <w:sz w:val="28"/>
          <w:szCs w:val="26"/>
        </w:rPr>
      </w:pPr>
      <w:bookmarkStart w:id="4" w:name="_Hlk134029593"/>
      <w:r w:rsidRPr="00B155B5">
        <w:rPr>
          <w:rFonts w:eastAsia="Times New Roman"/>
          <w:b/>
          <w:bCs/>
          <w:sz w:val="28"/>
          <w:szCs w:val="26"/>
        </w:rPr>
        <w:t>Блок C</w:t>
      </w:r>
    </w:p>
    <w:p w:rsidR="00B155B5" w:rsidRPr="00B155B5" w:rsidRDefault="00B155B5" w:rsidP="00B155B5">
      <w:pPr>
        <w:widowControl w:val="0"/>
        <w:suppressAutoHyphens/>
        <w:spacing w:after="0" w:line="240" w:lineRule="auto"/>
        <w:ind w:firstLine="709"/>
        <w:jc w:val="both"/>
        <w:outlineLvl w:val="1"/>
        <w:rPr>
          <w:rFonts w:eastAsia="Times New Roman"/>
          <w:b/>
          <w:bCs/>
          <w:sz w:val="28"/>
          <w:szCs w:val="26"/>
        </w:rPr>
      </w:pPr>
    </w:p>
    <w:p w:rsidR="00B155B5" w:rsidRPr="00B155B5" w:rsidRDefault="00B155B5" w:rsidP="00B155B5">
      <w:pPr>
        <w:widowControl w:val="0"/>
        <w:suppressAutoHyphens/>
        <w:spacing w:after="0" w:line="240" w:lineRule="auto"/>
        <w:ind w:firstLine="709"/>
        <w:jc w:val="both"/>
        <w:outlineLvl w:val="1"/>
        <w:rPr>
          <w:rFonts w:eastAsia="Times New Roman"/>
          <w:b/>
          <w:bCs/>
          <w:sz w:val="28"/>
          <w:szCs w:val="26"/>
        </w:rPr>
      </w:pPr>
      <w:r w:rsidRPr="00B155B5">
        <w:rPr>
          <w:rFonts w:eastAsia="Times New Roman"/>
          <w:b/>
          <w:bCs/>
          <w:sz w:val="28"/>
          <w:szCs w:val="26"/>
        </w:rPr>
        <w:lastRenderedPageBreak/>
        <w:t>Задания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B155B5" w:rsidRPr="00B155B5" w:rsidRDefault="00B155B5" w:rsidP="00B155B5">
      <w:pPr>
        <w:widowControl w:val="0"/>
        <w:suppressAutoHyphens/>
        <w:spacing w:after="0" w:line="240" w:lineRule="auto"/>
        <w:ind w:firstLine="709"/>
        <w:jc w:val="both"/>
        <w:outlineLvl w:val="1"/>
        <w:rPr>
          <w:rFonts w:eastAsia="Times New Roman"/>
          <w:b/>
          <w:bCs/>
          <w:sz w:val="28"/>
          <w:szCs w:val="26"/>
        </w:rPr>
      </w:pPr>
    </w:p>
    <w:p w:rsidR="00B155B5" w:rsidRPr="00B155B5" w:rsidRDefault="00B155B5" w:rsidP="00B155B5">
      <w:pPr>
        <w:widowControl w:val="0"/>
        <w:suppressAutoHyphens/>
        <w:spacing w:after="0" w:line="240" w:lineRule="auto"/>
        <w:ind w:firstLine="709"/>
        <w:jc w:val="both"/>
        <w:outlineLvl w:val="1"/>
        <w:rPr>
          <w:rFonts w:eastAsia="Times New Roman"/>
          <w:b/>
          <w:bCs/>
          <w:sz w:val="28"/>
          <w:szCs w:val="26"/>
        </w:rPr>
      </w:pPr>
      <w:r w:rsidRPr="00B155B5">
        <w:rPr>
          <w:rFonts w:eastAsia="Times New Roman"/>
          <w:b/>
          <w:bCs/>
          <w:sz w:val="28"/>
          <w:szCs w:val="26"/>
        </w:rPr>
        <w:t>С.1 Индивидуальные творческие задания для текущей аттестации</w:t>
      </w:r>
    </w:p>
    <w:p w:rsidR="00B155B5" w:rsidRPr="00B155B5" w:rsidRDefault="00B155B5" w:rsidP="00B155B5">
      <w:pPr>
        <w:widowControl w:val="0"/>
        <w:suppressAutoHyphens/>
        <w:spacing w:after="0" w:line="240" w:lineRule="auto"/>
        <w:ind w:firstLine="709"/>
        <w:jc w:val="both"/>
        <w:outlineLvl w:val="1"/>
        <w:rPr>
          <w:rFonts w:eastAsia="Times New Roman"/>
          <w:b/>
          <w:bCs/>
          <w:sz w:val="28"/>
          <w:szCs w:val="26"/>
        </w:rPr>
      </w:pPr>
    </w:p>
    <w:p w:rsidR="00B155B5" w:rsidRPr="00B155B5" w:rsidRDefault="00B155B5" w:rsidP="00B155B5">
      <w:pPr>
        <w:widowControl w:val="0"/>
        <w:suppressAutoHyphens/>
        <w:spacing w:after="0" w:line="240" w:lineRule="auto"/>
        <w:ind w:firstLine="709"/>
        <w:jc w:val="both"/>
        <w:outlineLvl w:val="1"/>
        <w:rPr>
          <w:b/>
          <w:bCs/>
          <w:sz w:val="28"/>
          <w:szCs w:val="28"/>
        </w:rPr>
      </w:pPr>
      <w:r w:rsidRPr="00B155B5">
        <w:rPr>
          <w:b/>
          <w:bCs/>
          <w:sz w:val="28"/>
          <w:szCs w:val="28"/>
        </w:rPr>
        <w:t>Решите задачи, пользуясь следующим алгоритмом:</w:t>
      </w:r>
    </w:p>
    <w:p w:rsidR="00B155B5" w:rsidRPr="00B155B5" w:rsidRDefault="00B155B5" w:rsidP="00B155B5">
      <w:pPr>
        <w:widowControl w:val="0"/>
        <w:suppressAutoHyphens/>
        <w:spacing w:after="0" w:line="240" w:lineRule="auto"/>
        <w:ind w:firstLine="709"/>
        <w:jc w:val="both"/>
        <w:outlineLvl w:val="1"/>
        <w:rPr>
          <w:b/>
          <w:bCs/>
          <w:sz w:val="28"/>
          <w:szCs w:val="28"/>
        </w:rPr>
      </w:pPr>
    </w:p>
    <w:p w:rsidR="00B155B5" w:rsidRPr="00B155B5" w:rsidRDefault="00B155B5" w:rsidP="00B155B5">
      <w:pPr>
        <w:widowControl w:val="0"/>
        <w:suppressAutoHyphens/>
        <w:spacing w:after="0" w:line="240" w:lineRule="auto"/>
        <w:ind w:firstLine="709"/>
        <w:jc w:val="both"/>
        <w:outlineLvl w:val="1"/>
        <w:rPr>
          <w:sz w:val="28"/>
          <w:szCs w:val="28"/>
        </w:rPr>
      </w:pPr>
      <w:r w:rsidRPr="00B155B5">
        <w:rPr>
          <w:sz w:val="28"/>
          <w:szCs w:val="28"/>
        </w:rPr>
        <w:t>1. Внимательно прочитайте условия задачи;</w:t>
      </w:r>
    </w:p>
    <w:p w:rsidR="00B155B5" w:rsidRPr="00B155B5" w:rsidRDefault="00B155B5" w:rsidP="00B155B5">
      <w:pPr>
        <w:widowControl w:val="0"/>
        <w:suppressAutoHyphens/>
        <w:spacing w:after="0" w:line="240" w:lineRule="auto"/>
        <w:ind w:firstLine="709"/>
        <w:jc w:val="both"/>
        <w:outlineLvl w:val="1"/>
        <w:rPr>
          <w:sz w:val="28"/>
          <w:szCs w:val="28"/>
        </w:rPr>
      </w:pPr>
      <w:r w:rsidRPr="00B155B5">
        <w:rPr>
          <w:sz w:val="28"/>
          <w:szCs w:val="28"/>
        </w:rPr>
        <w:t>2. Обозначьте вопросы, на которые необходимо ответить;</w:t>
      </w:r>
    </w:p>
    <w:p w:rsidR="00B155B5" w:rsidRPr="00B155B5" w:rsidRDefault="00B155B5" w:rsidP="00B155B5">
      <w:pPr>
        <w:widowControl w:val="0"/>
        <w:suppressAutoHyphens/>
        <w:spacing w:after="0" w:line="240" w:lineRule="auto"/>
        <w:ind w:firstLine="709"/>
        <w:jc w:val="both"/>
        <w:outlineLvl w:val="1"/>
        <w:rPr>
          <w:sz w:val="28"/>
          <w:szCs w:val="28"/>
        </w:rPr>
      </w:pPr>
      <w:r w:rsidRPr="00B155B5">
        <w:rPr>
          <w:sz w:val="28"/>
          <w:szCs w:val="28"/>
        </w:rPr>
        <w:t>3. Определить круг нормативных актов и материалов судебной практики, необходимых для решения задачи;</w:t>
      </w:r>
    </w:p>
    <w:p w:rsidR="00B155B5" w:rsidRPr="00B155B5" w:rsidRDefault="00B155B5" w:rsidP="00B155B5">
      <w:pPr>
        <w:widowControl w:val="0"/>
        <w:suppressAutoHyphens/>
        <w:spacing w:after="0" w:line="240" w:lineRule="auto"/>
        <w:ind w:firstLine="709"/>
        <w:jc w:val="both"/>
        <w:outlineLvl w:val="1"/>
        <w:rPr>
          <w:sz w:val="28"/>
          <w:szCs w:val="28"/>
        </w:rPr>
      </w:pPr>
      <w:r w:rsidRPr="00B155B5">
        <w:rPr>
          <w:sz w:val="28"/>
          <w:szCs w:val="28"/>
        </w:rPr>
        <w:t>4. Подберите учебную литературу, способствующую получению правильному ответу на вопросы, поставленные в задаче;</w:t>
      </w:r>
    </w:p>
    <w:p w:rsidR="00B155B5" w:rsidRPr="00B155B5" w:rsidRDefault="00B155B5" w:rsidP="00B155B5">
      <w:pPr>
        <w:widowControl w:val="0"/>
        <w:suppressAutoHyphens/>
        <w:spacing w:after="0" w:line="240" w:lineRule="auto"/>
        <w:ind w:firstLine="709"/>
        <w:jc w:val="both"/>
        <w:outlineLvl w:val="1"/>
        <w:rPr>
          <w:sz w:val="28"/>
          <w:szCs w:val="28"/>
        </w:rPr>
      </w:pPr>
      <w:r w:rsidRPr="00B155B5">
        <w:rPr>
          <w:sz w:val="28"/>
          <w:szCs w:val="28"/>
        </w:rPr>
        <w:t>5. Проведите постатейный анализ нормативных актов и материалов судебной практики;</w:t>
      </w:r>
    </w:p>
    <w:p w:rsidR="00B155B5" w:rsidRPr="00B155B5" w:rsidRDefault="00B155B5" w:rsidP="00B155B5">
      <w:pPr>
        <w:widowControl w:val="0"/>
        <w:suppressAutoHyphens/>
        <w:spacing w:after="0" w:line="240" w:lineRule="auto"/>
        <w:ind w:firstLine="709"/>
        <w:jc w:val="both"/>
        <w:outlineLvl w:val="1"/>
        <w:rPr>
          <w:sz w:val="28"/>
          <w:szCs w:val="28"/>
        </w:rPr>
      </w:pPr>
      <w:r w:rsidRPr="00B155B5">
        <w:rPr>
          <w:sz w:val="28"/>
          <w:szCs w:val="28"/>
        </w:rPr>
        <w:t>6. В случае возникновения затруднений нужно использовать дополнительные источники: комментарии к закону, учебные пособия, научную и специальную литературу;</w:t>
      </w:r>
    </w:p>
    <w:p w:rsidR="00B155B5" w:rsidRPr="00B155B5" w:rsidRDefault="00B155B5" w:rsidP="00B155B5">
      <w:pPr>
        <w:widowControl w:val="0"/>
        <w:suppressAutoHyphens/>
        <w:spacing w:after="0" w:line="240" w:lineRule="auto"/>
        <w:ind w:firstLine="709"/>
        <w:jc w:val="both"/>
        <w:outlineLvl w:val="1"/>
        <w:rPr>
          <w:sz w:val="28"/>
          <w:szCs w:val="28"/>
        </w:rPr>
      </w:pPr>
      <w:r w:rsidRPr="00B155B5">
        <w:rPr>
          <w:sz w:val="28"/>
          <w:szCs w:val="28"/>
        </w:rPr>
        <w:t>7. Дайте развернутый ответ со ссылками на нормативные акты.</w:t>
      </w:r>
    </w:p>
    <w:bookmarkEnd w:id="4"/>
    <w:p w:rsidR="00B155B5" w:rsidRPr="00B155B5" w:rsidRDefault="00B155B5" w:rsidP="00B155B5">
      <w:pPr>
        <w:widowControl w:val="0"/>
        <w:spacing w:after="0" w:line="240" w:lineRule="auto"/>
        <w:ind w:firstLine="709"/>
        <w:jc w:val="both"/>
        <w:rPr>
          <w:rFonts w:eastAsia="Times New Roman"/>
          <w:b/>
          <w:sz w:val="28"/>
          <w:szCs w:val="28"/>
        </w:rPr>
      </w:pPr>
    </w:p>
    <w:p w:rsidR="00B155B5" w:rsidRPr="00B155B5" w:rsidRDefault="00B155B5" w:rsidP="00B155B5">
      <w:pPr>
        <w:spacing w:after="0" w:line="240" w:lineRule="auto"/>
        <w:jc w:val="center"/>
        <w:rPr>
          <w:rFonts w:eastAsia="Times New Roman"/>
          <w:b/>
          <w:sz w:val="28"/>
          <w:szCs w:val="28"/>
        </w:rPr>
      </w:pPr>
    </w:p>
    <w:p w:rsidR="00B155B5" w:rsidRPr="00B155B5" w:rsidRDefault="00B155B5" w:rsidP="00B155B5">
      <w:pPr>
        <w:rPr>
          <w:b/>
          <w:sz w:val="28"/>
          <w:szCs w:val="28"/>
        </w:rPr>
      </w:pPr>
      <w:r w:rsidRPr="00B155B5">
        <w:rPr>
          <w:b/>
          <w:sz w:val="28"/>
          <w:szCs w:val="28"/>
        </w:rPr>
        <w:t>С.1 - Индивидуальные творческие задания</w:t>
      </w:r>
    </w:p>
    <w:p w:rsidR="00A84F06" w:rsidRPr="00C9743F" w:rsidRDefault="00A84F06" w:rsidP="00B151B8">
      <w:pPr>
        <w:widowControl w:val="0"/>
        <w:tabs>
          <w:tab w:val="left" w:pos="2295"/>
        </w:tabs>
        <w:spacing w:after="0" w:line="240" w:lineRule="auto"/>
        <w:jc w:val="both"/>
        <w:rPr>
          <w:sz w:val="28"/>
          <w:szCs w:val="28"/>
        </w:rPr>
      </w:pPr>
      <w:r w:rsidRPr="00C9743F">
        <w:rPr>
          <w:sz w:val="28"/>
          <w:szCs w:val="28"/>
        </w:rPr>
        <w:t xml:space="preserve">Задача 1. </w:t>
      </w:r>
      <w:r w:rsidR="00AD3E6F">
        <w:rPr>
          <w:sz w:val="28"/>
          <w:szCs w:val="28"/>
        </w:rPr>
        <w:t>Токарю</w:t>
      </w:r>
      <w:r w:rsidR="00AD3E6F" w:rsidRPr="00AD3E6F">
        <w:rPr>
          <w:sz w:val="28"/>
          <w:szCs w:val="28"/>
        </w:rPr>
        <w:t xml:space="preserve"> </w:t>
      </w:r>
      <w:r w:rsidR="00AD3E6F">
        <w:rPr>
          <w:sz w:val="28"/>
          <w:szCs w:val="28"/>
        </w:rPr>
        <w:t>Сидорову</w:t>
      </w:r>
      <w:r w:rsidR="00AD3E6F" w:rsidRPr="00AD3E6F">
        <w:rPr>
          <w:sz w:val="28"/>
          <w:szCs w:val="28"/>
        </w:rPr>
        <w:t xml:space="preserve"> была установлена 2 группа инвалидности в </w:t>
      </w:r>
      <w:r w:rsidR="00AD3E6F">
        <w:rPr>
          <w:sz w:val="28"/>
          <w:szCs w:val="28"/>
        </w:rPr>
        <w:t>январе</w:t>
      </w:r>
      <w:r w:rsidR="00AD3E6F" w:rsidRPr="00AD3E6F">
        <w:rPr>
          <w:sz w:val="28"/>
          <w:szCs w:val="28"/>
        </w:rPr>
        <w:t xml:space="preserve"> 20</w:t>
      </w:r>
      <w:r w:rsidR="00AD3E6F">
        <w:rPr>
          <w:sz w:val="28"/>
          <w:szCs w:val="28"/>
        </w:rPr>
        <w:t>23</w:t>
      </w:r>
      <w:r w:rsidR="00AD3E6F" w:rsidRPr="00AD3E6F">
        <w:rPr>
          <w:sz w:val="28"/>
          <w:szCs w:val="28"/>
        </w:rPr>
        <w:t xml:space="preserve"> года. В этот же месяц он обратился за назначением страховой пенсии по инвалидности в </w:t>
      </w:r>
      <w:r w:rsidR="00AD3E6F">
        <w:rPr>
          <w:sz w:val="28"/>
          <w:szCs w:val="28"/>
        </w:rPr>
        <w:t>Социальный фонд России</w:t>
      </w:r>
      <w:r w:rsidR="00AD3E6F" w:rsidRPr="00AD3E6F">
        <w:rPr>
          <w:sz w:val="28"/>
          <w:szCs w:val="28"/>
        </w:rPr>
        <w:t xml:space="preserve">, где ему было отказано в назначении пенсии в связи с тем, что он обратился в ненадлежащие сроки. Правомерно ли поступил </w:t>
      </w:r>
      <w:r w:rsidR="00AD3E6F">
        <w:rPr>
          <w:sz w:val="28"/>
          <w:szCs w:val="28"/>
        </w:rPr>
        <w:t>С</w:t>
      </w:r>
      <w:r w:rsidR="00AD3E6F" w:rsidRPr="00AD3E6F">
        <w:rPr>
          <w:sz w:val="28"/>
          <w:szCs w:val="28"/>
        </w:rPr>
        <w:t xml:space="preserve">ФР? Имел ли </w:t>
      </w:r>
      <w:r w:rsidR="00AD3E6F">
        <w:rPr>
          <w:sz w:val="28"/>
          <w:szCs w:val="28"/>
        </w:rPr>
        <w:t>Сидоров</w:t>
      </w:r>
      <w:r w:rsidR="00AD3E6F" w:rsidRPr="00AD3E6F">
        <w:rPr>
          <w:sz w:val="28"/>
          <w:szCs w:val="28"/>
        </w:rPr>
        <w:t xml:space="preserve"> право на получение страховой пенсии по инвалидности?</w:t>
      </w:r>
    </w:p>
    <w:p w:rsidR="00A84F06" w:rsidRDefault="00A84F06" w:rsidP="00A84F06">
      <w:pPr>
        <w:autoSpaceDE w:val="0"/>
        <w:autoSpaceDN w:val="0"/>
        <w:adjustRightInd w:val="0"/>
        <w:spacing w:after="0" w:line="240" w:lineRule="auto"/>
        <w:ind w:firstLine="326"/>
        <w:jc w:val="both"/>
        <w:rPr>
          <w:bCs/>
          <w:sz w:val="28"/>
        </w:rPr>
      </w:pPr>
    </w:p>
    <w:p w:rsidR="00A84F06" w:rsidRPr="00B049BD" w:rsidRDefault="00A84F06" w:rsidP="00B151B8">
      <w:pPr>
        <w:autoSpaceDE w:val="0"/>
        <w:autoSpaceDN w:val="0"/>
        <w:adjustRightInd w:val="0"/>
        <w:spacing w:after="0" w:line="240" w:lineRule="auto"/>
        <w:jc w:val="both"/>
        <w:rPr>
          <w:bCs/>
          <w:sz w:val="28"/>
        </w:rPr>
      </w:pPr>
      <w:r>
        <w:rPr>
          <w:bCs/>
          <w:sz w:val="28"/>
        </w:rPr>
        <w:t>Задача 2</w:t>
      </w:r>
      <w:r w:rsidRPr="00C9743F">
        <w:rPr>
          <w:bCs/>
          <w:sz w:val="28"/>
        </w:rPr>
        <w:t xml:space="preserve">. </w:t>
      </w:r>
      <w:r w:rsidR="00882E30" w:rsidRPr="00882E30">
        <w:rPr>
          <w:bCs/>
          <w:sz w:val="28"/>
        </w:rPr>
        <w:t xml:space="preserve">Повар </w:t>
      </w:r>
      <w:r w:rsidR="00882E30">
        <w:rPr>
          <w:bCs/>
          <w:sz w:val="28"/>
        </w:rPr>
        <w:t>Алексеева</w:t>
      </w:r>
      <w:r w:rsidR="00882E30" w:rsidRPr="00882E30">
        <w:rPr>
          <w:bCs/>
          <w:sz w:val="28"/>
        </w:rPr>
        <w:t>, имеющая стаж более 20 лет, заболела, оформила «больничный» (лист нетрудоспособности), затем обратилась за назначением пособия по временной нетрудоспособности. В каком размере ей будет назначено пособие по временной нетрудоспособности?</w:t>
      </w:r>
    </w:p>
    <w:p w:rsidR="00A84F06" w:rsidRDefault="00A84F06" w:rsidP="00A84F06">
      <w:pPr>
        <w:autoSpaceDE w:val="0"/>
        <w:autoSpaceDN w:val="0"/>
        <w:adjustRightInd w:val="0"/>
        <w:spacing w:after="0" w:line="240" w:lineRule="auto"/>
        <w:jc w:val="both"/>
        <w:rPr>
          <w:b/>
          <w:bCs/>
          <w:iCs/>
          <w:sz w:val="28"/>
        </w:rPr>
      </w:pPr>
    </w:p>
    <w:p w:rsidR="00A84F06" w:rsidRDefault="00A84F06" w:rsidP="00882E30">
      <w:pPr>
        <w:autoSpaceDE w:val="0"/>
        <w:autoSpaceDN w:val="0"/>
        <w:adjustRightInd w:val="0"/>
        <w:spacing w:after="0" w:line="240" w:lineRule="auto"/>
        <w:jc w:val="both"/>
        <w:rPr>
          <w:bCs/>
          <w:iCs/>
          <w:sz w:val="28"/>
        </w:rPr>
      </w:pPr>
      <w:r w:rsidRPr="00E0416A">
        <w:rPr>
          <w:bCs/>
          <w:iCs/>
          <w:sz w:val="28"/>
        </w:rPr>
        <w:t>Задача 3.</w:t>
      </w:r>
      <w:r>
        <w:rPr>
          <w:bCs/>
          <w:iCs/>
          <w:sz w:val="28"/>
        </w:rPr>
        <w:t xml:space="preserve"> </w:t>
      </w:r>
      <w:r w:rsidR="00882E30" w:rsidRPr="00882E30">
        <w:rPr>
          <w:bCs/>
          <w:iCs/>
          <w:sz w:val="28"/>
        </w:rPr>
        <w:t>В семье неработающих мужа и жены родились близнецы. Муж был уволен с работы за прогулы. Жена была уволена 3 месяца назад в с</w:t>
      </w:r>
      <w:r w:rsidR="00882E30">
        <w:rPr>
          <w:bCs/>
          <w:iCs/>
          <w:sz w:val="28"/>
        </w:rPr>
        <w:t xml:space="preserve">вязи с ликвидацией предприятия. </w:t>
      </w:r>
      <w:r w:rsidR="00882E30" w:rsidRPr="00882E30">
        <w:rPr>
          <w:bCs/>
          <w:iCs/>
          <w:sz w:val="28"/>
        </w:rPr>
        <w:t>Имеется ли право на получение социального пособия? Если имеется, укажите, какие именно пособия могут быть назначены?</w:t>
      </w:r>
    </w:p>
    <w:p w:rsidR="003F1A14" w:rsidRDefault="003F1A14" w:rsidP="00736156">
      <w:pPr>
        <w:autoSpaceDE w:val="0"/>
        <w:autoSpaceDN w:val="0"/>
        <w:adjustRightInd w:val="0"/>
        <w:spacing w:after="0" w:line="240" w:lineRule="auto"/>
        <w:jc w:val="both"/>
        <w:rPr>
          <w:bCs/>
          <w:iCs/>
          <w:sz w:val="28"/>
        </w:rPr>
      </w:pPr>
    </w:p>
    <w:p w:rsidR="00A84F06" w:rsidRDefault="00A84F06" w:rsidP="00A84F06">
      <w:pPr>
        <w:spacing w:after="0" w:line="240" w:lineRule="auto"/>
        <w:ind w:firstLine="709"/>
        <w:rPr>
          <w:sz w:val="28"/>
          <w:szCs w:val="28"/>
        </w:rPr>
      </w:pPr>
    </w:p>
    <w:p w:rsidR="00882E30" w:rsidRPr="008D76EB" w:rsidRDefault="00882E30" w:rsidP="00882E30">
      <w:pPr>
        <w:ind w:firstLine="709"/>
        <w:rPr>
          <w:b/>
          <w:sz w:val="28"/>
          <w:szCs w:val="28"/>
        </w:rPr>
      </w:pPr>
      <w:r w:rsidRPr="008D76EB">
        <w:rPr>
          <w:b/>
          <w:sz w:val="28"/>
          <w:szCs w:val="28"/>
        </w:rPr>
        <w:t>Критерии оценки заданий творческого уровня</w:t>
      </w:r>
    </w:p>
    <w:p w:rsidR="00882E30" w:rsidRPr="008D76EB" w:rsidRDefault="00882E30" w:rsidP="00882E30">
      <w:pPr>
        <w:spacing w:after="0" w:line="240" w:lineRule="auto"/>
        <w:ind w:firstLine="709"/>
        <w:jc w:val="both"/>
        <w:rPr>
          <w:rFonts w:eastAsia="Times New Roman"/>
          <w:color w:val="000000"/>
          <w:sz w:val="28"/>
          <w:szCs w:val="28"/>
        </w:rPr>
      </w:pPr>
      <w:r w:rsidRPr="008D76EB">
        <w:rPr>
          <w:rFonts w:eastAsia="Times New Roman"/>
          <w:b/>
          <w:bCs/>
          <w:color w:val="000000"/>
          <w:sz w:val="28"/>
          <w:szCs w:val="28"/>
        </w:rPr>
        <w:t>Оценка «отлично»</w:t>
      </w:r>
      <w:r w:rsidRPr="008D76EB">
        <w:rPr>
          <w:rFonts w:eastAsia="Times New Roman"/>
          <w:color w:val="000000"/>
          <w:sz w:val="28"/>
          <w:szCs w:val="28"/>
        </w:rPr>
        <w:t xml:space="preserve"> - ответ на вопрос задачи дан правильный. Объяснение хода её решения подробное, последовательное, грамотное, с теоретическими обоснованиями и ссылками на нормативно-правовые акты.</w:t>
      </w:r>
    </w:p>
    <w:p w:rsidR="00882E30" w:rsidRPr="008D76EB" w:rsidRDefault="00882E30" w:rsidP="00882E30">
      <w:pPr>
        <w:spacing w:after="0" w:line="240" w:lineRule="auto"/>
        <w:ind w:firstLine="709"/>
        <w:jc w:val="both"/>
        <w:rPr>
          <w:rFonts w:eastAsia="Times New Roman"/>
          <w:sz w:val="28"/>
          <w:szCs w:val="28"/>
        </w:rPr>
      </w:pPr>
      <w:r w:rsidRPr="008D76EB">
        <w:rPr>
          <w:rFonts w:eastAsia="Times New Roman"/>
          <w:b/>
          <w:bCs/>
          <w:sz w:val="28"/>
          <w:szCs w:val="28"/>
        </w:rPr>
        <w:t>Оценка «хорошо»</w:t>
      </w:r>
      <w:r w:rsidRPr="008D76EB">
        <w:rPr>
          <w:rFonts w:eastAsia="Times New Roman"/>
          <w:sz w:val="28"/>
          <w:szCs w:val="28"/>
        </w:rPr>
        <w:t xml:space="preserve"> - ответ на вопрос задачи дан правильный. Объяснение хода её решения подробное, но недостаточно логичное, с единичными ошибками в деталях, </w:t>
      </w:r>
      <w:r w:rsidRPr="008D76EB">
        <w:rPr>
          <w:rFonts w:eastAsia="Times New Roman"/>
          <w:sz w:val="28"/>
          <w:szCs w:val="28"/>
        </w:rPr>
        <w:lastRenderedPageBreak/>
        <w:t>некоторыми затруднениями в теоретическом обосновании и указании нормативно-правовых актов.</w:t>
      </w:r>
    </w:p>
    <w:p w:rsidR="00882E30" w:rsidRPr="008D76EB" w:rsidRDefault="00882E30" w:rsidP="00882E30">
      <w:pPr>
        <w:spacing w:after="0" w:line="240" w:lineRule="auto"/>
        <w:ind w:firstLine="709"/>
        <w:jc w:val="both"/>
        <w:rPr>
          <w:rFonts w:eastAsia="Times New Roman"/>
          <w:sz w:val="28"/>
          <w:szCs w:val="28"/>
        </w:rPr>
      </w:pPr>
      <w:r w:rsidRPr="008D76EB">
        <w:rPr>
          <w:rFonts w:eastAsia="Times New Roman"/>
          <w:b/>
          <w:bCs/>
          <w:sz w:val="28"/>
          <w:szCs w:val="28"/>
        </w:rPr>
        <w:t>Оценка «удовлетворительно»</w:t>
      </w:r>
      <w:r w:rsidRPr="008D76EB">
        <w:rPr>
          <w:rFonts w:eastAsia="Times New Roman"/>
          <w:sz w:val="28"/>
          <w:szCs w:val="28"/>
        </w:rPr>
        <w:t xml:space="preserve"> - ответ на вопрос задачи дан правильный. Объяснение хода её решения недостаточно полное, непоследовательное, с ошибками, слабым теоретическим обоснованием.</w:t>
      </w:r>
    </w:p>
    <w:p w:rsidR="00882E30" w:rsidRPr="008D76EB" w:rsidRDefault="00882E30" w:rsidP="00882E30">
      <w:pPr>
        <w:spacing w:after="0" w:line="240" w:lineRule="auto"/>
        <w:ind w:firstLine="709"/>
        <w:jc w:val="both"/>
        <w:rPr>
          <w:rFonts w:eastAsia="Times New Roman"/>
          <w:sz w:val="28"/>
          <w:szCs w:val="28"/>
        </w:rPr>
      </w:pPr>
      <w:r w:rsidRPr="008D76EB">
        <w:rPr>
          <w:rFonts w:eastAsia="Times New Roman"/>
          <w:b/>
          <w:bCs/>
          <w:sz w:val="28"/>
          <w:szCs w:val="28"/>
        </w:rPr>
        <w:t>Оценка «неудовлетворительно»</w:t>
      </w:r>
      <w:r w:rsidRPr="008D76EB">
        <w:rPr>
          <w:rFonts w:eastAsia="Times New Roman"/>
          <w:sz w:val="28"/>
          <w:szCs w:val="28"/>
        </w:rPr>
        <w:t xml:space="preserve"> - ответ на вопрос задачи дан неправильный. Объяснение хода её решения дано неполное, непоследовательное, с грубыми ошибками, без теоретического обоснования и ссылок на нормативно-правовые акты.</w:t>
      </w:r>
    </w:p>
    <w:p w:rsidR="00882E30" w:rsidRPr="008D76EB" w:rsidRDefault="00882E30" w:rsidP="00882E30">
      <w:pPr>
        <w:widowControl w:val="0"/>
        <w:spacing w:after="0" w:line="240" w:lineRule="auto"/>
        <w:ind w:firstLine="709"/>
        <w:jc w:val="both"/>
        <w:outlineLvl w:val="1"/>
        <w:rPr>
          <w:rFonts w:eastAsia="Times New Roman"/>
          <w:b/>
          <w:bCs/>
          <w:sz w:val="28"/>
          <w:szCs w:val="26"/>
        </w:rPr>
      </w:pPr>
    </w:p>
    <w:p w:rsidR="005E201A" w:rsidRDefault="005E201A" w:rsidP="00882E30">
      <w:pPr>
        <w:spacing w:after="0" w:line="240" w:lineRule="auto"/>
        <w:jc w:val="center"/>
        <w:rPr>
          <w:rFonts w:eastAsia="Times New Roman"/>
          <w:b/>
          <w:sz w:val="28"/>
          <w:szCs w:val="28"/>
        </w:rPr>
      </w:pPr>
    </w:p>
    <w:p w:rsidR="005E201A" w:rsidRDefault="005E201A" w:rsidP="00882E30">
      <w:pPr>
        <w:spacing w:after="0" w:line="240" w:lineRule="auto"/>
        <w:jc w:val="center"/>
        <w:rPr>
          <w:rFonts w:eastAsia="Times New Roman"/>
          <w:b/>
          <w:sz w:val="28"/>
          <w:szCs w:val="28"/>
        </w:rPr>
      </w:pPr>
    </w:p>
    <w:p w:rsidR="005E201A" w:rsidRDefault="005E201A" w:rsidP="00882E30">
      <w:pPr>
        <w:spacing w:after="0" w:line="240" w:lineRule="auto"/>
        <w:jc w:val="center"/>
        <w:rPr>
          <w:rFonts w:eastAsia="Times New Roman"/>
          <w:b/>
          <w:sz w:val="28"/>
          <w:szCs w:val="28"/>
        </w:rPr>
      </w:pPr>
    </w:p>
    <w:p w:rsidR="005E201A" w:rsidRDefault="005E201A" w:rsidP="00882E30">
      <w:pPr>
        <w:spacing w:after="0" w:line="240" w:lineRule="auto"/>
        <w:jc w:val="center"/>
        <w:rPr>
          <w:rFonts w:eastAsia="Times New Roman"/>
          <w:b/>
          <w:sz w:val="28"/>
          <w:szCs w:val="28"/>
        </w:rPr>
      </w:pPr>
    </w:p>
    <w:p w:rsidR="005E201A" w:rsidRDefault="005E201A" w:rsidP="00882E30">
      <w:pPr>
        <w:spacing w:after="0" w:line="240" w:lineRule="auto"/>
        <w:jc w:val="center"/>
        <w:rPr>
          <w:rFonts w:eastAsia="Times New Roman"/>
          <w:b/>
          <w:sz w:val="28"/>
          <w:szCs w:val="28"/>
        </w:rPr>
      </w:pPr>
    </w:p>
    <w:p w:rsidR="005E201A" w:rsidRDefault="005E201A" w:rsidP="00882E30">
      <w:pPr>
        <w:spacing w:after="0" w:line="240" w:lineRule="auto"/>
        <w:jc w:val="center"/>
        <w:rPr>
          <w:rFonts w:eastAsia="Times New Roman"/>
          <w:b/>
          <w:sz w:val="28"/>
          <w:szCs w:val="28"/>
        </w:rPr>
      </w:pPr>
    </w:p>
    <w:p w:rsidR="005E201A" w:rsidRDefault="005E201A" w:rsidP="00882E30">
      <w:pPr>
        <w:spacing w:after="0" w:line="240" w:lineRule="auto"/>
        <w:jc w:val="center"/>
        <w:rPr>
          <w:rFonts w:eastAsia="Times New Roman"/>
          <w:b/>
          <w:sz w:val="28"/>
          <w:szCs w:val="28"/>
        </w:rPr>
      </w:pPr>
    </w:p>
    <w:p w:rsidR="00882E30" w:rsidRPr="008D76EB" w:rsidRDefault="00882E30" w:rsidP="00882E30">
      <w:pPr>
        <w:spacing w:after="0" w:line="240" w:lineRule="auto"/>
        <w:jc w:val="center"/>
        <w:rPr>
          <w:rFonts w:eastAsia="Times New Roman"/>
          <w:b/>
          <w:sz w:val="28"/>
          <w:szCs w:val="28"/>
        </w:rPr>
      </w:pPr>
      <w:r w:rsidRPr="008D76EB">
        <w:rPr>
          <w:rFonts w:eastAsia="Times New Roman"/>
          <w:b/>
          <w:sz w:val="28"/>
          <w:szCs w:val="28"/>
        </w:rPr>
        <w:t xml:space="preserve">Блок </w:t>
      </w:r>
      <w:r w:rsidRPr="008D76EB">
        <w:rPr>
          <w:rFonts w:eastAsia="Times New Roman"/>
          <w:b/>
          <w:sz w:val="28"/>
          <w:szCs w:val="28"/>
          <w:lang w:val="en-US"/>
        </w:rPr>
        <w:t>D</w:t>
      </w:r>
    </w:p>
    <w:p w:rsidR="00882E30" w:rsidRPr="008D76EB" w:rsidRDefault="00882E30" w:rsidP="00882E30">
      <w:pPr>
        <w:spacing w:after="0" w:line="240" w:lineRule="auto"/>
        <w:jc w:val="both"/>
        <w:rPr>
          <w:rFonts w:eastAsia="Times New Roman"/>
          <w:b/>
          <w:sz w:val="28"/>
          <w:szCs w:val="28"/>
        </w:rPr>
      </w:pPr>
    </w:p>
    <w:p w:rsidR="00882E30" w:rsidRPr="008D76EB" w:rsidRDefault="00882E30" w:rsidP="00882E30">
      <w:pPr>
        <w:spacing w:after="0" w:line="240" w:lineRule="auto"/>
        <w:ind w:firstLine="709"/>
        <w:jc w:val="both"/>
        <w:rPr>
          <w:rFonts w:eastAsia="Times New Roman"/>
          <w:sz w:val="28"/>
          <w:szCs w:val="28"/>
        </w:rPr>
      </w:pPr>
      <w:r w:rsidRPr="008D76EB">
        <w:rPr>
          <w:rFonts w:eastAsia="Times New Roman"/>
          <w:sz w:val="28"/>
          <w:szCs w:val="28"/>
        </w:rPr>
        <w:t>Состав билета</w:t>
      </w:r>
    </w:p>
    <w:p w:rsidR="00882E30" w:rsidRPr="008D76EB" w:rsidRDefault="00882E30" w:rsidP="00882E30">
      <w:pPr>
        <w:spacing w:after="0" w:line="240" w:lineRule="auto"/>
        <w:jc w:val="center"/>
        <w:rPr>
          <w:rFonts w:eastAsia="Times New Roman"/>
          <w:b/>
          <w:bCs/>
          <w:sz w:val="24"/>
          <w:szCs w:val="24"/>
        </w:rPr>
      </w:pPr>
    </w:p>
    <w:p w:rsidR="00882E30" w:rsidRPr="008D76EB" w:rsidRDefault="00882E30" w:rsidP="00882E30">
      <w:pPr>
        <w:spacing w:after="0" w:line="240" w:lineRule="auto"/>
        <w:jc w:val="center"/>
        <w:rPr>
          <w:rFonts w:eastAsia="Times New Roman"/>
          <w:b/>
          <w:bCs/>
          <w:sz w:val="24"/>
          <w:szCs w:val="24"/>
          <w:lang w:eastAsia="ru-RU"/>
        </w:rPr>
      </w:pPr>
      <w:r w:rsidRPr="008D76EB">
        <w:rPr>
          <w:rFonts w:eastAsia="Times New Roman"/>
          <w:b/>
          <w:bCs/>
          <w:sz w:val="24"/>
          <w:szCs w:val="24"/>
        </w:rPr>
        <w:t>Орский гуманитарно-технологический институт (филиал)</w:t>
      </w:r>
    </w:p>
    <w:p w:rsidR="00882E30" w:rsidRPr="008D76EB" w:rsidRDefault="00882E30" w:rsidP="00882E30">
      <w:pPr>
        <w:spacing w:after="0" w:line="240" w:lineRule="auto"/>
        <w:jc w:val="center"/>
        <w:rPr>
          <w:rFonts w:eastAsia="Times New Roman"/>
          <w:b/>
          <w:sz w:val="24"/>
          <w:szCs w:val="24"/>
        </w:rPr>
      </w:pPr>
      <w:r w:rsidRPr="008D76EB">
        <w:rPr>
          <w:rFonts w:eastAsia="Times New Roman"/>
          <w:b/>
          <w:sz w:val="24"/>
          <w:szCs w:val="24"/>
        </w:rPr>
        <w:t>федерального государственного бюджетного образовательного учреждения</w:t>
      </w:r>
    </w:p>
    <w:p w:rsidR="00882E30" w:rsidRPr="008D76EB" w:rsidRDefault="00882E30" w:rsidP="00882E30">
      <w:pPr>
        <w:spacing w:after="0" w:line="240" w:lineRule="auto"/>
        <w:jc w:val="center"/>
        <w:rPr>
          <w:rFonts w:eastAsia="Times New Roman"/>
          <w:b/>
          <w:sz w:val="24"/>
          <w:szCs w:val="24"/>
        </w:rPr>
      </w:pPr>
      <w:r w:rsidRPr="008D76EB">
        <w:rPr>
          <w:rFonts w:eastAsia="Times New Roman"/>
          <w:b/>
          <w:sz w:val="24"/>
          <w:szCs w:val="24"/>
        </w:rPr>
        <w:t>высшего образования «Оренбургский государственный университет»</w:t>
      </w:r>
    </w:p>
    <w:p w:rsidR="00882E30" w:rsidRPr="008D76EB" w:rsidRDefault="00882E30" w:rsidP="00882E30">
      <w:pPr>
        <w:spacing w:after="0" w:line="240" w:lineRule="auto"/>
        <w:rPr>
          <w:rFonts w:eastAsia="Times New Roman"/>
          <w:sz w:val="24"/>
          <w:szCs w:val="24"/>
        </w:rPr>
      </w:pPr>
    </w:p>
    <w:p w:rsidR="00882E30" w:rsidRPr="008D76EB" w:rsidRDefault="00882E30" w:rsidP="00882E30">
      <w:pPr>
        <w:spacing w:after="0" w:line="240" w:lineRule="auto"/>
        <w:rPr>
          <w:rFonts w:eastAsia="Times New Roman"/>
          <w:sz w:val="24"/>
          <w:szCs w:val="24"/>
        </w:rPr>
      </w:pPr>
      <w:r w:rsidRPr="008D76EB">
        <w:rPr>
          <w:rFonts w:eastAsia="Times New Roman"/>
          <w:sz w:val="24"/>
          <w:szCs w:val="24"/>
        </w:rPr>
        <w:t xml:space="preserve">Факультет </w:t>
      </w:r>
      <w:hyperlink r:id="rId19" w:history="1">
        <w:r w:rsidRPr="008D76EB">
          <w:rPr>
            <w:rFonts w:eastAsia="Times New Roman"/>
            <w:bCs/>
            <w:sz w:val="24"/>
            <w:szCs w:val="24"/>
            <w:u w:val="single"/>
          </w:rPr>
          <w:t xml:space="preserve"> инженерии, экономики и права</w:t>
        </w:r>
      </w:hyperlink>
    </w:p>
    <w:p w:rsidR="00882E30" w:rsidRPr="008D76EB" w:rsidRDefault="00882E30" w:rsidP="00882E30">
      <w:pPr>
        <w:spacing w:after="0" w:line="240" w:lineRule="auto"/>
        <w:rPr>
          <w:rFonts w:eastAsia="Times New Roman"/>
          <w:sz w:val="24"/>
          <w:szCs w:val="24"/>
        </w:rPr>
      </w:pPr>
      <w:r w:rsidRPr="008D76EB">
        <w:rPr>
          <w:rFonts w:eastAsia="Times New Roman"/>
          <w:sz w:val="24"/>
          <w:szCs w:val="24"/>
        </w:rPr>
        <w:t xml:space="preserve">Кафедра </w:t>
      </w:r>
      <w:hyperlink r:id="rId20" w:history="1">
        <w:r w:rsidRPr="008D76EB">
          <w:rPr>
            <w:rFonts w:eastAsia="Times New Roman"/>
            <w:bCs/>
            <w:sz w:val="24"/>
            <w:szCs w:val="24"/>
            <w:u w:val="single"/>
          </w:rPr>
          <w:t>экономики и управления</w:t>
        </w:r>
      </w:hyperlink>
    </w:p>
    <w:p w:rsidR="00882E30" w:rsidRPr="008D76EB" w:rsidRDefault="00882E30" w:rsidP="00882E30">
      <w:pPr>
        <w:spacing w:after="0" w:line="240" w:lineRule="auto"/>
        <w:rPr>
          <w:rFonts w:eastAsia="Times New Roman"/>
          <w:sz w:val="24"/>
          <w:szCs w:val="24"/>
        </w:rPr>
      </w:pPr>
      <w:r w:rsidRPr="008D76EB">
        <w:rPr>
          <w:rFonts w:eastAsia="Times New Roman"/>
          <w:sz w:val="24"/>
          <w:szCs w:val="24"/>
        </w:rPr>
        <w:t xml:space="preserve">Направление подготовки </w:t>
      </w:r>
      <w:r w:rsidRPr="008D76EB">
        <w:rPr>
          <w:rFonts w:eastAsia="Times New Roman"/>
          <w:sz w:val="24"/>
          <w:szCs w:val="24"/>
          <w:u w:val="single"/>
        </w:rPr>
        <w:t>40.03.01 юриспруденция</w:t>
      </w:r>
      <w:hyperlink r:id="rId21" w:history="1"/>
    </w:p>
    <w:p w:rsidR="00882E30" w:rsidRPr="008D76EB" w:rsidRDefault="00882E30" w:rsidP="00882E30">
      <w:pPr>
        <w:spacing w:after="0" w:line="240" w:lineRule="auto"/>
        <w:rPr>
          <w:rFonts w:eastAsia="Times New Roman"/>
          <w:sz w:val="24"/>
          <w:szCs w:val="24"/>
        </w:rPr>
      </w:pPr>
      <w:r w:rsidRPr="008D76EB">
        <w:rPr>
          <w:rFonts w:eastAsia="Times New Roman"/>
          <w:sz w:val="24"/>
          <w:szCs w:val="24"/>
        </w:rPr>
        <w:t xml:space="preserve">Профиль </w:t>
      </w:r>
      <w:r w:rsidRPr="008D76EB">
        <w:rPr>
          <w:rFonts w:eastAsia="Times New Roman"/>
          <w:sz w:val="24"/>
          <w:szCs w:val="24"/>
          <w:u w:val="single"/>
        </w:rPr>
        <w:t>гражданско-правовой</w:t>
      </w:r>
      <w:hyperlink r:id="rId22" w:history="1"/>
    </w:p>
    <w:p w:rsidR="00882E30" w:rsidRPr="008D76EB" w:rsidRDefault="00882E30" w:rsidP="00882E30">
      <w:pPr>
        <w:spacing w:after="0" w:line="240" w:lineRule="auto"/>
        <w:jc w:val="both"/>
        <w:rPr>
          <w:rFonts w:eastAsia="Times New Roman"/>
          <w:sz w:val="24"/>
          <w:szCs w:val="24"/>
        </w:rPr>
      </w:pPr>
    </w:p>
    <w:p w:rsidR="00882E30" w:rsidRPr="008D76EB" w:rsidRDefault="00882E30" w:rsidP="00882E30">
      <w:pPr>
        <w:tabs>
          <w:tab w:val="left" w:pos="500"/>
        </w:tabs>
        <w:spacing w:after="0" w:line="240" w:lineRule="exact"/>
        <w:ind w:right="-30"/>
        <w:contextualSpacing/>
        <w:jc w:val="both"/>
        <w:rPr>
          <w:rFonts w:eastAsia="Times New Roman"/>
          <w:b/>
          <w:sz w:val="24"/>
          <w:szCs w:val="24"/>
        </w:rPr>
      </w:pPr>
      <w:r w:rsidRPr="008D76EB">
        <w:rPr>
          <w:rFonts w:eastAsia="Times New Roman"/>
          <w:sz w:val="24"/>
          <w:szCs w:val="24"/>
          <w:lang w:eastAsia="ko-KR"/>
        </w:rPr>
        <w:t>Дисциплина:</w:t>
      </w:r>
      <w:r w:rsidRPr="008D76EB">
        <w:rPr>
          <w:rFonts w:eastAsia="Times New Roman"/>
          <w:b/>
          <w:i/>
          <w:sz w:val="24"/>
          <w:szCs w:val="24"/>
          <w:lang w:eastAsia="ko-KR"/>
        </w:rPr>
        <w:t xml:space="preserve"> </w:t>
      </w:r>
      <w:r>
        <w:rPr>
          <w:rFonts w:eastAsia="Times New Roman"/>
          <w:sz w:val="24"/>
          <w:szCs w:val="24"/>
          <w:lang w:eastAsia="ko-KR"/>
        </w:rPr>
        <w:t>Право социального обеспечения</w:t>
      </w:r>
    </w:p>
    <w:p w:rsidR="00882E30" w:rsidRPr="008D76EB" w:rsidRDefault="00882E30" w:rsidP="00882E30">
      <w:pPr>
        <w:spacing w:after="0" w:line="240" w:lineRule="auto"/>
        <w:contextualSpacing/>
        <w:jc w:val="center"/>
        <w:rPr>
          <w:rFonts w:eastAsia="Times New Roman"/>
          <w:b/>
          <w:sz w:val="24"/>
          <w:szCs w:val="24"/>
          <w:lang w:eastAsia="ko-KR"/>
        </w:rPr>
      </w:pPr>
    </w:p>
    <w:p w:rsidR="00882E30" w:rsidRPr="008D76EB" w:rsidRDefault="00882E30" w:rsidP="00882E30">
      <w:pPr>
        <w:spacing w:after="0" w:line="240" w:lineRule="auto"/>
        <w:contextualSpacing/>
        <w:jc w:val="center"/>
        <w:rPr>
          <w:rFonts w:eastAsia="Times New Roman"/>
          <w:b/>
          <w:sz w:val="24"/>
          <w:szCs w:val="24"/>
          <w:lang w:eastAsia="ko-KR"/>
        </w:rPr>
      </w:pPr>
      <w:r w:rsidRPr="008D76EB">
        <w:rPr>
          <w:rFonts w:eastAsia="Times New Roman"/>
          <w:b/>
          <w:sz w:val="24"/>
          <w:szCs w:val="24"/>
          <w:lang w:eastAsia="ko-KR"/>
        </w:rPr>
        <w:t>Билет № ___</w:t>
      </w:r>
    </w:p>
    <w:p w:rsidR="00882E30" w:rsidRPr="008D76EB" w:rsidRDefault="00882E30" w:rsidP="00882E30">
      <w:pPr>
        <w:spacing w:after="0" w:line="240" w:lineRule="auto"/>
        <w:ind w:firstLine="709"/>
        <w:rPr>
          <w:rFonts w:eastAsia="Times New Roman"/>
          <w:sz w:val="24"/>
          <w:szCs w:val="20"/>
        </w:rPr>
      </w:pPr>
    </w:p>
    <w:p w:rsidR="00882E30" w:rsidRPr="008D76EB" w:rsidRDefault="00882E30" w:rsidP="00882E30">
      <w:pPr>
        <w:spacing w:after="0" w:line="240" w:lineRule="auto"/>
        <w:rPr>
          <w:rFonts w:eastAsia="Times New Roman"/>
          <w:sz w:val="24"/>
          <w:szCs w:val="20"/>
        </w:rPr>
      </w:pPr>
      <w:r w:rsidRPr="008D76EB">
        <w:rPr>
          <w:rFonts w:eastAsia="Times New Roman"/>
          <w:sz w:val="24"/>
          <w:szCs w:val="20"/>
        </w:rPr>
        <w:t xml:space="preserve">            1. </w:t>
      </w:r>
      <w:r w:rsidRPr="00882E30">
        <w:rPr>
          <w:szCs w:val="28"/>
        </w:rPr>
        <w:t>Источники права социального обеспечения</w:t>
      </w:r>
      <w:r w:rsidRPr="008D76EB">
        <w:rPr>
          <w:rFonts w:eastAsia="Times New Roman"/>
          <w:sz w:val="24"/>
          <w:szCs w:val="20"/>
        </w:rPr>
        <w:t>.</w:t>
      </w:r>
    </w:p>
    <w:p w:rsidR="00882E30" w:rsidRPr="008D76EB" w:rsidRDefault="00882E30" w:rsidP="00882E30">
      <w:pPr>
        <w:spacing w:after="0" w:line="240" w:lineRule="auto"/>
        <w:ind w:firstLine="709"/>
        <w:rPr>
          <w:rFonts w:eastAsia="Times New Roman"/>
          <w:bCs/>
          <w:sz w:val="24"/>
          <w:szCs w:val="20"/>
        </w:rPr>
      </w:pPr>
      <w:r w:rsidRPr="008D76EB">
        <w:rPr>
          <w:rFonts w:eastAsia="Times New Roman"/>
          <w:bCs/>
          <w:sz w:val="24"/>
          <w:szCs w:val="20"/>
        </w:rPr>
        <w:t xml:space="preserve">2. </w:t>
      </w:r>
      <w:r w:rsidR="00EB288E">
        <w:rPr>
          <w:rFonts w:eastAsia="Times New Roman"/>
          <w:bCs/>
          <w:sz w:val="24"/>
          <w:szCs w:val="20"/>
        </w:rPr>
        <w:t>Понятия пособий и их классификация</w:t>
      </w:r>
      <w:r>
        <w:rPr>
          <w:rFonts w:eastAsia="Times New Roman"/>
          <w:bCs/>
          <w:sz w:val="24"/>
          <w:szCs w:val="20"/>
        </w:rPr>
        <w:t>.</w:t>
      </w:r>
    </w:p>
    <w:p w:rsidR="00882E30" w:rsidRPr="008D76EB" w:rsidRDefault="00882E30" w:rsidP="00882E30">
      <w:pPr>
        <w:spacing w:after="0" w:line="240" w:lineRule="auto"/>
        <w:jc w:val="both"/>
        <w:rPr>
          <w:rFonts w:eastAsia="Times New Roman"/>
          <w:bCs/>
          <w:sz w:val="24"/>
          <w:szCs w:val="20"/>
        </w:rPr>
      </w:pPr>
    </w:p>
    <w:p w:rsidR="00882E30" w:rsidRPr="008D76EB" w:rsidRDefault="00882E30" w:rsidP="00882E30">
      <w:pPr>
        <w:spacing w:after="0" w:line="240" w:lineRule="auto"/>
        <w:jc w:val="both"/>
        <w:rPr>
          <w:rFonts w:eastAsia="Times New Roman"/>
          <w:sz w:val="24"/>
          <w:szCs w:val="24"/>
        </w:rPr>
      </w:pPr>
      <w:r w:rsidRPr="008D76EB">
        <w:rPr>
          <w:rFonts w:eastAsia="Times New Roman"/>
          <w:sz w:val="24"/>
          <w:szCs w:val="24"/>
        </w:rPr>
        <w:t xml:space="preserve">Составитель    </w:t>
      </w:r>
      <w:r w:rsidRPr="008D76EB">
        <w:rPr>
          <w:rFonts w:eastAsia="Times New Roman"/>
          <w:sz w:val="24"/>
          <w:szCs w:val="24"/>
        </w:rPr>
        <w:tab/>
      </w:r>
      <w:r w:rsidRPr="008D76EB">
        <w:rPr>
          <w:rFonts w:eastAsia="Times New Roman"/>
          <w:sz w:val="24"/>
          <w:szCs w:val="24"/>
        </w:rPr>
        <w:tab/>
      </w:r>
      <w:r w:rsidRPr="008D76EB">
        <w:rPr>
          <w:rFonts w:eastAsia="Times New Roman"/>
          <w:sz w:val="24"/>
          <w:szCs w:val="24"/>
        </w:rPr>
        <w:tab/>
      </w:r>
      <w:r w:rsidRPr="008D76EB">
        <w:rPr>
          <w:rFonts w:eastAsia="Times New Roman"/>
          <w:sz w:val="24"/>
          <w:szCs w:val="24"/>
        </w:rPr>
        <w:tab/>
      </w:r>
      <w:r w:rsidRPr="008D76EB">
        <w:rPr>
          <w:rFonts w:eastAsia="Times New Roman"/>
          <w:sz w:val="24"/>
          <w:szCs w:val="24"/>
        </w:rPr>
        <w:tab/>
        <w:t>Подпись</w:t>
      </w:r>
      <w:r w:rsidRPr="008D76EB">
        <w:rPr>
          <w:rFonts w:eastAsia="Times New Roman"/>
          <w:sz w:val="24"/>
          <w:szCs w:val="24"/>
        </w:rPr>
        <w:tab/>
      </w:r>
      <w:r w:rsidRPr="008D76EB">
        <w:rPr>
          <w:rFonts w:eastAsia="Times New Roman"/>
          <w:sz w:val="24"/>
          <w:szCs w:val="24"/>
        </w:rPr>
        <w:tab/>
      </w:r>
      <w:r w:rsidRPr="008D76EB">
        <w:rPr>
          <w:rFonts w:eastAsia="Times New Roman"/>
          <w:sz w:val="24"/>
          <w:szCs w:val="24"/>
        </w:rPr>
        <w:tab/>
        <w:t>А.А. Лыков</w:t>
      </w:r>
    </w:p>
    <w:p w:rsidR="00882E30" w:rsidRPr="008D76EB" w:rsidRDefault="00882E30" w:rsidP="00882E30">
      <w:pPr>
        <w:widowControl w:val="0"/>
        <w:spacing w:after="0" w:line="240" w:lineRule="auto"/>
        <w:rPr>
          <w:rFonts w:eastAsia="Times New Roman"/>
          <w:sz w:val="24"/>
          <w:szCs w:val="24"/>
        </w:rPr>
      </w:pPr>
    </w:p>
    <w:p w:rsidR="00882E30" w:rsidRPr="008D76EB" w:rsidRDefault="00882E30" w:rsidP="00882E30">
      <w:pPr>
        <w:widowControl w:val="0"/>
        <w:spacing w:after="0" w:line="240" w:lineRule="auto"/>
        <w:rPr>
          <w:rFonts w:eastAsia="Times New Roman"/>
          <w:b/>
          <w:sz w:val="28"/>
          <w:szCs w:val="28"/>
        </w:rPr>
      </w:pPr>
      <w:r w:rsidRPr="008D76EB">
        <w:rPr>
          <w:rFonts w:eastAsia="Times New Roman"/>
          <w:sz w:val="24"/>
          <w:szCs w:val="24"/>
        </w:rPr>
        <w:t>Заведующий кафедрой</w:t>
      </w:r>
      <w:r w:rsidRPr="008D76EB">
        <w:rPr>
          <w:rFonts w:eastAsia="Times New Roman"/>
          <w:sz w:val="24"/>
          <w:szCs w:val="24"/>
        </w:rPr>
        <w:tab/>
      </w:r>
      <w:r w:rsidRPr="008D76EB">
        <w:rPr>
          <w:rFonts w:eastAsia="Times New Roman"/>
          <w:sz w:val="24"/>
          <w:szCs w:val="24"/>
        </w:rPr>
        <w:tab/>
      </w:r>
      <w:r w:rsidRPr="008D76EB">
        <w:rPr>
          <w:rFonts w:eastAsia="Times New Roman"/>
          <w:sz w:val="24"/>
          <w:szCs w:val="24"/>
        </w:rPr>
        <w:tab/>
      </w:r>
      <w:r w:rsidRPr="008D76EB">
        <w:rPr>
          <w:rFonts w:eastAsia="Times New Roman"/>
          <w:sz w:val="24"/>
          <w:szCs w:val="24"/>
        </w:rPr>
        <w:tab/>
        <w:t>Подпись</w:t>
      </w:r>
      <w:r w:rsidRPr="008D76EB">
        <w:rPr>
          <w:rFonts w:eastAsia="Times New Roman"/>
          <w:sz w:val="24"/>
          <w:szCs w:val="24"/>
        </w:rPr>
        <w:tab/>
      </w:r>
      <w:r w:rsidRPr="008D76EB">
        <w:rPr>
          <w:rFonts w:eastAsia="Times New Roman"/>
          <w:sz w:val="24"/>
          <w:szCs w:val="24"/>
        </w:rPr>
        <w:tab/>
      </w:r>
      <w:r w:rsidRPr="008D76EB">
        <w:rPr>
          <w:rFonts w:eastAsia="Times New Roman"/>
          <w:sz w:val="24"/>
          <w:szCs w:val="24"/>
        </w:rPr>
        <w:tab/>
        <w:t>И.В. Зенченко</w:t>
      </w:r>
    </w:p>
    <w:p w:rsidR="00882E30" w:rsidRPr="009E57FD" w:rsidRDefault="00882E30" w:rsidP="00882E30">
      <w:pPr>
        <w:spacing w:after="0" w:line="240" w:lineRule="auto"/>
        <w:ind w:firstLine="709"/>
        <w:rPr>
          <w:sz w:val="28"/>
          <w:szCs w:val="28"/>
        </w:rPr>
      </w:pPr>
    </w:p>
    <w:p w:rsidR="00882E30" w:rsidRPr="00A8000E" w:rsidRDefault="00882E30" w:rsidP="00882E30">
      <w:pPr>
        <w:suppressAutoHyphens/>
        <w:spacing w:after="0" w:line="240" w:lineRule="auto"/>
        <w:jc w:val="both"/>
        <w:rPr>
          <w:b/>
          <w:sz w:val="24"/>
          <w:szCs w:val="24"/>
        </w:rPr>
      </w:pPr>
      <w:r w:rsidRPr="00A8000E">
        <w:rPr>
          <w:b/>
          <w:sz w:val="24"/>
          <w:szCs w:val="24"/>
        </w:rPr>
        <w:t>Описание показателей и критериев оценивания компетенций, описание шкал оценивания</w:t>
      </w:r>
    </w:p>
    <w:p w:rsidR="00882E30" w:rsidRPr="00A8000E" w:rsidRDefault="00882E30" w:rsidP="00882E30">
      <w:pPr>
        <w:suppressAutoHyphens/>
        <w:spacing w:after="0" w:line="240" w:lineRule="auto"/>
        <w:jc w:val="both"/>
        <w:rPr>
          <w:i/>
          <w:sz w:val="24"/>
          <w:szCs w:val="24"/>
        </w:rPr>
      </w:pPr>
    </w:p>
    <w:tbl>
      <w:tblPr>
        <w:tblW w:w="1021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1843"/>
        <w:gridCol w:w="1559"/>
        <w:gridCol w:w="2245"/>
        <w:gridCol w:w="2432"/>
      </w:tblGrid>
      <w:tr w:rsidR="00882E30" w:rsidRPr="00A8000E" w:rsidTr="00AA78E6">
        <w:trPr>
          <w:trHeight w:val="805"/>
          <w:tblHeader/>
        </w:trPr>
        <w:tc>
          <w:tcPr>
            <w:tcW w:w="2137" w:type="dxa"/>
            <w:shd w:val="clear" w:color="auto" w:fill="auto"/>
            <w:vAlign w:val="center"/>
          </w:tcPr>
          <w:p w:rsidR="00882E30" w:rsidRPr="00A8000E" w:rsidRDefault="00882E30" w:rsidP="00AA78E6">
            <w:pPr>
              <w:suppressAutoHyphens/>
              <w:spacing w:after="0" w:line="240" w:lineRule="auto"/>
              <w:jc w:val="center"/>
              <w:rPr>
                <w:i/>
                <w:sz w:val="24"/>
                <w:szCs w:val="24"/>
              </w:rPr>
            </w:pPr>
            <w:r w:rsidRPr="00A8000E">
              <w:rPr>
                <w:i/>
                <w:sz w:val="24"/>
                <w:szCs w:val="24"/>
              </w:rPr>
              <w:t>4-балльная</w:t>
            </w:r>
          </w:p>
          <w:p w:rsidR="00882E30" w:rsidRPr="00A8000E" w:rsidRDefault="00882E30" w:rsidP="00AA78E6">
            <w:pPr>
              <w:suppressAutoHyphens/>
              <w:spacing w:after="0" w:line="240" w:lineRule="auto"/>
              <w:jc w:val="center"/>
              <w:rPr>
                <w:i/>
                <w:sz w:val="24"/>
                <w:szCs w:val="24"/>
              </w:rPr>
            </w:pPr>
            <w:r w:rsidRPr="00A8000E">
              <w:rPr>
                <w:i/>
                <w:sz w:val="24"/>
                <w:szCs w:val="24"/>
              </w:rPr>
              <w:t>шкала</w:t>
            </w:r>
          </w:p>
        </w:tc>
        <w:tc>
          <w:tcPr>
            <w:tcW w:w="1843" w:type="dxa"/>
            <w:shd w:val="clear" w:color="auto" w:fill="auto"/>
            <w:vAlign w:val="center"/>
          </w:tcPr>
          <w:p w:rsidR="00882E30" w:rsidRPr="00A8000E" w:rsidRDefault="00882E30" w:rsidP="00AA78E6">
            <w:pPr>
              <w:suppressAutoHyphens/>
              <w:spacing w:after="0" w:line="240" w:lineRule="auto"/>
              <w:jc w:val="center"/>
              <w:rPr>
                <w:i/>
                <w:sz w:val="24"/>
                <w:szCs w:val="24"/>
              </w:rPr>
            </w:pPr>
            <w:r w:rsidRPr="00A8000E">
              <w:rPr>
                <w:i/>
                <w:sz w:val="24"/>
                <w:szCs w:val="24"/>
              </w:rPr>
              <w:t>Отлично</w:t>
            </w:r>
          </w:p>
        </w:tc>
        <w:tc>
          <w:tcPr>
            <w:tcW w:w="1559" w:type="dxa"/>
            <w:shd w:val="clear" w:color="auto" w:fill="auto"/>
            <w:vAlign w:val="center"/>
          </w:tcPr>
          <w:p w:rsidR="00882E30" w:rsidRPr="00A8000E" w:rsidRDefault="00882E30" w:rsidP="00AA78E6">
            <w:pPr>
              <w:suppressAutoHyphens/>
              <w:spacing w:after="0" w:line="240" w:lineRule="auto"/>
              <w:jc w:val="center"/>
              <w:rPr>
                <w:i/>
                <w:sz w:val="24"/>
                <w:szCs w:val="24"/>
              </w:rPr>
            </w:pPr>
            <w:r w:rsidRPr="00A8000E">
              <w:rPr>
                <w:i/>
                <w:sz w:val="24"/>
                <w:szCs w:val="24"/>
              </w:rPr>
              <w:t>Хорошо</w:t>
            </w:r>
          </w:p>
        </w:tc>
        <w:tc>
          <w:tcPr>
            <w:tcW w:w="2245" w:type="dxa"/>
            <w:shd w:val="clear" w:color="auto" w:fill="auto"/>
            <w:vAlign w:val="center"/>
          </w:tcPr>
          <w:p w:rsidR="00882E30" w:rsidRPr="00A8000E" w:rsidRDefault="00882E30" w:rsidP="00AA78E6">
            <w:pPr>
              <w:suppressAutoHyphens/>
              <w:spacing w:after="0" w:line="240" w:lineRule="auto"/>
              <w:jc w:val="center"/>
              <w:rPr>
                <w:i/>
                <w:sz w:val="24"/>
                <w:szCs w:val="24"/>
              </w:rPr>
            </w:pPr>
            <w:r w:rsidRPr="00A8000E">
              <w:rPr>
                <w:i/>
                <w:sz w:val="24"/>
                <w:szCs w:val="24"/>
              </w:rPr>
              <w:t>Удовлетворительно</w:t>
            </w:r>
          </w:p>
        </w:tc>
        <w:tc>
          <w:tcPr>
            <w:tcW w:w="2432" w:type="dxa"/>
            <w:shd w:val="clear" w:color="auto" w:fill="auto"/>
            <w:vAlign w:val="center"/>
          </w:tcPr>
          <w:p w:rsidR="00882E30" w:rsidRPr="00A8000E" w:rsidRDefault="00882E30" w:rsidP="00AA78E6">
            <w:pPr>
              <w:suppressAutoHyphens/>
              <w:spacing w:after="0" w:line="240" w:lineRule="auto"/>
              <w:jc w:val="center"/>
              <w:rPr>
                <w:i/>
                <w:sz w:val="24"/>
                <w:szCs w:val="24"/>
              </w:rPr>
            </w:pPr>
            <w:r w:rsidRPr="00A8000E">
              <w:rPr>
                <w:i/>
                <w:sz w:val="24"/>
                <w:szCs w:val="24"/>
              </w:rPr>
              <w:t>Неудовлетворительно</w:t>
            </w:r>
          </w:p>
        </w:tc>
      </w:tr>
      <w:tr w:rsidR="00882E30" w:rsidRPr="00A8000E" w:rsidTr="00AA78E6">
        <w:trPr>
          <w:trHeight w:val="839"/>
        </w:trPr>
        <w:tc>
          <w:tcPr>
            <w:tcW w:w="2137" w:type="dxa"/>
            <w:shd w:val="clear" w:color="auto" w:fill="auto"/>
          </w:tcPr>
          <w:p w:rsidR="00882E30" w:rsidRPr="00A8000E" w:rsidRDefault="00882E30" w:rsidP="00AA78E6">
            <w:pPr>
              <w:suppressAutoHyphens/>
              <w:spacing w:after="0" w:line="240" w:lineRule="auto"/>
              <w:jc w:val="both"/>
              <w:rPr>
                <w:i/>
                <w:sz w:val="24"/>
                <w:szCs w:val="24"/>
              </w:rPr>
            </w:pPr>
            <w:r w:rsidRPr="00A8000E">
              <w:rPr>
                <w:i/>
                <w:sz w:val="24"/>
                <w:szCs w:val="24"/>
              </w:rPr>
              <w:t>100 балльная шкала</w:t>
            </w:r>
          </w:p>
        </w:tc>
        <w:tc>
          <w:tcPr>
            <w:tcW w:w="1843" w:type="dxa"/>
            <w:shd w:val="clear" w:color="auto" w:fill="auto"/>
            <w:vAlign w:val="center"/>
          </w:tcPr>
          <w:p w:rsidR="00882E30" w:rsidRPr="00A8000E" w:rsidRDefault="00882E30" w:rsidP="00AA78E6">
            <w:pPr>
              <w:suppressAutoHyphens/>
              <w:spacing w:after="0" w:line="240" w:lineRule="auto"/>
              <w:jc w:val="center"/>
              <w:rPr>
                <w:i/>
                <w:sz w:val="24"/>
                <w:szCs w:val="24"/>
              </w:rPr>
            </w:pPr>
            <w:r w:rsidRPr="00A8000E">
              <w:rPr>
                <w:i/>
                <w:sz w:val="24"/>
                <w:szCs w:val="24"/>
              </w:rPr>
              <w:t>85-100</w:t>
            </w:r>
          </w:p>
        </w:tc>
        <w:tc>
          <w:tcPr>
            <w:tcW w:w="1559" w:type="dxa"/>
            <w:shd w:val="clear" w:color="auto" w:fill="auto"/>
            <w:vAlign w:val="center"/>
          </w:tcPr>
          <w:p w:rsidR="00882E30" w:rsidRPr="00A8000E" w:rsidRDefault="00882E30" w:rsidP="00AA78E6">
            <w:pPr>
              <w:suppressAutoHyphens/>
              <w:spacing w:after="0" w:line="240" w:lineRule="auto"/>
              <w:jc w:val="center"/>
              <w:rPr>
                <w:i/>
                <w:sz w:val="24"/>
                <w:szCs w:val="24"/>
              </w:rPr>
            </w:pPr>
            <w:r w:rsidRPr="00A8000E">
              <w:rPr>
                <w:i/>
                <w:sz w:val="24"/>
                <w:szCs w:val="24"/>
              </w:rPr>
              <w:t>70-84</w:t>
            </w:r>
          </w:p>
        </w:tc>
        <w:tc>
          <w:tcPr>
            <w:tcW w:w="2245" w:type="dxa"/>
            <w:shd w:val="clear" w:color="auto" w:fill="auto"/>
            <w:vAlign w:val="center"/>
          </w:tcPr>
          <w:p w:rsidR="00882E30" w:rsidRPr="00A8000E" w:rsidRDefault="00882E30" w:rsidP="00AA78E6">
            <w:pPr>
              <w:suppressAutoHyphens/>
              <w:spacing w:after="0" w:line="240" w:lineRule="auto"/>
              <w:jc w:val="center"/>
              <w:rPr>
                <w:i/>
                <w:sz w:val="24"/>
                <w:szCs w:val="24"/>
              </w:rPr>
            </w:pPr>
            <w:r w:rsidRPr="00A8000E">
              <w:rPr>
                <w:i/>
                <w:sz w:val="24"/>
                <w:szCs w:val="24"/>
              </w:rPr>
              <w:t>50-69</w:t>
            </w:r>
          </w:p>
        </w:tc>
        <w:tc>
          <w:tcPr>
            <w:tcW w:w="2432" w:type="dxa"/>
            <w:shd w:val="clear" w:color="auto" w:fill="auto"/>
            <w:vAlign w:val="center"/>
          </w:tcPr>
          <w:p w:rsidR="00882E30" w:rsidRPr="00A8000E" w:rsidRDefault="00882E30" w:rsidP="00AA78E6">
            <w:pPr>
              <w:suppressAutoHyphens/>
              <w:spacing w:after="0" w:line="240" w:lineRule="auto"/>
              <w:jc w:val="center"/>
              <w:rPr>
                <w:i/>
                <w:sz w:val="24"/>
                <w:szCs w:val="24"/>
              </w:rPr>
            </w:pPr>
            <w:r w:rsidRPr="00A8000E">
              <w:rPr>
                <w:i/>
                <w:sz w:val="24"/>
                <w:szCs w:val="24"/>
              </w:rPr>
              <w:t>0-49</w:t>
            </w:r>
          </w:p>
        </w:tc>
      </w:tr>
      <w:tr w:rsidR="00882E30" w:rsidRPr="00A8000E" w:rsidTr="00AA78E6">
        <w:trPr>
          <w:trHeight w:val="573"/>
        </w:trPr>
        <w:tc>
          <w:tcPr>
            <w:tcW w:w="2137" w:type="dxa"/>
            <w:shd w:val="clear" w:color="auto" w:fill="auto"/>
          </w:tcPr>
          <w:p w:rsidR="00882E30" w:rsidRPr="00A8000E" w:rsidRDefault="00882E30" w:rsidP="00AA78E6">
            <w:pPr>
              <w:suppressAutoHyphens/>
              <w:spacing w:after="0" w:line="240" w:lineRule="auto"/>
              <w:jc w:val="both"/>
              <w:rPr>
                <w:i/>
                <w:sz w:val="24"/>
                <w:szCs w:val="24"/>
              </w:rPr>
            </w:pPr>
            <w:r w:rsidRPr="00A8000E">
              <w:rPr>
                <w:i/>
                <w:sz w:val="24"/>
                <w:szCs w:val="24"/>
              </w:rPr>
              <w:t>Бинарная шкала</w:t>
            </w:r>
          </w:p>
        </w:tc>
        <w:tc>
          <w:tcPr>
            <w:tcW w:w="5647" w:type="dxa"/>
            <w:gridSpan w:val="3"/>
            <w:shd w:val="clear" w:color="auto" w:fill="auto"/>
            <w:vAlign w:val="center"/>
          </w:tcPr>
          <w:p w:rsidR="00882E30" w:rsidRPr="00A8000E" w:rsidRDefault="00882E30" w:rsidP="00AA78E6">
            <w:pPr>
              <w:suppressAutoHyphens/>
              <w:spacing w:after="0" w:line="240" w:lineRule="auto"/>
              <w:jc w:val="center"/>
              <w:rPr>
                <w:i/>
                <w:sz w:val="24"/>
                <w:szCs w:val="24"/>
              </w:rPr>
            </w:pPr>
            <w:r w:rsidRPr="00A8000E">
              <w:rPr>
                <w:i/>
                <w:sz w:val="24"/>
                <w:szCs w:val="24"/>
              </w:rPr>
              <w:t>Зачтено</w:t>
            </w:r>
          </w:p>
        </w:tc>
        <w:tc>
          <w:tcPr>
            <w:tcW w:w="2432" w:type="dxa"/>
            <w:shd w:val="clear" w:color="auto" w:fill="auto"/>
            <w:vAlign w:val="center"/>
          </w:tcPr>
          <w:p w:rsidR="00882E30" w:rsidRPr="00A8000E" w:rsidRDefault="00882E30" w:rsidP="00AA78E6">
            <w:pPr>
              <w:suppressAutoHyphens/>
              <w:spacing w:after="0" w:line="240" w:lineRule="auto"/>
              <w:jc w:val="center"/>
              <w:rPr>
                <w:i/>
                <w:sz w:val="24"/>
                <w:szCs w:val="24"/>
              </w:rPr>
            </w:pPr>
            <w:r w:rsidRPr="00A8000E">
              <w:rPr>
                <w:i/>
                <w:sz w:val="24"/>
                <w:szCs w:val="24"/>
              </w:rPr>
              <w:t>Не зачтено</w:t>
            </w:r>
          </w:p>
        </w:tc>
      </w:tr>
    </w:tbl>
    <w:p w:rsidR="00882E30" w:rsidRPr="00A8000E" w:rsidRDefault="00882E30" w:rsidP="00882E30">
      <w:pPr>
        <w:suppressAutoHyphens/>
        <w:spacing w:after="0" w:line="240" w:lineRule="auto"/>
        <w:jc w:val="both"/>
        <w:rPr>
          <w:sz w:val="24"/>
          <w:szCs w:val="24"/>
        </w:rPr>
      </w:pPr>
    </w:p>
    <w:p w:rsidR="00882E30" w:rsidRPr="00A8000E" w:rsidRDefault="00882E30" w:rsidP="00882E30">
      <w:pPr>
        <w:suppressAutoHyphens/>
        <w:spacing w:after="0" w:line="240" w:lineRule="auto"/>
        <w:jc w:val="both"/>
        <w:rPr>
          <w:i/>
          <w:sz w:val="24"/>
          <w:szCs w:val="24"/>
        </w:rPr>
      </w:pPr>
      <w:r w:rsidRPr="00A8000E">
        <w:rPr>
          <w:b/>
          <w:sz w:val="24"/>
          <w:szCs w:val="24"/>
        </w:rPr>
        <w:t>Оценивание выполнения тестов</w:t>
      </w:r>
    </w:p>
    <w:tbl>
      <w:tblPr>
        <w:tblW w:w="1021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882E30" w:rsidRPr="00A8000E" w:rsidTr="00AA78E6">
        <w:trPr>
          <w:tblHeader/>
        </w:trPr>
        <w:tc>
          <w:tcPr>
            <w:tcW w:w="2137" w:type="dxa"/>
            <w:shd w:val="clear" w:color="auto" w:fill="auto"/>
            <w:vAlign w:val="center"/>
          </w:tcPr>
          <w:p w:rsidR="00882E30" w:rsidRPr="00A8000E" w:rsidRDefault="00882E30" w:rsidP="00AA78E6">
            <w:pPr>
              <w:suppressAutoHyphens/>
              <w:spacing w:after="0" w:line="240" w:lineRule="auto"/>
              <w:jc w:val="center"/>
              <w:rPr>
                <w:sz w:val="24"/>
                <w:szCs w:val="24"/>
              </w:rPr>
            </w:pPr>
            <w:r w:rsidRPr="00A8000E">
              <w:rPr>
                <w:sz w:val="24"/>
                <w:szCs w:val="24"/>
              </w:rPr>
              <w:t>4-балльная шкала</w:t>
            </w:r>
          </w:p>
        </w:tc>
        <w:tc>
          <w:tcPr>
            <w:tcW w:w="3118" w:type="dxa"/>
            <w:shd w:val="clear" w:color="auto" w:fill="auto"/>
            <w:vAlign w:val="center"/>
          </w:tcPr>
          <w:p w:rsidR="00882E30" w:rsidRPr="00A8000E" w:rsidRDefault="00882E30" w:rsidP="00AA78E6">
            <w:pPr>
              <w:suppressAutoHyphens/>
              <w:spacing w:after="0" w:line="240" w:lineRule="auto"/>
              <w:jc w:val="center"/>
              <w:rPr>
                <w:sz w:val="24"/>
                <w:szCs w:val="24"/>
              </w:rPr>
            </w:pPr>
            <w:r w:rsidRPr="00A8000E">
              <w:rPr>
                <w:sz w:val="24"/>
                <w:szCs w:val="24"/>
              </w:rPr>
              <w:t>Показатели</w:t>
            </w:r>
          </w:p>
        </w:tc>
        <w:tc>
          <w:tcPr>
            <w:tcW w:w="4961" w:type="dxa"/>
            <w:shd w:val="clear" w:color="auto" w:fill="auto"/>
            <w:vAlign w:val="center"/>
          </w:tcPr>
          <w:p w:rsidR="00882E30" w:rsidRPr="00A8000E" w:rsidRDefault="00882E30" w:rsidP="00AA78E6">
            <w:pPr>
              <w:suppressAutoHyphens/>
              <w:spacing w:after="0" w:line="240" w:lineRule="auto"/>
              <w:jc w:val="center"/>
              <w:rPr>
                <w:sz w:val="24"/>
                <w:szCs w:val="24"/>
              </w:rPr>
            </w:pPr>
            <w:r w:rsidRPr="00A8000E">
              <w:rPr>
                <w:sz w:val="24"/>
                <w:szCs w:val="24"/>
              </w:rPr>
              <w:t>Критерии</w:t>
            </w:r>
          </w:p>
        </w:tc>
      </w:tr>
      <w:tr w:rsidR="00882E30" w:rsidRPr="00A8000E" w:rsidTr="00AA78E6">
        <w:tc>
          <w:tcPr>
            <w:tcW w:w="2137" w:type="dxa"/>
            <w:shd w:val="clear" w:color="auto" w:fill="auto"/>
          </w:tcPr>
          <w:p w:rsidR="00882E30" w:rsidRPr="00A8000E" w:rsidRDefault="00882E30" w:rsidP="00AA78E6">
            <w:pPr>
              <w:spacing w:after="0" w:line="240" w:lineRule="auto"/>
              <w:rPr>
                <w:sz w:val="24"/>
                <w:szCs w:val="24"/>
              </w:rPr>
            </w:pPr>
            <w:r w:rsidRPr="00A8000E">
              <w:rPr>
                <w:sz w:val="24"/>
                <w:szCs w:val="24"/>
              </w:rPr>
              <w:lastRenderedPageBreak/>
              <w:t>Отлично</w:t>
            </w:r>
          </w:p>
        </w:tc>
        <w:tc>
          <w:tcPr>
            <w:tcW w:w="3118" w:type="dxa"/>
            <w:vMerge w:val="restart"/>
            <w:shd w:val="clear" w:color="auto" w:fill="auto"/>
          </w:tcPr>
          <w:p w:rsidR="00882E30" w:rsidRPr="00A8000E" w:rsidRDefault="00882E30" w:rsidP="00AA78E6">
            <w:pPr>
              <w:suppressAutoHyphens/>
              <w:spacing w:after="0" w:line="240" w:lineRule="auto"/>
              <w:rPr>
                <w:sz w:val="24"/>
                <w:szCs w:val="24"/>
              </w:rPr>
            </w:pPr>
            <w:r w:rsidRPr="00A8000E">
              <w:rPr>
                <w:sz w:val="24"/>
                <w:szCs w:val="24"/>
              </w:rPr>
              <w:t>1. Полнота выполнения тестовых заданий;</w:t>
            </w:r>
          </w:p>
          <w:p w:rsidR="00882E30" w:rsidRPr="00A8000E" w:rsidRDefault="00882E30" w:rsidP="00AA78E6">
            <w:pPr>
              <w:suppressAutoHyphens/>
              <w:spacing w:after="0" w:line="240" w:lineRule="auto"/>
              <w:rPr>
                <w:sz w:val="24"/>
                <w:szCs w:val="24"/>
              </w:rPr>
            </w:pPr>
            <w:r w:rsidRPr="00A8000E">
              <w:rPr>
                <w:sz w:val="24"/>
                <w:szCs w:val="24"/>
              </w:rPr>
              <w:t>2. Своевременность выполнения;</w:t>
            </w:r>
          </w:p>
          <w:p w:rsidR="00882E30" w:rsidRPr="00A8000E" w:rsidRDefault="00882E30" w:rsidP="00AA78E6">
            <w:pPr>
              <w:suppressAutoHyphens/>
              <w:spacing w:after="0" w:line="240" w:lineRule="auto"/>
              <w:rPr>
                <w:sz w:val="24"/>
                <w:szCs w:val="24"/>
              </w:rPr>
            </w:pPr>
            <w:r w:rsidRPr="00A8000E">
              <w:rPr>
                <w:sz w:val="24"/>
                <w:szCs w:val="24"/>
              </w:rPr>
              <w:t>3. Правильность ответов на вопросы;</w:t>
            </w:r>
          </w:p>
          <w:p w:rsidR="00882E30" w:rsidRPr="00A8000E" w:rsidRDefault="00882E30" w:rsidP="00AA78E6">
            <w:pPr>
              <w:suppressAutoHyphens/>
              <w:spacing w:after="0" w:line="240" w:lineRule="auto"/>
              <w:rPr>
                <w:sz w:val="24"/>
                <w:szCs w:val="24"/>
              </w:rPr>
            </w:pPr>
            <w:r w:rsidRPr="00A8000E">
              <w:rPr>
                <w:sz w:val="24"/>
                <w:szCs w:val="24"/>
              </w:rPr>
              <w:t>4. Самостоятельность тестирования</w:t>
            </w:r>
            <w:r>
              <w:rPr>
                <w:sz w:val="24"/>
                <w:szCs w:val="24"/>
              </w:rPr>
              <w:t>.</w:t>
            </w:r>
          </w:p>
          <w:p w:rsidR="00882E30" w:rsidRPr="00A8000E" w:rsidRDefault="00882E30" w:rsidP="00AA78E6">
            <w:pPr>
              <w:suppressAutoHyphens/>
              <w:spacing w:after="0" w:line="240" w:lineRule="auto"/>
              <w:rPr>
                <w:sz w:val="24"/>
                <w:szCs w:val="24"/>
              </w:rPr>
            </w:pPr>
          </w:p>
        </w:tc>
        <w:tc>
          <w:tcPr>
            <w:tcW w:w="4961" w:type="dxa"/>
            <w:shd w:val="clear" w:color="auto" w:fill="auto"/>
          </w:tcPr>
          <w:p w:rsidR="00882E30" w:rsidRPr="00A8000E" w:rsidRDefault="00882E30" w:rsidP="00AA78E6">
            <w:pPr>
              <w:suppressAutoHyphens/>
              <w:spacing w:after="0" w:line="240" w:lineRule="auto"/>
              <w:rPr>
                <w:sz w:val="24"/>
                <w:szCs w:val="24"/>
              </w:rPr>
            </w:pPr>
            <w:r w:rsidRPr="00A8000E">
              <w:rPr>
                <w:sz w:val="24"/>
                <w:szCs w:val="24"/>
              </w:rPr>
              <w:t>Выполнено 85-100 % заданий предложенного теста, в заданиях открытого типа дан полный, правильный ответ на поставленный вопрос.</w:t>
            </w:r>
          </w:p>
        </w:tc>
      </w:tr>
      <w:tr w:rsidR="00882E30" w:rsidRPr="00A8000E" w:rsidTr="00AA78E6">
        <w:tc>
          <w:tcPr>
            <w:tcW w:w="2137" w:type="dxa"/>
            <w:shd w:val="clear" w:color="auto" w:fill="auto"/>
          </w:tcPr>
          <w:p w:rsidR="00882E30" w:rsidRPr="00A8000E" w:rsidRDefault="00882E30" w:rsidP="00AA78E6">
            <w:pPr>
              <w:spacing w:after="0" w:line="240" w:lineRule="auto"/>
              <w:rPr>
                <w:sz w:val="24"/>
                <w:szCs w:val="24"/>
              </w:rPr>
            </w:pPr>
            <w:r w:rsidRPr="00A8000E">
              <w:rPr>
                <w:sz w:val="24"/>
                <w:szCs w:val="24"/>
              </w:rPr>
              <w:t>Хорошо</w:t>
            </w:r>
          </w:p>
        </w:tc>
        <w:tc>
          <w:tcPr>
            <w:tcW w:w="3118" w:type="dxa"/>
            <w:vMerge/>
            <w:shd w:val="clear" w:color="auto" w:fill="auto"/>
          </w:tcPr>
          <w:p w:rsidR="00882E30" w:rsidRPr="00A8000E" w:rsidRDefault="00882E30" w:rsidP="00AA78E6">
            <w:pPr>
              <w:suppressAutoHyphens/>
              <w:spacing w:after="0" w:line="240" w:lineRule="auto"/>
              <w:rPr>
                <w:sz w:val="24"/>
                <w:szCs w:val="24"/>
              </w:rPr>
            </w:pPr>
          </w:p>
        </w:tc>
        <w:tc>
          <w:tcPr>
            <w:tcW w:w="4961" w:type="dxa"/>
            <w:shd w:val="clear" w:color="auto" w:fill="auto"/>
          </w:tcPr>
          <w:p w:rsidR="00882E30" w:rsidRPr="00A8000E" w:rsidRDefault="00882E30" w:rsidP="00AA78E6">
            <w:pPr>
              <w:suppressAutoHyphens/>
              <w:spacing w:after="0" w:line="240" w:lineRule="auto"/>
              <w:rPr>
                <w:sz w:val="24"/>
                <w:szCs w:val="24"/>
              </w:rPr>
            </w:pPr>
            <w:r w:rsidRPr="00A8000E">
              <w:rPr>
                <w:sz w:val="24"/>
                <w:szCs w:val="24"/>
              </w:rPr>
              <w:t>Выполнено 70-84 % заданий предложенного теста, в заданиях открытого типа были допущены неточности в определении понятий, терминов и др.</w:t>
            </w:r>
          </w:p>
        </w:tc>
      </w:tr>
      <w:tr w:rsidR="00882E30" w:rsidRPr="00A8000E" w:rsidTr="00AA78E6">
        <w:tc>
          <w:tcPr>
            <w:tcW w:w="2137" w:type="dxa"/>
            <w:shd w:val="clear" w:color="auto" w:fill="auto"/>
          </w:tcPr>
          <w:p w:rsidR="00882E30" w:rsidRPr="00A8000E" w:rsidRDefault="00882E30" w:rsidP="00AA78E6">
            <w:pPr>
              <w:spacing w:after="0" w:line="240" w:lineRule="auto"/>
              <w:rPr>
                <w:sz w:val="24"/>
                <w:szCs w:val="24"/>
              </w:rPr>
            </w:pPr>
            <w:r w:rsidRPr="00A8000E">
              <w:rPr>
                <w:sz w:val="24"/>
                <w:szCs w:val="24"/>
              </w:rPr>
              <w:t>Удовлетворительно</w:t>
            </w:r>
          </w:p>
        </w:tc>
        <w:tc>
          <w:tcPr>
            <w:tcW w:w="3118" w:type="dxa"/>
            <w:vMerge/>
            <w:shd w:val="clear" w:color="auto" w:fill="auto"/>
          </w:tcPr>
          <w:p w:rsidR="00882E30" w:rsidRPr="00A8000E" w:rsidRDefault="00882E30" w:rsidP="00AA78E6">
            <w:pPr>
              <w:suppressAutoHyphens/>
              <w:spacing w:after="0" w:line="240" w:lineRule="auto"/>
              <w:rPr>
                <w:sz w:val="24"/>
                <w:szCs w:val="24"/>
              </w:rPr>
            </w:pPr>
          </w:p>
        </w:tc>
        <w:tc>
          <w:tcPr>
            <w:tcW w:w="4961" w:type="dxa"/>
            <w:shd w:val="clear" w:color="auto" w:fill="auto"/>
          </w:tcPr>
          <w:p w:rsidR="00882E30" w:rsidRPr="00A8000E" w:rsidRDefault="00882E30" w:rsidP="00AA78E6">
            <w:pPr>
              <w:suppressAutoHyphens/>
              <w:spacing w:after="0" w:line="240" w:lineRule="auto"/>
              <w:rPr>
                <w:sz w:val="24"/>
                <w:szCs w:val="24"/>
              </w:rPr>
            </w:pPr>
            <w:r w:rsidRPr="00A8000E">
              <w:rPr>
                <w:sz w:val="24"/>
                <w:szCs w:val="24"/>
              </w:rPr>
              <w:t>Выполнено 50-69 % заданий предложенного теста, в заданиях открытого типа дан неполный ответ на поставленный вопрос.</w:t>
            </w:r>
          </w:p>
        </w:tc>
      </w:tr>
      <w:tr w:rsidR="00882E30" w:rsidRPr="00A8000E" w:rsidTr="00AA78E6">
        <w:tc>
          <w:tcPr>
            <w:tcW w:w="2137" w:type="dxa"/>
            <w:shd w:val="clear" w:color="auto" w:fill="auto"/>
          </w:tcPr>
          <w:p w:rsidR="00882E30" w:rsidRPr="00A8000E" w:rsidRDefault="00882E30" w:rsidP="00AA78E6">
            <w:pPr>
              <w:spacing w:after="0" w:line="240" w:lineRule="auto"/>
              <w:rPr>
                <w:sz w:val="24"/>
                <w:szCs w:val="24"/>
              </w:rPr>
            </w:pPr>
            <w:r w:rsidRPr="00A8000E">
              <w:rPr>
                <w:sz w:val="24"/>
                <w:szCs w:val="24"/>
              </w:rPr>
              <w:t xml:space="preserve">Неудовлетворительно </w:t>
            </w:r>
          </w:p>
        </w:tc>
        <w:tc>
          <w:tcPr>
            <w:tcW w:w="3118" w:type="dxa"/>
            <w:vMerge/>
            <w:shd w:val="clear" w:color="auto" w:fill="auto"/>
          </w:tcPr>
          <w:p w:rsidR="00882E30" w:rsidRPr="00A8000E" w:rsidRDefault="00882E30" w:rsidP="00AA78E6">
            <w:pPr>
              <w:suppressAutoHyphens/>
              <w:spacing w:after="0" w:line="240" w:lineRule="auto"/>
              <w:rPr>
                <w:sz w:val="24"/>
                <w:szCs w:val="24"/>
              </w:rPr>
            </w:pPr>
          </w:p>
        </w:tc>
        <w:tc>
          <w:tcPr>
            <w:tcW w:w="4961" w:type="dxa"/>
            <w:shd w:val="clear" w:color="auto" w:fill="auto"/>
          </w:tcPr>
          <w:p w:rsidR="00882E30" w:rsidRPr="00A8000E" w:rsidRDefault="00882E30" w:rsidP="00AA78E6">
            <w:pPr>
              <w:suppressAutoHyphens/>
              <w:spacing w:after="0" w:line="240" w:lineRule="auto"/>
              <w:jc w:val="both"/>
              <w:rPr>
                <w:sz w:val="24"/>
                <w:szCs w:val="24"/>
              </w:rPr>
            </w:pPr>
            <w:r w:rsidRPr="00A8000E">
              <w:rPr>
                <w:sz w:val="24"/>
                <w:szCs w:val="24"/>
              </w:rPr>
              <w:t>Выполнено 0-49 %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882E30" w:rsidRPr="00A8000E" w:rsidRDefault="00882E30" w:rsidP="00882E30">
      <w:pPr>
        <w:suppressAutoHyphens/>
        <w:spacing w:after="0" w:line="240" w:lineRule="auto"/>
        <w:jc w:val="both"/>
        <w:rPr>
          <w:sz w:val="24"/>
          <w:szCs w:val="24"/>
        </w:rPr>
      </w:pPr>
    </w:p>
    <w:p w:rsidR="00882E30" w:rsidRPr="00A8000E" w:rsidRDefault="00882E30" w:rsidP="00882E30">
      <w:pPr>
        <w:suppressAutoHyphens/>
        <w:spacing w:after="0" w:line="240" w:lineRule="auto"/>
        <w:jc w:val="both"/>
        <w:rPr>
          <w:b/>
          <w:sz w:val="24"/>
          <w:szCs w:val="24"/>
        </w:rPr>
      </w:pPr>
    </w:p>
    <w:p w:rsidR="00882E30" w:rsidRPr="00A8000E" w:rsidRDefault="00882E30" w:rsidP="00882E30">
      <w:pPr>
        <w:suppressAutoHyphens/>
        <w:spacing w:after="0" w:line="240" w:lineRule="auto"/>
        <w:jc w:val="both"/>
        <w:rPr>
          <w:b/>
          <w:sz w:val="24"/>
          <w:szCs w:val="24"/>
        </w:rPr>
      </w:pPr>
    </w:p>
    <w:p w:rsidR="00882E30" w:rsidRPr="00A8000E" w:rsidRDefault="00882E30" w:rsidP="00882E30">
      <w:pPr>
        <w:suppressAutoHyphens/>
        <w:spacing w:after="0" w:line="240" w:lineRule="auto"/>
        <w:jc w:val="both"/>
        <w:rPr>
          <w:i/>
          <w:sz w:val="24"/>
          <w:szCs w:val="24"/>
        </w:rPr>
      </w:pPr>
      <w:r w:rsidRPr="00A8000E">
        <w:rPr>
          <w:b/>
          <w:sz w:val="24"/>
          <w:szCs w:val="24"/>
        </w:rPr>
        <w:t>Оценивание выполнения проверочных работ</w:t>
      </w:r>
    </w:p>
    <w:tbl>
      <w:tblPr>
        <w:tblW w:w="1021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882E30" w:rsidRPr="00A8000E" w:rsidTr="00AA78E6">
        <w:trPr>
          <w:tblHeader/>
        </w:trPr>
        <w:tc>
          <w:tcPr>
            <w:tcW w:w="2137" w:type="dxa"/>
            <w:shd w:val="clear" w:color="auto" w:fill="auto"/>
            <w:vAlign w:val="center"/>
          </w:tcPr>
          <w:p w:rsidR="00882E30" w:rsidRPr="00A8000E" w:rsidRDefault="00882E30" w:rsidP="00AA78E6">
            <w:pPr>
              <w:suppressAutoHyphens/>
              <w:spacing w:after="0" w:line="240" w:lineRule="auto"/>
              <w:jc w:val="center"/>
              <w:rPr>
                <w:sz w:val="24"/>
                <w:szCs w:val="24"/>
              </w:rPr>
            </w:pPr>
            <w:r w:rsidRPr="00A8000E">
              <w:rPr>
                <w:sz w:val="24"/>
                <w:szCs w:val="24"/>
              </w:rPr>
              <w:t>4-балльная шкала</w:t>
            </w:r>
          </w:p>
        </w:tc>
        <w:tc>
          <w:tcPr>
            <w:tcW w:w="3118" w:type="dxa"/>
            <w:shd w:val="clear" w:color="auto" w:fill="auto"/>
            <w:vAlign w:val="center"/>
          </w:tcPr>
          <w:p w:rsidR="00882E30" w:rsidRPr="00A8000E" w:rsidRDefault="00882E30" w:rsidP="00AA78E6">
            <w:pPr>
              <w:suppressAutoHyphens/>
              <w:spacing w:after="0" w:line="240" w:lineRule="auto"/>
              <w:jc w:val="center"/>
              <w:rPr>
                <w:sz w:val="24"/>
                <w:szCs w:val="24"/>
              </w:rPr>
            </w:pPr>
            <w:r w:rsidRPr="00A8000E">
              <w:rPr>
                <w:sz w:val="24"/>
                <w:szCs w:val="24"/>
              </w:rPr>
              <w:t>Показатели</w:t>
            </w:r>
          </w:p>
        </w:tc>
        <w:tc>
          <w:tcPr>
            <w:tcW w:w="4961" w:type="dxa"/>
            <w:shd w:val="clear" w:color="auto" w:fill="auto"/>
            <w:vAlign w:val="center"/>
          </w:tcPr>
          <w:p w:rsidR="00882E30" w:rsidRPr="00A8000E" w:rsidRDefault="00882E30" w:rsidP="00AA78E6">
            <w:pPr>
              <w:suppressAutoHyphens/>
              <w:spacing w:after="0" w:line="240" w:lineRule="auto"/>
              <w:jc w:val="center"/>
              <w:rPr>
                <w:sz w:val="24"/>
                <w:szCs w:val="24"/>
              </w:rPr>
            </w:pPr>
            <w:r w:rsidRPr="00A8000E">
              <w:rPr>
                <w:sz w:val="24"/>
                <w:szCs w:val="24"/>
              </w:rPr>
              <w:t>Критерии</w:t>
            </w:r>
          </w:p>
        </w:tc>
      </w:tr>
      <w:tr w:rsidR="00882E30" w:rsidRPr="00A8000E" w:rsidTr="00AA78E6">
        <w:tc>
          <w:tcPr>
            <w:tcW w:w="2137" w:type="dxa"/>
            <w:shd w:val="clear" w:color="auto" w:fill="auto"/>
          </w:tcPr>
          <w:p w:rsidR="00882E30" w:rsidRPr="00A8000E" w:rsidRDefault="00882E30" w:rsidP="00AA78E6">
            <w:pPr>
              <w:spacing w:after="0" w:line="240" w:lineRule="auto"/>
              <w:rPr>
                <w:sz w:val="24"/>
                <w:szCs w:val="24"/>
              </w:rPr>
            </w:pPr>
            <w:r w:rsidRPr="00A8000E">
              <w:rPr>
                <w:sz w:val="24"/>
                <w:szCs w:val="24"/>
              </w:rPr>
              <w:t>Отлично</w:t>
            </w:r>
          </w:p>
        </w:tc>
        <w:tc>
          <w:tcPr>
            <w:tcW w:w="3118" w:type="dxa"/>
            <w:vMerge w:val="restart"/>
            <w:shd w:val="clear" w:color="auto" w:fill="auto"/>
          </w:tcPr>
          <w:p w:rsidR="00882E30" w:rsidRPr="00A8000E" w:rsidRDefault="00882E30" w:rsidP="00AA78E6">
            <w:pPr>
              <w:suppressAutoHyphens/>
              <w:spacing w:after="0" w:line="240" w:lineRule="auto"/>
              <w:rPr>
                <w:sz w:val="24"/>
                <w:szCs w:val="24"/>
              </w:rPr>
            </w:pPr>
            <w:r w:rsidRPr="00A8000E">
              <w:rPr>
                <w:sz w:val="24"/>
                <w:szCs w:val="24"/>
              </w:rPr>
              <w:t xml:space="preserve">1. Полнота выполнения </w:t>
            </w:r>
          </w:p>
          <w:p w:rsidR="00882E30" w:rsidRPr="00A8000E" w:rsidRDefault="00882E30" w:rsidP="00AA78E6">
            <w:pPr>
              <w:suppressAutoHyphens/>
              <w:spacing w:after="0" w:line="240" w:lineRule="auto"/>
              <w:rPr>
                <w:sz w:val="24"/>
                <w:szCs w:val="24"/>
              </w:rPr>
            </w:pPr>
            <w:r w:rsidRPr="00A8000E">
              <w:rPr>
                <w:sz w:val="24"/>
                <w:szCs w:val="24"/>
              </w:rPr>
              <w:t>2. Своевременность выполнения.</w:t>
            </w:r>
          </w:p>
          <w:p w:rsidR="00882E30" w:rsidRPr="00A8000E" w:rsidRDefault="00882E30" w:rsidP="00AA78E6">
            <w:pPr>
              <w:suppressAutoHyphens/>
              <w:spacing w:after="0" w:line="240" w:lineRule="auto"/>
              <w:rPr>
                <w:sz w:val="24"/>
                <w:szCs w:val="24"/>
              </w:rPr>
            </w:pPr>
            <w:r w:rsidRPr="00A8000E">
              <w:rPr>
                <w:sz w:val="24"/>
                <w:szCs w:val="24"/>
              </w:rPr>
              <w:t>3. Правильность ответов на вопросы.</w:t>
            </w:r>
          </w:p>
          <w:p w:rsidR="00882E30" w:rsidRPr="00A8000E" w:rsidRDefault="00882E30" w:rsidP="00AA78E6">
            <w:pPr>
              <w:suppressAutoHyphens/>
              <w:spacing w:after="0" w:line="240" w:lineRule="auto"/>
              <w:rPr>
                <w:sz w:val="24"/>
                <w:szCs w:val="24"/>
              </w:rPr>
            </w:pPr>
            <w:r w:rsidRPr="00A8000E">
              <w:rPr>
                <w:sz w:val="24"/>
                <w:szCs w:val="24"/>
              </w:rPr>
              <w:t>4. Самостоятельность.</w:t>
            </w:r>
          </w:p>
          <w:p w:rsidR="00882E30" w:rsidRPr="00A8000E" w:rsidRDefault="00882E30" w:rsidP="00AA78E6">
            <w:pPr>
              <w:suppressAutoHyphens/>
              <w:spacing w:after="0" w:line="240" w:lineRule="auto"/>
              <w:rPr>
                <w:sz w:val="24"/>
                <w:szCs w:val="24"/>
              </w:rPr>
            </w:pPr>
            <w:r w:rsidRPr="00A8000E">
              <w:rPr>
                <w:sz w:val="24"/>
                <w:szCs w:val="24"/>
              </w:rPr>
              <w:t>5. Грамотность.</w:t>
            </w:r>
          </w:p>
          <w:p w:rsidR="00882E30" w:rsidRPr="00A8000E" w:rsidRDefault="00882E30" w:rsidP="00AA78E6">
            <w:pPr>
              <w:suppressAutoHyphens/>
              <w:spacing w:after="0" w:line="240" w:lineRule="auto"/>
              <w:rPr>
                <w:sz w:val="24"/>
                <w:szCs w:val="24"/>
              </w:rPr>
            </w:pPr>
            <w:r w:rsidRPr="00A8000E">
              <w:rPr>
                <w:sz w:val="24"/>
                <w:szCs w:val="24"/>
              </w:rPr>
              <w:t>.</w:t>
            </w:r>
          </w:p>
        </w:tc>
        <w:tc>
          <w:tcPr>
            <w:tcW w:w="4961" w:type="dxa"/>
            <w:shd w:val="clear" w:color="auto" w:fill="auto"/>
          </w:tcPr>
          <w:p w:rsidR="00882E30" w:rsidRPr="00A8000E" w:rsidRDefault="00882E30" w:rsidP="00AA78E6">
            <w:pPr>
              <w:suppressAutoHyphens/>
              <w:spacing w:after="0" w:line="240" w:lineRule="auto"/>
              <w:rPr>
                <w:sz w:val="24"/>
                <w:szCs w:val="24"/>
              </w:rPr>
            </w:pPr>
            <w:r w:rsidRPr="00A8000E">
              <w:rPr>
                <w:sz w:val="24"/>
                <w:szCs w:val="24"/>
              </w:rPr>
              <w:t>Выполнены все задания, дан полный, развернутый ответ на поставленные вопросы.</w:t>
            </w:r>
          </w:p>
        </w:tc>
      </w:tr>
      <w:tr w:rsidR="00882E30" w:rsidRPr="00A8000E" w:rsidTr="00AA78E6">
        <w:tc>
          <w:tcPr>
            <w:tcW w:w="2137" w:type="dxa"/>
            <w:shd w:val="clear" w:color="auto" w:fill="auto"/>
          </w:tcPr>
          <w:p w:rsidR="00882E30" w:rsidRPr="00A8000E" w:rsidRDefault="00882E30" w:rsidP="00AA78E6">
            <w:pPr>
              <w:spacing w:after="0" w:line="240" w:lineRule="auto"/>
              <w:rPr>
                <w:sz w:val="24"/>
                <w:szCs w:val="24"/>
              </w:rPr>
            </w:pPr>
            <w:r w:rsidRPr="00A8000E">
              <w:rPr>
                <w:sz w:val="24"/>
                <w:szCs w:val="24"/>
              </w:rPr>
              <w:t>Хорошо</w:t>
            </w:r>
          </w:p>
        </w:tc>
        <w:tc>
          <w:tcPr>
            <w:tcW w:w="3118" w:type="dxa"/>
            <w:vMerge/>
            <w:shd w:val="clear" w:color="auto" w:fill="auto"/>
          </w:tcPr>
          <w:p w:rsidR="00882E30" w:rsidRPr="00A8000E" w:rsidRDefault="00882E30" w:rsidP="00AA78E6">
            <w:pPr>
              <w:suppressAutoHyphens/>
              <w:spacing w:after="0" w:line="240" w:lineRule="auto"/>
              <w:rPr>
                <w:sz w:val="24"/>
                <w:szCs w:val="24"/>
              </w:rPr>
            </w:pPr>
          </w:p>
        </w:tc>
        <w:tc>
          <w:tcPr>
            <w:tcW w:w="4961" w:type="dxa"/>
            <w:shd w:val="clear" w:color="auto" w:fill="auto"/>
          </w:tcPr>
          <w:p w:rsidR="00882E30" w:rsidRPr="00A8000E" w:rsidRDefault="00882E30" w:rsidP="00AA78E6">
            <w:pPr>
              <w:suppressAutoHyphens/>
              <w:spacing w:after="0" w:line="240" w:lineRule="auto"/>
              <w:rPr>
                <w:sz w:val="24"/>
                <w:szCs w:val="24"/>
              </w:rPr>
            </w:pPr>
            <w:r w:rsidRPr="00A8000E">
              <w:rPr>
                <w:sz w:val="24"/>
                <w:szCs w:val="24"/>
              </w:rPr>
              <w:t>Выполнены все задания, дан полный, развернутый ответ на поставленные вопросы; однако были допущены неточности в определении понятий, терминов и др.</w:t>
            </w:r>
          </w:p>
        </w:tc>
      </w:tr>
      <w:tr w:rsidR="00882E30" w:rsidRPr="00A8000E" w:rsidTr="00AA78E6">
        <w:tc>
          <w:tcPr>
            <w:tcW w:w="2137" w:type="dxa"/>
            <w:shd w:val="clear" w:color="auto" w:fill="auto"/>
          </w:tcPr>
          <w:p w:rsidR="00882E30" w:rsidRPr="00A8000E" w:rsidRDefault="00882E30" w:rsidP="00AA78E6">
            <w:pPr>
              <w:spacing w:after="0" w:line="240" w:lineRule="auto"/>
              <w:rPr>
                <w:sz w:val="24"/>
                <w:szCs w:val="24"/>
              </w:rPr>
            </w:pPr>
            <w:r w:rsidRPr="00A8000E">
              <w:rPr>
                <w:sz w:val="24"/>
                <w:szCs w:val="24"/>
              </w:rPr>
              <w:t>Удовлетворительно</w:t>
            </w:r>
          </w:p>
        </w:tc>
        <w:tc>
          <w:tcPr>
            <w:tcW w:w="3118" w:type="dxa"/>
            <w:vMerge/>
            <w:shd w:val="clear" w:color="auto" w:fill="auto"/>
          </w:tcPr>
          <w:p w:rsidR="00882E30" w:rsidRPr="00A8000E" w:rsidRDefault="00882E30" w:rsidP="00AA78E6">
            <w:pPr>
              <w:suppressAutoHyphens/>
              <w:spacing w:after="0" w:line="240" w:lineRule="auto"/>
              <w:rPr>
                <w:sz w:val="24"/>
                <w:szCs w:val="24"/>
              </w:rPr>
            </w:pPr>
          </w:p>
        </w:tc>
        <w:tc>
          <w:tcPr>
            <w:tcW w:w="4961" w:type="dxa"/>
            <w:shd w:val="clear" w:color="auto" w:fill="auto"/>
          </w:tcPr>
          <w:p w:rsidR="00882E30" w:rsidRPr="00A8000E" w:rsidRDefault="00882E30" w:rsidP="00AA78E6">
            <w:pPr>
              <w:suppressAutoHyphens/>
              <w:spacing w:after="0" w:line="240" w:lineRule="auto"/>
              <w:rPr>
                <w:sz w:val="24"/>
                <w:szCs w:val="24"/>
              </w:rPr>
            </w:pPr>
            <w:r w:rsidRPr="00A8000E">
              <w:rPr>
                <w:sz w:val="24"/>
                <w:szCs w:val="24"/>
              </w:rPr>
              <w:t>Выполнено более половины заданий,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882E30" w:rsidRPr="00A8000E" w:rsidTr="00AA78E6">
        <w:tc>
          <w:tcPr>
            <w:tcW w:w="2137" w:type="dxa"/>
            <w:shd w:val="clear" w:color="auto" w:fill="auto"/>
          </w:tcPr>
          <w:p w:rsidR="00882E30" w:rsidRPr="00A8000E" w:rsidRDefault="00882E30" w:rsidP="00AA78E6">
            <w:pPr>
              <w:spacing w:after="0" w:line="240" w:lineRule="auto"/>
              <w:rPr>
                <w:sz w:val="24"/>
                <w:szCs w:val="24"/>
              </w:rPr>
            </w:pPr>
            <w:r w:rsidRPr="00A8000E">
              <w:rPr>
                <w:sz w:val="24"/>
                <w:szCs w:val="24"/>
              </w:rPr>
              <w:t xml:space="preserve">Неудовлетворительно </w:t>
            </w:r>
          </w:p>
        </w:tc>
        <w:tc>
          <w:tcPr>
            <w:tcW w:w="3118" w:type="dxa"/>
            <w:vMerge/>
            <w:shd w:val="clear" w:color="auto" w:fill="auto"/>
          </w:tcPr>
          <w:p w:rsidR="00882E30" w:rsidRPr="00A8000E" w:rsidRDefault="00882E30" w:rsidP="00AA78E6">
            <w:pPr>
              <w:suppressAutoHyphens/>
              <w:spacing w:after="0" w:line="240" w:lineRule="auto"/>
              <w:rPr>
                <w:sz w:val="24"/>
                <w:szCs w:val="24"/>
              </w:rPr>
            </w:pPr>
          </w:p>
        </w:tc>
        <w:tc>
          <w:tcPr>
            <w:tcW w:w="4961" w:type="dxa"/>
            <w:shd w:val="clear" w:color="auto" w:fill="auto"/>
          </w:tcPr>
          <w:p w:rsidR="00882E30" w:rsidRPr="00A8000E" w:rsidRDefault="00882E30" w:rsidP="00AA78E6">
            <w:pPr>
              <w:suppressAutoHyphens/>
              <w:spacing w:after="0" w:line="240" w:lineRule="auto"/>
              <w:rPr>
                <w:sz w:val="24"/>
                <w:szCs w:val="24"/>
              </w:rPr>
            </w:pPr>
            <w:r w:rsidRPr="00A8000E">
              <w:rPr>
                <w:sz w:val="24"/>
                <w:szCs w:val="24"/>
              </w:rPr>
              <w:t>Выполнено менее половины заданий, на поставленные вопросы ответ отсутствует или неполный, допущены существенные ошибки в теоретическом материале (терминах, понятиях).</w:t>
            </w:r>
          </w:p>
        </w:tc>
      </w:tr>
    </w:tbl>
    <w:p w:rsidR="00882E30" w:rsidRPr="00A8000E" w:rsidRDefault="00882E30" w:rsidP="00882E30">
      <w:pPr>
        <w:suppressAutoHyphens/>
        <w:spacing w:after="0" w:line="240" w:lineRule="auto"/>
        <w:jc w:val="both"/>
        <w:rPr>
          <w:sz w:val="24"/>
          <w:szCs w:val="24"/>
        </w:rPr>
      </w:pPr>
    </w:p>
    <w:p w:rsidR="00882E30" w:rsidRPr="00A8000E" w:rsidRDefault="00882E30" w:rsidP="00882E30">
      <w:pPr>
        <w:suppressAutoHyphens/>
        <w:spacing w:after="0" w:line="240" w:lineRule="auto"/>
        <w:jc w:val="both"/>
        <w:rPr>
          <w:sz w:val="24"/>
          <w:szCs w:val="24"/>
        </w:rPr>
      </w:pPr>
    </w:p>
    <w:p w:rsidR="00882E30" w:rsidRPr="00A8000E" w:rsidRDefault="00882E30" w:rsidP="00882E30">
      <w:pPr>
        <w:suppressAutoHyphens/>
        <w:spacing w:after="0" w:line="240" w:lineRule="auto"/>
        <w:jc w:val="both"/>
        <w:rPr>
          <w:sz w:val="24"/>
          <w:szCs w:val="24"/>
        </w:rPr>
      </w:pPr>
    </w:p>
    <w:p w:rsidR="00882E30" w:rsidRPr="00A8000E" w:rsidRDefault="00882E30" w:rsidP="00882E30">
      <w:pPr>
        <w:suppressAutoHyphens/>
        <w:spacing w:after="0" w:line="240" w:lineRule="auto"/>
        <w:jc w:val="both"/>
        <w:rPr>
          <w:sz w:val="24"/>
          <w:szCs w:val="24"/>
        </w:rPr>
      </w:pPr>
    </w:p>
    <w:p w:rsidR="00882E30" w:rsidRPr="00A8000E" w:rsidRDefault="00882E30" w:rsidP="00882E30">
      <w:pPr>
        <w:suppressAutoHyphens/>
        <w:spacing w:after="0" w:line="240" w:lineRule="auto"/>
        <w:jc w:val="both"/>
        <w:rPr>
          <w:sz w:val="24"/>
          <w:szCs w:val="24"/>
        </w:rPr>
      </w:pPr>
    </w:p>
    <w:p w:rsidR="00882E30" w:rsidRPr="00A8000E" w:rsidRDefault="00882E30" w:rsidP="00882E30">
      <w:pPr>
        <w:suppressAutoHyphens/>
        <w:spacing w:after="0" w:line="240" w:lineRule="auto"/>
        <w:jc w:val="both"/>
        <w:rPr>
          <w:sz w:val="24"/>
          <w:szCs w:val="24"/>
        </w:rPr>
      </w:pPr>
    </w:p>
    <w:p w:rsidR="00882E30" w:rsidRPr="00A8000E" w:rsidRDefault="00882E30" w:rsidP="00882E30">
      <w:pPr>
        <w:suppressAutoHyphens/>
        <w:spacing w:after="0" w:line="240" w:lineRule="auto"/>
        <w:jc w:val="both"/>
        <w:rPr>
          <w:i/>
          <w:sz w:val="24"/>
          <w:szCs w:val="24"/>
        </w:rPr>
      </w:pPr>
      <w:r w:rsidRPr="00A8000E">
        <w:rPr>
          <w:b/>
          <w:sz w:val="24"/>
          <w:szCs w:val="24"/>
        </w:rPr>
        <w:t xml:space="preserve">Оценивание выполнения индивидуальных творческих заданий, рефератов, докладов </w:t>
      </w:r>
    </w:p>
    <w:tbl>
      <w:tblPr>
        <w:tblW w:w="1021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882E30" w:rsidRPr="00A8000E" w:rsidTr="00AA78E6">
        <w:trPr>
          <w:tblHeader/>
        </w:trPr>
        <w:tc>
          <w:tcPr>
            <w:tcW w:w="2137" w:type="dxa"/>
            <w:shd w:val="clear" w:color="auto" w:fill="auto"/>
            <w:vAlign w:val="center"/>
          </w:tcPr>
          <w:p w:rsidR="00882E30" w:rsidRPr="00A8000E" w:rsidRDefault="00882E30" w:rsidP="00AA78E6">
            <w:pPr>
              <w:suppressAutoHyphens/>
              <w:spacing w:after="0" w:line="240" w:lineRule="auto"/>
              <w:jc w:val="center"/>
              <w:rPr>
                <w:sz w:val="24"/>
                <w:szCs w:val="24"/>
              </w:rPr>
            </w:pPr>
            <w:r w:rsidRPr="00A8000E">
              <w:rPr>
                <w:sz w:val="24"/>
                <w:szCs w:val="24"/>
              </w:rPr>
              <w:t>4-балльная шкала</w:t>
            </w:r>
          </w:p>
        </w:tc>
        <w:tc>
          <w:tcPr>
            <w:tcW w:w="3118" w:type="dxa"/>
            <w:shd w:val="clear" w:color="auto" w:fill="auto"/>
            <w:vAlign w:val="center"/>
          </w:tcPr>
          <w:p w:rsidR="00882E30" w:rsidRPr="00A8000E" w:rsidRDefault="00882E30" w:rsidP="00AA78E6">
            <w:pPr>
              <w:suppressAutoHyphens/>
              <w:spacing w:after="0" w:line="240" w:lineRule="auto"/>
              <w:jc w:val="center"/>
              <w:rPr>
                <w:sz w:val="24"/>
                <w:szCs w:val="24"/>
              </w:rPr>
            </w:pPr>
            <w:r w:rsidRPr="00A8000E">
              <w:rPr>
                <w:sz w:val="24"/>
                <w:szCs w:val="24"/>
              </w:rPr>
              <w:t>Показатели</w:t>
            </w:r>
          </w:p>
        </w:tc>
        <w:tc>
          <w:tcPr>
            <w:tcW w:w="4961" w:type="dxa"/>
            <w:shd w:val="clear" w:color="auto" w:fill="auto"/>
            <w:vAlign w:val="center"/>
          </w:tcPr>
          <w:p w:rsidR="00882E30" w:rsidRPr="00A8000E" w:rsidRDefault="00882E30" w:rsidP="00AA78E6">
            <w:pPr>
              <w:suppressAutoHyphens/>
              <w:spacing w:after="0" w:line="240" w:lineRule="auto"/>
              <w:jc w:val="center"/>
              <w:rPr>
                <w:sz w:val="24"/>
                <w:szCs w:val="24"/>
              </w:rPr>
            </w:pPr>
            <w:r w:rsidRPr="00A8000E">
              <w:rPr>
                <w:sz w:val="24"/>
                <w:szCs w:val="24"/>
              </w:rPr>
              <w:t>Критерии</w:t>
            </w:r>
          </w:p>
        </w:tc>
      </w:tr>
      <w:tr w:rsidR="00882E30" w:rsidRPr="00A8000E" w:rsidTr="00AA78E6">
        <w:tc>
          <w:tcPr>
            <w:tcW w:w="2137" w:type="dxa"/>
            <w:shd w:val="clear" w:color="auto" w:fill="auto"/>
          </w:tcPr>
          <w:p w:rsidR="00882E30" w:rsidRPr="00A8000E" w:rsidRDefault="00882E30" w:rsidP="00AA78E6">
            <w:pPr>
              <w:spacing w:after="0" w:line="240" w:lineRule="auto"/>
              <w:rPr>
                <w:sz w:val="24"/>
                <w:szCs w:val="24"/>
              </w:rPr>
            </w:pPr>
            <w:r w:rsidRPr="00A8000E">
              <w:rPr>
                <w:sz w:val="24"/>
                <w:szCs w:val="24"/>
              </w:rPr>
              <w:t>Отлично</w:t>
            </w:r>
          </w:p>
        </w:tc>
        <w:tc>
          <w:tcPr>
            <w:tcW w:w="3118" w:type="dxa"/>
            <w:vMerge w:val="restart"/>
            <w:shd w:val="clear" w:color="auto" w:fill="auto"/>
          </w:tcPr>
          <w:p w:rsidR="00882E30" w:rsidRPr="00A8000E" w:rsidRDefault="00882E30" w:rsidP="00AA78E6">
            <w:pPr>
              <w:suppressAutoHyphens/>
              <w:spacing w:after="0" w:line="240" w:lineRule="auto"/>
              <w:rPr>
                <w:sz w:val="24"/>
                <w:szCs w:val="24"/>
              </w:rPr>
            </w:pPr>
            <w:r w:rsidRPr="00A8000E">
              <w:rPr>
                <w:sz w:val="24"/>
                <w:szCs w:val="24"/>
              </w:rPr>
              <w:t>1. Степень раскрытия темы.</w:t>
            </w:r>
          </w:p>
          <w:p w:rsidR="00882E30" w:rsidRPr="00A8000E" w:rsidRDefault="00882E30" w:rsidP="00AA78E6">
            <w:pPr>
              <w:suppressAutoHyphens/>
              <w:spacing w:after="0" w:line="240" w:lineRule="auto"/>
              <w:rPr>
                <w:sz w:val="24"/>
                <w:szCs w:val="24"/>
              </w:rPr>
            </w:pPr>
            <w:r w:rsidRPr="00A8000E">
              <w:rPr>
                <w:sz w:val="24"/>
                <w:szCs w:val="24"/>
              </w:rPr>
              <w:t>2. Своевременность выполнения задания.</w:t>
            </w:r>
          </w:p>
          <w:p w:rsidR="00882E30" w:rsidRPr="00A8000E" w:rsidRDefault="00882E30" w:rsidP="00AA78E6">
            <w:pPr>
              <w:suppressAutoHyphens/>
              <w:spacing w:after="0" w:line="240" w:lineRule="auto"/>
              <w:rPr>
                <w:sz w:val="24"/>
                <w:szCs w:val="24"/>
              </w:rPr>
            </w:pPr>
            <w:r w:rsidRPr="00A8000E">
              <w:rPr>
                <w:sz w:val="24"/>
                <w:szCs w:val="24"/>
              </w:rPr>
              <w:t>3. Глубина анализа источников литературы.</w:t>
            </w:r>
          </w:p>
          <w:p w:rsidR="00882E30" w:rsidRPr="00A8000E" w:rsidRDefault="00882E30" w:rsidP="00AA78E6">
            <w:pPr>
              <w:suppressAutoHyphens/>
              <w:spacing w:after="0" w:line="240" w:lineRule="auto"/>
              <w:rPr>
                <w:sz w:val="24"/>
                <w:szCs w:val="24"/>
              </w:rPr>
            </w:pPr>
            <w:r w:rsidRPr="00A8000E">
              <w:rPr>
                <w:sz w:val="24"/>
                <w:szCs w:val="24"/>
              </w:rPr>
              <w:t>4. Аргументированность выводов.</w:t>
            </w:r>
          </w:p>
          <w:p w:rsidR="00882E30" w:rsidRPr="00A8000E" w:rsidRDefault="00882E30" w:rsidP="00AA78E6">
            <w:pPr>
              <w:suppressAutoHyphens/>
              <w:spacing w:after="0" w:line="240" w:lineRule="auto"/>
              <w:rPr>
                <w:sz w:val="24"/>
                <w:szCs w:val="24"/>
              </w:rPr>
            </w:pPr>
            <w:r w:rsidRPr="00A8000E">
              <w:rPr>
                <w:sz w:val="24"/>
                <w:szCs w:val="24"/>
              </w:rPr>
              <w:t>5. Самостоятельность выполнения.</w:t>
            </w:r>
          </w:p>
          <w:p w:rsidR="00882E30" w:rsidRPr="00A8000E" w:rsidRDefault="00882E30" w:rsidP="00AA78E6">
            <w:pPr>
              <w:suppressAutoHyphens/>
              <w:spacing w:after="0" w:line="240" w:lineRule="auto"/>
              <w:rPr>
                <w:sz w:val="24"/>
                <w:szCs w:val="24"/>
              </w:rPr>
            </w:pPr>
            <w:r w:rsidRPr="00A8000E">
              <w:rPr>
                <w:sz w:val="24"/>
                <w:szCs w:val="24"/>
              </w:rPr>
              <w:t xml:space="preserve">6. Правильность </w:t>
            </w:r>
            <w:r w:rsidRPr="00A8000E">
              <w:rPr>
                <w:sz w:val="24"/>
                <w:szCs w:val="24"/>
              </w:rPr>
              <w:lastRenderedPageBreak/>
              <w:t>оформления.</w:t>
            </w:r>
          </w:p>
          <w:p w:rsidR="00882E30" w:rsidRPr="00A8000E" w:rsidRDefault="00882E30" w:rsidP="00AA78E6">
            <w:pPr>
              <w:suppressAutoHyphens/>
              <w:spacing w:after="0" w:line="240" w:lineRule="auto"/>
              <w:rPr>
                <w:sz w:val="24"/>
                <w:szCs w:val="24"/>
              </w:rPr>
            </w:pPr>
            <w:r w:rsidRPr="00A8000E">
              <w:rPr>
                <w:sz w:val="24"/>
                <w:szCs w:val="24"/>
              </w:rPr>
              <w:t>7. Культура речи.</w:t>
            </w:r>
          </w:p>
        </w:tc>
        <w:tc>
          <w:tcPr>
            <w:tcW w:w="4961" w:type="dxa"/>
            <w:shd w:val="clear" w:color="auto" w:fill="auto"/>
          </w:tcPr>
          <w:p w:rsidR="00882E30" w:rsidRPr="00A8000E" w:rsidRDefault="00882E30" w:rsidP="00AA78E6">
            <w:pPr>
              <w:suppressLineNumbers/>
              <w:tabs>
                <w:tab w:val="left" w:pos="0"/>
                <w:tab w:val="left" w:pos="1800"/>
              </w:tabs>
              <w:spacing w:after="0" w:line="240" w:lineRule="auto"/>
              <w:ind w:left="75"/>
              <w:jc w:val="both"/>
              <w:rPr>
                <w:sz w:val="24"/>
                <w:szCs w:val="24"/>
              </w:rPr>
            </w:pPr>
            <w:r w:rsidRPr="00A8000E">
              <w:rPr>
                <w:sz w:val="24"/>
                <w:szCs w:val="24"/>
              </w:rPr>
              <w:lastRenderedPageBreak/>
              <w:t>Полностью раскрыта заявленная тема, материал излагается свободно, выдержаны структура и объем реферата, студент демонстрирует способность анализировать материал, делать выводы, отвечать на вопросы по теме реферата.</w:t>
            </w:r>
          </w:p>
        </w:tc>
      </w:tr>
      <w:tr w:rsidR="00882E30" w:rsidRPr="00A8000E" w:rsidTr="00AA78E6">
        <w:tc>
          <w:tcPr>
            <w:tcW w:w="2137" w:type="dxa"/>
            <w:shd w:val="clear" w:color="auto" w:fill="auto"/>
          </w:tcPr>
          <w:p w:rsidR="00882E30" w:rsidRPr="00A8000E" w:rsidRDefault="00882E30" w:rsidP="00AA78E6">
            <w:pPr>
              <w:spacing w:after="0" w:line="240" w:lineRule="auto"/>
              <w:rPr>
                <w:sz w:val="24"/>
                <w:szCs w:val="24"/>
              </w:rPr>
            </w:pPr>
            <w:r w:rsidRPr="00A8000E">
              <w:rPr>
                <w:sz w:val="24"/>
                <w:szCs w:val="24"/>
              </w:rPr>
              <w:t>Хорошо</w:t>
            </w:r>
          </w:p>
        </w:tc>
        <w:tc>
          <w:tcPr>
            <w:tcW w:w="3118" w:type="dxa"/>
            <w:vMerge/>
            <w:shd w:val="clear" w:color="auto" w:fill="auto"/>
          </w:tcPr>
          <w:p w:rsidR="00882E30" w:rsidRPr="00A8000E" w:rsidRDefault="00882E30" w:rsidP="00AA78E6">
            <w:pPr>
              <w:suppressAutoHyphens/>
              <w:spacing w:after="0" w:line="240" w:lineRule="auto"/>
              <w:rPr>
                <w:sz w:val="24"/>
                <w:szCs w:val="24"/>
              </w:rPr>
            </w:pPr>
          </w:p>
        </w:tc>
        <w:tc>
          <w:tcPr>
            <w:tcW w:w="4961" w:type="dxa"/>
            <w:shd w:val="clear" w:color="auto" w:fill="auto"/>
          </w:tcPr>
          <w:p w:rsidR="00882E30" w:rsidRPr="00A8000E" w:rsidRDefault="00882E30" w:rsidP="00AA78E6">
            <w:pPr>
              <w:suppressLineNumbers/>
              <w:tabs>
                <w:tab w:val="left" w:pos="0"/>
                <w:tab w:val="left" w:pos="1800"/>
              </w:tabs>
              <w:spacing w:after="0" w:line="240" w:lineRule="auto"/>
              <w:ind w:left="75"/>
              <w:jc w:val="both"/>
              <w:rPr>
                <w:sz w:val="24"/>
                <w:szCs w:val="24"/>
              </w:rPr>
            </w:pPr>
            <w:r w:rsidRPr="00A8000E">
              <w:rPr>
                <w:sz w:val="24"/>
                <w:szCs w:val="24"/>
              </w:rPr>
              <w:t xml:space="preserve">Достаточно полно раскрыта заявленная тема, материал излагается свободно, но при этом имеются неточности в изложении материала или не выдержан объем и структура реферата, </w:t>
            </w:r>
            <w:r w:rsidRPr="00A8000E">
              <w:rPr>
                <w:sz w:val="24"/>
                <w:szCs w:val="24"/>
              </w:rPr>
              <w:lastRenderedPageBreak/>
              <w:t>имеются трудности при ответе на дополнительные вопросы.</w:t>
            </w:r>
          </w:p>
        </w:tc>
      </w:tr>
      <w:tr w:rsidR="00882E30" w:rsidRPr="00A8000E" w:rsidTr="00AA78E6">
        <w:tc>
          <w:tcPr>
            <w:tcW w:w="2137" w:type="dxa"/>
            <w:shd w:val="clear" w:color="auto" w:fill="auto"/>
          </w:tcPr>
          <w:p w:rsidR="00882E30" w:rsidRPr="00A8000E" w:rsidRDefault="00882E30" w:rsidP="00AA78E6">
            <w:pPr>
              <w:spacing w:after="0" w:line="240" w:lineRule="auto"/>
              <w:rPr>
                <w:sz w:val="24"/>
                <w:szCs w:val="24"/>
              </w:rPr>
            </w:pPr>
            <w:r w:rsidRPr="00A8000E">
              <w:rPr>
                <w:sz w:val="24"/>
                <w:szCs w:val="24"/>
              </w:rPr>
              <w:lastRenderedPageBreak/>
              <w:t>Удовлетворительно</w:t>
            </w:r>
          </w:p>
        </w:tc>
        <w:tc>
          <w:tcPr>
            <w:tcW w:w="3118" w:type="dxa"/>
            <w:vMerge/>
            <w:shd w:val="clear" w:color="auto" w:fill="auto"/>
          </w:tcPr>
          <w:p w:rsidR="00882E30" w:rsidRPr="00A8000E" w:rsidRDefault="00882E30" w:rsidP="00AA78E6">
            <w:pPr>
              <w:suppressAutoHyphens/>
              <w:spacing w:after="0" w:line="240" w:lineRule="auto"/>
              <w:rPr>
                <w:sz w:val="24"/>
                <w:szCs w:val="24"/>
              </w:rPr>
            </w:pPr>
          </w:p>
        </w:tc>
        <w:tc>
          <w:tcPr>
            <w:tcW w:w="4961" w:type="dxa"/>
            <w:shd w:val="clear" w:color="auto" w:fill="auto"/>
          </w:tcPr>
          <w:p w:rsidR="00882E30" w:rsidRPr="00A8000E" w:rsidRDefault="00882E30" w:rsidP="00AA78E6">
            <w:pPr>
              <w:suppressLineNumbers/>
              <w:tabs>
                <w:tab w:val="left" w:pos="0"/>
                <w:tab w:val="left" w:pos="1800"/>
              </w:tabs>
              <w:spacing w:after="0" w:line="240" w:lineRule="auto"/>
              <w:ind w:left="75"/>
              <w:jc w:val="both"/>
              <w:rPr>
                <w:sz w:val="24"/>
                <w:szCs w:val="24"/>
              </w:rPr>
            </w:pPr>
            <w:r w:rsidRPr="00A8000E">
              <w:rPr>
                <w:sz w:val="24"/>
                <w:szCs w:val="24"/>
              </w:rPr>
              <w:t>Заявленная тема раскрыта недостаточно полно, студент затрудняется излагать материал без опоры на конспект, имеются неточности в представленном материале, не выдержан объем и структура реферата, студент не может ответить на дополнительные вопросы.</w:t>
            </w:r>
          </w:p>
        </w:tc>
      </w:tr>
      <w:tr w:rsidR="00882E30" w:rsidRPr="00A8000E" w:rsidTr="00AA78E6">
        <w:tc>
          <w:tcPr>
            <w:tcW w:w="2137" w:type="dxa"/>
            <w:shd w:val="clear" w:color="auto" w:fill="auto"/>
          </w:tcPr>
          <w:p w:rsidR="00882E30" w:rsidRPr="00A8000E" w:rsidRDefault="00882E30" w:rsidP="00AA78E6">
            <w:pPr>
              <w:spacing w:after="0" w:line="240" w:lineRule="auto"/>
              <w:rPr>
                <w:sz w:val="24"/>
                <w:szCs w:val="24"/>
              </w:rPr>
            </w:pPr>
            <w:r w:rsidRPr="00A8000E">
              <w:rPr>
                <w:sz w:val="24"/>
                <w:szCs w:val="24"/>
              </w:rPr>
              <w:t xml:space="preserve">Неудовлетворительно </w:t>
            </w:r>
          </w:p>
        </w:tc>
        <w:tc>
          <w:tcPr>
            <w:tcW w:w="3118" w:type="dxa"/>
            <w:vMerge/>
            <w:shd w:val="clear" w:color="auto" w:fill="auto"/>
          </w:tcPr>
          <w:p w:rsidR="00882E30" w:rsidRPr="00A8000E" w:rsidRDefault="00882E30" w:rsidP="00AA78E6">
            <w:pPr>
              <w:suppressAutoHyphens/>
              <w:spacing w:after="0" w:line="240" w:lineRule="auto"/>
              <w:rPr>
                <w:sz w:val="24"/>
                <w:szCs w:val="24"/>
              </w:rPr>
            </w:pPr>
          </w:p>
        </w:tc>
        <w:tc>
          <w:tcPr>
            <w:tcW w:w="4961" w:type="dxa"/>
            <w:shd w:val="clear" w:color="auto" w:fill="auto"/>
          </w:tcPr>
          <w:p w:rsidR="00882E30" w:rsidRPr="00A8000E" w:rsidRDefault="00882E30" w:rsidP="00AA78E6">
            <w:pPr>
              <w:suppressLineNumbers/>
              <w:tabs>
                <w:tab w:val="left" w:pos="0"/>
                <w:tab w:val="left" w:pos="1800"/>
              </w:tabs>
              <w:spacing w:after="0" w:line="240" w:lineRule="auto"/>
              <w:ind w:left="75"/>
              <w:jc w:val="both"/>
              <w:rPr>
                <w:sz w:val="24"/>
                <w:szCs w:val="24"/>
              </w:rPr>
            </w:pPr>
            <w:r w:rsidRPr="00A8000E">
              <w:rPr>
                <w:sz w:val="24"/>
                <w:szCs w:val="24"/>
              </w:rPr>
              <w:t>Заявленная тема не раскрыта, студент не может излагать материал без опоры на конспект, имеются существенные ошибки в представленном материале, не выдержан объем и структура реферата, студент не может ответить на дополнительные вопросы, что демонстрирует отсутствие понимания материала контролируемого раздела.</w:t>
            </w:r>
          </w:p>
        </w:tc>
      </w:tr>
    </w:tbl>
    <w:p w:rsidR="00882E30" w:rsidRPr="00A8000E" w:rsidRDefault="00882E30" w:rsidP="00882E30">
      <w:pPr>
        <w:suppressAutoHyphens/>
        <w:spacing w:after="0" w:line="240" w:lineRule="auto"/>
        <w:jc w:val="both"/>
        <w:rPr>
          <w:sz w:val="24"/>
          <w:szCs w:val="24"/>
        </w:rPr>
      </w:pPr>
    </w:p>
    <w:p w:rsidR="00882E30" w:rsidRPr="00A8000E" w:rsidRDefault="00882E30" w:rsidP="00882E30">
      <w:pPr>
        <w:suppressAutoHyphens/>
        <w:spacing w:after="0" w:line="240" w:lineRule="auto"/>
        <w:jc w:val="both"/>
        <w:rPr>
          <w:b/>
          <w:sz w:val="24"/>
          <w:szCs w:val="24"/>
        </w:rPr>
      </w:pPr>
      <w:r w:rsidRPr="00A8000E">
        <w:rPr>
          <w:b/>
          <w:sz w:val="24"/>
          <w:szCs w:val="24"/>
        </w:rPr>
        <w:t>Оценивание ответа на дифференцированном зачете</w:t>
      </w:r>
    </w:p>
    <w:tbl>
      <w:tblPr>
        <w:tblW w:w="1021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882E30" w:rsidRPr="00A8000E" w:rsidTr="00AA78E6">
        <w:trPr>
          <w:tblHeader/>
        </w:trPr>
        <w:tc>
          <w:tcPr>
            <w:tcW w:w="2137" w:type="dxa"/>
            <w:shd w:val="clear" w:color="auto" w:fill="auto"/>
            <w:vAlign w:val="center"/>
          </w:tcPr>
          <w:p w:rsidR="00882E30" w:rsidRPr="00A8000E" w:rsidRDefault="00882E30" w:rsidP="00AA78E6">
            <w:pPr>
              <w:suppressAutoHyphens/>
              <w:spacing w:after="0" w:line="240" w:lineRule="auto"/>
              <w:jc w:val="center"/>
              <w:rPr>
                <w:sz w:val="24"/>
                <w:szCs w:val="24"/>
              </w:rPr>
            </w:pPr>
            <w:r w:rsidRPr="00A8000E">
              <w:rPr>
                <w:sz w:val="24"/>
                <w:szCs w:val="24"/>
              </w:rPr>
              <w:t>4-балльная шкала</w:t>
            </w:r>
          </w:p>
        </w:tc>
        <w:tc>
          <w:tcPr>
            <w:tcW w:w="3118" w:type="dxa"/>
            <w:shd w:val="clear" w:color="auto" w:fill="auto"/>
            <w:vAlign w:val="center"/>
          </w:tcPr>
          <w:p w:rsidR="00882E30" w:rsidRPr="00A8000E" w:rsidRDefault="00882E30" w:rsidP="00AA78E6">
            <w:pPr>
              <w:suppressAutoHyphens/>
              <w:spacing w:after="0" w:line="240" w:lineRule="auto"/>
              <w:jc w:val="center"/>
              <w:rPr>
                <w:sz w:val="24"/>
                <w:szCs w:val="24"/>
              </w:rPr>
            </w:pPr>
            <w:r w:rsidRPr="00A8000E">
              <w:rPr>
                <w:sz w:val="24"/>
                <w:szCs w:val="24"/>
              </w:rPr>
              <w:t>Показатели</w:t>
            </w:r>
          </w:p>
        </w:tc>
        <w:tc>
          <w:tcPr>
            <w:tcW w:w="4961" w:type="dxa"/>
            <w:shd w:val="clear" w:color="auto" w:fill="auto"/>
            <w:vAlign w:val="center"/>
          </w:tcPr>
          <w:p w:rsidR="00882E30" w:rsidRPr="00A8000E" w:rsidRDefault="00882E30" w:rsidP="00AA78E6">
            <w:pPr>
              <w:suppressAutoHyphens/>
              <w:spacing w:after="0" w:line="240" w:lineRule="auto"/>
              <w:jc w:val="center"/>
              <w:rPr>
                <w:sz w:val="24"/>
                <w:szCs w:val="24"/>
              </w:rPr>
            </w:pPr>
            <w:r w:rsidRPr="00A8000E">
              <w:rPr>
                <w:sz w:val="24"/>
                <w:szCs w:val="24"/>
              </w:rPr>
              <w:t>Критерии</w:t>
            </w:r>
          </w:p>
        </w:tc>
      </w:tr>
      <w:tr w:rsidR="00882E30" w:rsidRPr="00A8000E" w:rsidTr="00AA78E6">
        <w:tc>
          <w:tcPr>
            <w:tcW w:w="2137" w:type="dxa"/>
            <w:shd w:val="clear" w:color="auto" w:fill="auto"/>
          </w:tcPr>
          <w:p w:rsidR="00882E30" w:rsidRPr="00A8000E" w:rsidRDefault="00882E30" w:rsidP="00AA78E6">
            <w:pPr>
              <w:spacing w:after="0" w:line="240" w:lineRule="auto"/>
              <w:rPr>
                <w:sz w:val="24"/>
                <w:szCs w:val="24"/>
              </w:rPr>
            </w:pPr>
            <w:r w:rsidRPr="00A8000E">
              <w:rPr>
                <w:sz w:val="24"/>
                <w:szCs w:val="24"/>
              </w:rPr>
              <w:t>Отлично</w:t>
            </w:r>
          </w:p>
        </w:tc>
        <w:tc>
          <w:tcPr>
            <w:tcW w:w="3118" w:type="dxa"/>
            <w:vMerge w:val="restart"/>
            <w:shd w:val="clear" w:color="auto" w:fill="auto"/>
          </w:tcPr>
          <w:p w:rsidR="00882E30" w:rsidRPr="00A8000E" w:rsidRDefault="00882E30" w:rsidP="00AA78E6">
            <w:pPr>
              <w:suppressAutoHyphens/>
              <w:spacing w:after="0" w:line="240" w:lineRule="auto"/>
              <w:rPr>
                <w:sz w:val="24"/>
                <w:szCs w:val="24"/>
              </w:rPr>
            </w:pPr>
            <w:r w:rsidRPr="00A8000E">
              <w:rPr>
                <w:sz w:val="24"/>
                <w:szCs w:val="24"/>
              </w:rPr>
              <w:t>1. Полнота изложения теоретического материала;</w:t>
            </w:r>
          </w:p>
          <w:p w:rsidR="00882E30" w:rsidRPr="00A8000E" w:rsidRDefault="00882E30" w:rsidP="00AA78E6">
            <w:pPr>
              <w:suppressAutoHyphens/>
              <w:spacing w:after="0" w:line="240" w:lineRule="auto"/>
              <w:rPr>
                <w:sz w:val="24"/>
                <w:szCs w:val="24"/>
              </w:rPr>
            </w:pPr>
            <w:r w:rsidRPr="00A8000E">
              <w:rPr>
                <w:sz w:val="24"/>
                <w:szCs w:val="24"/>
              </w:rPr>
              <w:t>2. Полнота и правильность решения практического задания;</w:t>
            </w:r>
          </w:p>
          <w:p w:rsidR="00882E30" w:rsidRPr="00A8000E" w:rsidRDefault="00882E30" w:rsidP="00AA78E6">
            <w:pPr>
              <w:suppressAutoHyphens/>
              <w:spacing w:after="0" w:line="240" w:lineRule="auto"/>
              <w:rPr>
                <w:sz w:val="24"/>
                <w:szCs w:val="24"/>
              </w:rPr>
            </w:pPr>
            <w:r w:rsidRPr="00A8000E">
              <w:rPr>
                <w:sz w:val="24"/>
                <w:szCs w:val="24"/>
              </w:rPr>
              <w:t>3. Правильность и/или аргументированность изложения;</w:t>
            </w:r>
          </w:p>
          <w:p w:rsidR="00882E30" w:rsidRPr="00A8000E" w:rsidRDefault="00882E30" w:rsidP="00AA78E6">
            <w:pPr>
              <w:suppressAutoHyphens/>
              <w:spacing w:after="0" w:line="240" w:lineRule="auto"/>
              <w:rPr>
                <w:sz w:val="24"/>
                <w:szCs w:val="24"/>
              </w:rPr>
            </w:pPr>
            <w:r w:rsidRPr="00A8000E">
              <w:rPr>
                <w:sz w:val="24"/>
                <w:szCs w:val="24"/>
              </w:rPr>
              <w:t>4. Самостоятельность ответа;</w:t>
            </w:r>
          </w:p>
          <w:p w:rsidR="00882E30" w:rsidRPr="00A8000E" w:rsidRDefault="00882E30" w:rsidP="00AA78E6">
            <w:pPr>
              <w:suppressAutoHyphens/>
              <w:spacing w:after="0" w:line="240" w:lineRule="auto"/>
              <w:rPr>
                <w:sz w:val="24"/>
                <w:szCs w:val="24"/>
              </w:rPr>
            </w:pPr>
            <w:r w:rsidRPr="00A8000E">
              <w:rPr>
                <w:sz w:val="24"/>
                <w:szCs w:val="24"/>
              </w:rPr>
              <w:t>5. Культура речи.</w:t>
            </w:r>
          </w:p>
        </w:tc>
        <w:tc>
          <w:tcPr>
            <w:tcW w:w="4961" w:type="dxa"/>
            <w:shd w:val="clear" w:color="auto" w:fill="auto"/>
          </w:tcPr>
          <w:p w:rsidR="00882E30" w:rsidRPr="00A8000E" w:rsidRDefault="00882E30" w:rsidP="00AA78E6">
            <w:pPr>
              <w:suppressAutoHyphens/>
              <w:spacing w:after="0" w:line="240" w:lineRule="auto"/>
              <w:rPr>
                <w:sz w:val="24"/>
                <w:szCs w:val="24"/>
              </w:rPr>
            </w:pPr>
            <w:r w:rsidRPr="00A8000E">
              <w:rPr>
                <w:sz w:val="24"/>
                <w:szCs w:val="24"/>
              </w:rPr>
              <w:t>Дан полный, в логической последовательности развернутый ответ на поставленный вопрос, где студент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tc>
      </w:tr>
      <w:tr w:rsidR="00882E30" w:rsidRPr="00A8000E" w:rsidTr="00AA78E6">
        <w:tc>
          <w:tcPr>
            <w:tcW w:w="2137" w:type="dxa"/>
            <w:shd w:val="clear" w:color="auto" w:fill="auto"/>
          </w:tcPr>
          <w:p w:rsidR="00882E30" w:rsidRPr="00A8000E" w:rsidRDefault="00882E30" w:rsidP="00AA78E6">
            <w:pPr>
              <w:spacing w:after="0" w:line="240" w:lineRule="auto"/>
              <w:rPr>
                <w:sz w:val="24"/>
                <w:szCs w:val="24"/>
              </w:rPr>
            </w:pPr>
            <w:r w:rsidRPr="00A8000E">
              <w:rPr>
                <w:sz w:val="24"/>
                <w:szCs w:val="24"/>
              </w:rPr>
              <w:t>Хорошо</w:t>
            </w:r>
          </w:p>
        </w:tc>
        <w:tc>
          <w:tcPr>
            <w:tcW w:w="3118" w:type="dxa"/>
            <w:vMerge/>
            <w:shd w:val="clear" w:color="auto" w:fill="auto"/>
          </w:tcPr>
          <w:p w:rsidR="00882E30" w:rsidRPr="00A8000E" w:rsidRDefault="00882E30" w:rsidP="00AA78E6">
            <w:pPr>
              <w:suppressAutoHyphens/>
              <w:spacing w:after="0" w:line="240" w:lineRule="auto"/>
              <w:rPr>
                <w:sz w:val="24"/>
                <w:szCs w:val="24"/>
              </w:rPr>
            </w:pPr>
          </w:p>
        </w:tc>
        <w:tc>
          <w:tcPr>
            <w:tcW w:w="4961" w:type="dxa"/>
            <w:shd w:val="clear" w:color="auto" w:fill="auto"/>
          </w:tcPr>
          <w:p w:rsidR="00882E30" w:rsidRPr="00A8000E" w:rsidRDefault="00882E30" w:rsidP="00AA78E6">
            <w:pPr>
              <w:suppressAutoHyphens/>
              <w:spacing w:after="0" w:line="240" w:lineRule="auto"/>
              <w:rPr>
                <w:sz w:val="24"/>
                <w:szCs w:val="24"/>
              </w:rPr>
            </w:pPr>
            <w:r w:rsidRPr="00A8000E">
              <w:rPr>
                <w:sz w:val="24"/>
                <w:szCs w:val="24"/>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tc>
      </w:tr>
      <w:tr w:rsidR="00882E30" w:rsidRPr="00A8000E" w:rsidTr="00AA78E6">
        <w:tc>
          <w:tcPr>
            <w:tcW w:w="2137" w:type="dxa"/>
            <w:shd w:val="clear" w:color="auto" w:fill="auto"/>
          </w:tcPr>
          <w:p w:rsidR="00882E30" w:rsidRPr="00A8000E" w:rsidRDefault="00882E30" w:rsidP="00AA78E6">
            <w:pPr>
              <w:spacing w:after="0" w:line="240" w:lineRule="auto"/>
              <w:rPr>
                <w:sz w:val="24"/>
                <w:szCs w:val="24"/>
              </w:rPr>
            </w:pPr>
            <w:r w:rsidRPr="00A8000E">
              <w:rPr>
                <w:sz w:val="24"/>
                <w:szCs w:val="24"/>
              </w:rPr>
              <w:t>Удовлетворительно</w:t>
            </w:r>
          </w:p>
        </w:tc>
        <w:tc>
          <w:tcPr>
            <w:tcW w:w="3118" w:type="dxa"/>
            <w:vMerge/>
            <w:shd w:val="clear" w:color="auto" w:fill="auto"/>
          </w:tcPr>
          <w:p w:rsidR="00882E30" w:rsidRPr="00A8000E" w:rsidRDefault="00882E30" w:rsidP="00AA78E6">
            <w:pPr>
              <w:suppressAutoHyphens/>
              <w:spacing w:after="0" w:line="240" w:lineRule="auto"/>
              <w:rPr>
                <w:sz w:val="24"/>
                <w:szCs w:val="24"/>
              </w:rPr>
            </w:pPr>
          </w:p>
        </w:tc>
        <w:tc>
          <w:tcPr>
            <w:tcW w:w="4961" w:type="dxa"/>
            <w:shd w:val="clear" w:color="auto" w:fill="auto"/>
          </w:tcPr>
          <w:p w:rsidR="00882E30" w:rsidRPr="00A8000E" w:rsidRDefault="00882E30" w:rsidP="00AA78E6">
            <w:pPr>
              <w:suppressAutoHyphens/>
              <w:spacing w:after="0" w:line="240" w:lineRule="auto"/>
              <w:rPr>
                <w:sz w:val="24"/>
                <w:szCs w:val="24"/>
              </w:rPr>
            </w:pPr>
            <w:r w:rsidRPr="00A8000E">
              <w:rPr>
                <w:sz w:val="24"/>
                <w:szCs w:val="24"/>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882E30" w:rsidRPr="00A8000E" w:rsidTr="00AA78E6">
        <w:tc>
          <w:tcPr>
            <w:tcW w:w="2137" w:type="dxa"/>
            <w:shd w:val="clear" w:color="auto" w:fill="auto"/>
          </w:tcPr>
          <w:p w:rsidR="00882E30" w:rsidRPr="00A8000E" w:rsidRDefault="00882E30" w:rsidP="00AA78E6">
            <w:pPr>
              <w:spacing w:after="0" w:line="240" w:lineRule="auto"/>
              <w:rPr>
                <w:sz w:val="24"/>
                <w:szCs w:val="24"/>
              </w:rPr>
            </w:pPr>
            <w:r w:rsidRPr="00A8000E">
              <w:rPr>
                <w:sz w:val="24"/>
                <w:szCs w:val="24"/>
              </w:rPr>
              <w:t xml:space="preserve">Неудовлетворительно </w:t>
            </w:r>
          </w:p>
        </w:tc>
        <w:tc>
          <w:tcPr>
            <w:tcW w:w="3118" w:type="dxa"/>
            <w:vMerge/>
            <w:shd w:val="clear" w:color="auto" w:fill="auto"/>
          </w:tcPr>
          <w:p w:rsidR="00882E30" w:rsidRPr="00A8000E" w:rsidRDefault="00882E30" w:rsidP="00AA78E6">
            <w:pPr>
              <w:suppressAutoHyphens/>
              <w:spacing w:after="0" w:line="240" w:lineRule="auto"/>
              <w:rPr>
                <w:sz w:val="24"/>
                <w:szCs w:val="24"/>
              </w:rPr>
            </w:pPr>
          </w:p>
        </w:tc>
        <w:tc>
          <w:tcPr>
            <w:tcW w:w="4961" w:type="dxa"/>
            <w:shd w:val="clear" w:color="auto" w:fill="auto"/>
          </w:tcPr>
          <w:p w:rsidR="00882E30" w:rsidRPr="00A8000E" w:rsidRDefault="00882E30" w:rsidP="00AA78E6">
            <w:pPr>
              <w:suppressAutoHyphens/>
              <w:spacing w:after="0" w:line="240" w:lineRule="auto"/>
              <w:rPr>
                <w:sz w:val="24"/>
                <w:szCs w:val="24"/>
              </w:rPr>
            </w:pPr>
            <w:r w:rsidRPr="00A8000E">
              <w:rPr>
                <w:sz w:val="24"/>
                <w:szCs w:val="24"/>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w:t>
            </w:r>
            <w:r w:rsidRPr="00A8000E">
              <w:rPr>
                <w:sz w:val="24"/>
                <w:szCs w:val="24"/>
              </w:rPr>
              <w:lastRenderedPageBreak/>
              <w:t>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Студент не способен ответить на вопросы даже при дополнительных наводящих вопросах преподавателя.</w:t>
            </w:r>
          </w:p>
        </w:tc>
      </w:tr>
    </w:tbl>
    <w:p w:rsidR="00882E30" w:rsidRPr="00A8000E" w:rsidRDefault="00882E30" w:rsidP="00882E30">
      <w:pPr>
        <w:suppressAutoHyphens/>
        <w:spacing w:after="0" w:line="240" w:lineRule="auto"/>
        <w:jc w:val="both"/>
        <w:rPr>
          <w:i/>
          <w:sz w:val="24"/>
          <w:szCs w:val="24"/>
        </w:rPr>
      </w:pPr>
    </w:p>
    <w:p w:rsidR="00882E30" w:rsidRPr="00A8000E" w:rsidRDefault="00882E30" w:rsidP="00882E30">
      <w:pPr>
        <w:keepNext/>
        <w:suppressAutoHyphens/>
        <w:spacing w:after="360" w:line="240" w:lineRule="auto"/>
        <w:ind w:firstLine="709"/>
        <w:jc w:val="both"/>
        <w:outlineLvl w:val="0"/>
        <w:rPr>
          <w:b/>
          <w:sz w:val="24"/>
          <w:szCs w:val="24"/>
        </w:rPr>
      </w:pPr>
      <w:r w:rsidRPr="00A8000E">
        <w:rPr>
          <w:b/>
          <w:sz w:val="24"/>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882E30" w:rsidRPr="00A8000E" w:rsidRDefault="00882E30" w:rsidP="00882E30">
      <w:pPr>
        <w:suppressAutoHyphens/>
        <w:spacing w:after="0" w:line="240" w:lineRule="auto"/>
        <w:ind w:firstLine="709"/>
        <w:jc w:val="both"/>
        <w:rPr>
          <w:sz w:val="24"/>
          <w:szCs w:val="24"/>
        </w:rPr>
      </w:pPr>
      <w:r w:rsidRPr="00A8000E">
        <w:rPr>
          <w:sz w:val="24"/>
          <w:szCs w:val="24"/>
        </w:rPr>
        <w:t>Тестирование проводится на практических занятиях после изучения раздела или перед выставлением промежуточной аттестации (на усмотрение преподавателя).</w:t>
      </w:r>
    </w:p>
    <w:p w:rsidR="00882E30" w:rsidRPr="00A8000E" w:rsidRDefault="00882E30" w:rsidP="00882E30">
      <w:pPr>
        <w:suppressAutoHyphens/>
        <w:spacing w:after="0" w:line="240" w:lineRule="auto"/>
        <w:ind w:firstLine="709"/>
        <w:jc w:val="both"/>
        <w:rPr>
          <w:sz w:val="24"/>
          <w:szCs w:val="24"/>
        </w:rPr>
      </w:pPr>
      <w:r w:rsidRPr="00A8000E">
        <w:rPr>
          <w:sz w:val="24"/>
          <w:szCs w:val="24"/>
        </w:rPr>
        <w:t>На тестирование отводится 40 минут. Каждый вариант тестовых заданий включает 30 вопросов. За каждый правильный ответ на вопрос с единственно верным вариантом дается 1 балл, правильные ответы на тесты других типов (с множественным ответом, на сопоставление, на определение последовательности, открытые тесты) оцениваются в 2 балла. Набранные студентом баллы переводятся в проценты от максимальной суммы баллов за данный тест. Перевод в оценку проводится по критериям, изложенным выше.</w:t>
      </w:r>
    </w:p>
    <w:p w:rsidR="00882E30" w:rsidRPr="00A8000E" w:rsidRDefault="00882E30" w:rsidP="00882E30">
      <w:pPr>
        <w:suppressAutoHyphens/>
        <w:spacing w:after="0" w:line="240" w:lineRule="auto"/>
        <w:ind w:firstLine="709"/>
        <w:jc w:val="both"/>
        <w:rPr>
          <w:sz w:val="24"/>
          <w:szCs w:val="24"/>
        </w:rPr>
      </w:pPr>
    </w:p>
    <w:p w:rsidR="00882E30" w:rsidRPr="00A8000E" w:rsidRDefault="00882E30" w:rsidP="00882E30">
      <w:pPr>
        <w:suppressAutoHyphens/>
        <w:spacing w:after="0" w:line="240" w:lineRule="auto"/>
        <w:ind w:firstLine="709"/>
        <w:jc w:val="both"/>
        <w:rPr>
          <w:sz w:val="24"/>
          <w:szCs w:val="24"/>
        </w:rPr>
      </w:pPr>
      <w:r w:rsidRPr="00A8000E">
        <w:rPr>
          <w:rFonts w:eastAsia="Times New Roman"/>
          <w:sz w:val="24"/>
          <w:szCs w:val="24"/>
          <w:lang w:eastAsia="ru-RU"/>
        </w:rPr>
        <w:t xml:space="preserve">Такие виды работ как реферат и контрольная работа выполняются студентом один раз за весь период обучения дисциплине. Распределение тем проводится преподавателем с учетом мнения и интересов студентов. Студент может предложить свою тему реферата при условии, что она соответствует разделам изучаемой дисциплины. </w:t>
      </w:r>
      <w:r w:rsidRPr="00A8000E">
        <w:rPr>
          <w:sz w:val="24"/>
          <w:szCs w:val="24"/>
        </w:rPr>
        <w:t>Оцениваются работы по критериям, изложенным выше.</w:t>
      </w:r>
    </w:p>
    <w:p w:rsidR="00882E30" w:rsidRPr="00A8000E" w:rsidRDefault="00882E30" w:rsidP="00882E30">
      <w:pPr>
        <w:spacing w:after="0" w:line="240" w:lineRule="auto"/>
        <w:ind w:firstLine="709"/>
        <w:jc w:val="both"/>
        <w:rPr>
          <w:rFonts w:eastAsia="Times New Roman"/>
          <w:sz w:val="24"/>
          <w:szCs w:val="24"/>
          <w:lang w:eastAsia="ru-RU"/>
        </w:rPr>
      </w:pPr>
      <w:r w:rsidRPr="00A8000E">
        <w:rPr>
          <w:rFonts w:eastAsia="Times New Roman"/>
          <w:sz w:val="24"/>
          <w:szCs w:val="24"/>
          <w:lang w:eastAsia="ru-RU"/>
        </w:rPr>
        <w:t xml:space="preserve">Требования, предъявляемые к оформлению письменных работ, изложены в: </w:t>
      </w:r>
    </w:p>
    <w:p w:rsidR="00882E30" w:rsidRPr="00A8000E" w:rsidRDefault="00882E30" w:rsidP="00882E30">
      <w:pPr>
        <w:spacing w:after="0" w:line="240" w:lineRule="auto"/>
        <w:ind w:firstLine="709"/>
        <w:jc w:val="both"/>
        <w:rPr>
          <w:rFonts w:eastAsia="Times New Roman"/>
          <w:i/>
          <w:sz w:val="24"/>
          <w:szCs w:val="24"/>
          <w:lang w:eastAsia="ru-RU"/>
        </w:rPr>
      </w:pPr>
      <w:r w:rsidRPr="00A8000E">
        <w:rPr>
          <w:rFonts w:eastAsia="Times New Roman"/>
          <w:i/>
          <w:sz w:val="24"/>
          <w:szCs w:val="24"/>
          <w:lang w:eastAsia="ru-RU"/>
        </w:rPr>
        <w:t>СТО 02069024.101–2015. Стандарт организации. Работы студенческие. Общие требования и правила оформления (http://www.osu.ru/docs/official/standart-/standart_101-2015.pd).</w:t>
      </w:r>
    </w:p>
    <w:p w:rsidR="00882E30" w:rsidRPr="00A8000E" w:rsidRDefault="00882E30" w:rsidP="00882E30">
      <w:pPr>
        <w:suppressAutoHyphens/>
        <w:spacing w:after="0" w:line="240" w:lineRule="auto"/>
        <w:ind w:firstLine="709"/>
        <w:jc w:val="both"/>
        <w:rPr>
          <w:sz w:val="24"/>
          <w:szCs w:val="24"/>
        </w:rPr>
      </w:pPr>
    </w:p>
    <w:p w:rsidR="00882E30" w:rsidRPr="00A8000E" w:rsidRDefault="00882E30" w:rsidP="00882E30">
      <w:pPr>
        <w:suppressAutoHyphens/>
        <w:spacing w:after="0" w:line="240" w:lineRule="auto"/>
        <w:ind w:firstLine="709"/>
        <w:jc w:val="both"/>
        <w:rPr>
          <w:b/>
          <w:sz w:val="24"/>
          <w:szCs w:val="24"/>
        </w:rPr>
      </w:pPr>
      <w:r w:rsidRPr="00A8000E">
        <w:rPr>
          <w:sz w:val="24"/>
          <w:szCs w:val="24"/>
        </w:rPr>
        <w:t>В экзаменационный билет включено два теоретических вопроса. Экзамен проводится в устной форме. На подготовку к ответу студенту отводится 20 минут. Оценивание ответа проводится по критериям, изложенным выше.</w:t>
      </w:r>
      <w:r w:rsidRPr="00A8000E">
        <w:rPr>
          <w:b/>
          <w:sz w:val="24"/>
          <w:szCs w:val="24"/>
        </w:rPr>
        <w:t xml:space="preserve"> </w:t>
      </w:r>
    </w:p>
    <w:p w:rsidR="00882E30" w:rsidRPr="00A8000E" w:rsidRDefault="00882E30" w:rsidP="00882E30">
      <w:pPr>
        <w:widowControl w:val="0"/>
        <w:tabs>
          <w:tab w:val="left" w:pos="0"/>
          <w:tab w:val="left" w:pos="540"/>
          <w:tab w:val="left" w:pos="1134"/>
        </w:tabs>
        <w:spacing w:after="0" w:line="240" w:lineRule="auto"/>
        <w:ind w:firstLine="709"/>
        <w:jc w:val="both"/>
        <w:rPr>
          <w:rFonts w:eastAsia="Times New Roman"/>
          <w:b/>
          <w:bCs/>
          <w:sz w:val="28"/>
          <w:szCs w:val="28"/>
          <w:lang w:eastAsia="ar-SA"/>
        </w:rPr>
      </w:pPr>
    </w:p>
    <w:p w:rsidR="00882E30" w:rsidRPr="00A8000E" w:rsidRDefault="00882E30" w:rsidP="00882E30">
      <w:pPr>
        <w:tabs>
          <w:tab w:val="left" w:pos="1134"/>
        </w:tabs>
        <w:spacing w:after="0" w:line="240" w:lineRule="auto"/>
        <w:ind w:firstLine="709"/>
        <w:rPr>
          <w:rFonts w:eastAsia="Times New Roman"/>
          <w:b/>
          <w:sz w:val="28"/>
          <w:szCs w:val="28"/>
        </w:rPr>
      </w:pPr>
    </w:p>
    <w:p w:rsidR="00882E30" w:rsidRPr="00A8000E" w:rsidRDefault="00882E30" w:rsidP="00882E30">
      <w:pPr>
        <w:widowControl w:val="0"/>
        <w:tabs>
          <w:tab w:val="left" w:pos="540"/>
        </w:tabs>
        <w:spacing w:after="0" w:line="240" w:lineRule="auto"/>
        <w:ind w:left="360"/>
        <w:jc w:val="both"/>
        <w:rPr>
          <w:rFonts w:eastAsia="Times New Roman"/>
          <w:b/>
          <w:bCs/>
          <w:sz w:val="28"/>
          <w:szCs w:val="28"/>
          <w:lang w:eastAsia="ar-SA"/>
        </w:rPr>
      </w:pPr>
    </w:p>
    <w:p w:rsidR="00882E30" w:rsidRPr="00A8000E" w:rsidRDefault="00882E30" w:rsidP="00882E30">
      <w:pPr>
        <w:widowControl w:val="0"/>
        <w:tabs>
          <w:tab w:val="left" w:pos="540"/>
        </w:tabs>
        <w:spacing w:after="0" w:line="240" w:lineRule="auto"/>
        <w:ind w:left="360"/>
        <w:jc w:val="both"/>
        <w:rPr>
          <w:rFonts w:eastAsia="Times New Roman"/>
          <w:b/>
          <w:bCs/>
          <w:sz w:val="28"/>
          <w:szCs w:val="28"/>
          <w:lang w:eastAsia="ar-SA"/>
        </w:rPr>
      </w:pPr>
    </w:p>
    <w:p w:rsidR="00882E30" w:rsidRPr="009E57FD" w:rsidRDefault="00882E30" w:rsidP="00882E30">
      <w:pPr>
        <w:widowControl w:val="0"/>
        <w:spacing w:after="0" w:line="240" w:lineRule="auto"/>
        <w:ind w:firstLine="709"/>
        <w:jc w:val="both"/>
        <w:outlineLvl w:val="1"/>
        <w:rPr>
          <w:rFonts w:eastAsia="Times New Roman"/>
          <w:b/>
          <w:bCs/>
          <w:sz w:val="28"/>
          <w:szCs w:val="26"/>
        </w:rPr>
      </w:pPr>
    </w:p>
    <w:p w:rsidR="00A84F06" w:rsidRPr="006B3A6A" w:rsidRDefault="00A84F06" w:rsidP="00882E30">
      <w:pPr>
        <w:ind w:firstLine="709"/>
        <w:rPr>
          <w:rFonts w:eastAsia="Times New Roman"/>
          <w:sz w:val="28"/>
          <w:szCs w:val="28"/>
          <w:lang w:eastAsia="ru-RU"/>
        </w:rPr>
      </w:pPr>
    </w:p>
    <w:sectPr w:rsidR="00A84F06" w:rsidRPr="006B3A6A" w:rsidSect="0093042D">
      <w:footerReference w:type="default" r:id="rId23"/>
      <w:pgSz w:w="11906" w:h="16838"/>
      <w:pgMar w:top="510" w:right="567" w:bottom="510" w:left="850" w:header="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7DC" w:rsidRDefault="005627DC">
      <w:pPr>
        <w:spacing w:after="0" w:line="240" w:lineRule="auto"/>
      </w:pPr>
      <w:r>
        <w:separator/>
      </w:r>
    </w:p>
  </w:endnote>
  <w:endnote w:type="continuationSeparator" w:id="0">
    <w:p w:rsidR="005627DC" w:rsidRDefault="00562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8E6" w:rsidRDefault="00AA78E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8E6" w:rsidRPr="00570E5F" w:rsidRDefault="00AA78E6" w:rsidP="00F90905">
    <w:pPr>
      <w:pStyle w:val="ReportMain"/>
      <w:jc w:val="right"/>
      <w:rPr>
        <w:sz w:val="20"/>
      </w:rPr>
    </w:pPr>
    <w:r>
      <w:rPr>
        <w:sz w:val="20"/>
      </w:rPr>
      <w:t>1845762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8E6" w:rsidRDefault="00AA78E6">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8E6" w:rsidRPr="00350B74" w:rsidRDefault="00AA78E6" w:rsidP="00F90905">
    <w:pPr>
      <w:pStyle w:val="ReportMain"/>
      <w:suppressAutoHyphens/>
      <w:ind w:firstLine="850"/>
      <w:jc w:val="right"/>
      <w:rPr>
        <w:sz w:val="20"/>
      </w:rPr>
    </w:pPr>
    <w:r>
      <w:rPr>
        <w:sz w:val="20"/>
      </w:rPr>
      <w:fldChar w:fldCharType="begin"/>
    </w:r>
    <w:r>
      <w:rPr>
        <w:sz w:val="20"/>
      </w:rPr>
      <w:instrText xml:space="preserve"> PAGE  \* MERGEFORMAT </w:instrText>
    </w:r>
    <w:r>
      <w:rPr>
        <w:sz w:val="20"/>
      </w:rPr>
      <w:fldChar w:fldCharType="separate"/>
    </w:r>
    <w:r w:rsidR="00AD19B6">
      <w:rPr>
        <w:noProof/>
        <w:sz w:val="20"/>
      </w:rPr>
      <w:t>3</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7DC" w:rsidRDefault="005627DC">
      <w:pPr>
        <w:spacing w:after="0" w:line="240" w:lineRule="auto"/>
      </w:pPr>
      <w:r>
        <w:separator/>
      </w:r>
    </w:p>
  </w:footnote>
  <w:footnote w:type="continuationSeparator" w:id="0">
    <w:p w:rsidR="005627DC" w:rsidRDefault="005627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8E6" w:rsidRDefault="00AA78E6">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8E6" w:rsidRDefault="00AA78E6">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8E6" w:rsidRDefault="00AA78E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123F"/>
    <w:multiLevelType w:val="hybridMultilevel"/>
    <w:tmpl w:val="72801C88"/>
    <w:lvl w:ilvl="0" w:tplc="33D6E23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D30D92"/>
    <w:multiLevelType w:val="multilevel"/>
    <w:tmpl w:val="8E922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F35E89"/>
    <w:multiLevelType w:val="multilevel"/>
    <w:tmpl w:val="E93642E8"/>
    <w:lvl w:ilvl="0">
      <w:start w:val="1"/>
      <w:numFmt w:val="decimal"/>
      <w:lvlText w:val="%1."/>
      <w:lvlJc w:val="left"/>
      <w:pPr>
        <w:tabs>
          <w:tab w:val="num" w:pos="644"/>
        </w:tabs>
        <w:ind w:left="644" w:hanging="360"/>
      </w:pPr>
      <w:rPr>
        <w:rFonts w:hint="default"/>
      </w:rPr>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3">
    <w:nsid w:val="07D47D30"/>
    <w:multiLevelType w:val="hybridMultilevel"/>
    <w:tmpl w:val="B844A1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5540AF"/>
    <w:multiLevelType w:val="hybridMultilevel"/>
    <w:tmpl w:val="B1327AEA"/>
    <w:lvl w:ilvl="0" w:tplc="0FCC581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nsid w:val="19E63D3D"/>
    <w:multiLevelType w:val="hybridMultilevel"/>
    <w:tmpl w:val="B844A1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FD2EB9"/>
    <w:multiLevelType w:val="hybridMultilevel"/>
    <w:tmpl w:val="4866D8DC"/>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7F2785"/>
    <w:multiLevelType w:val="hybridMultilevel"/>
    <w:tmpl w:val="B844A1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7853C5"/>
    <w:multiLevelType w:val="hybridMultilevel"/>
    <w:tmpl w:val="959AB30C"/>
    <w:lvl w:ilvl="0" w:tplc="518A885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5F0706"/>
    <w:multiLevelType w:val="hybridMultilevel"/>
    <w:tmpl w:val="5358E5F0"/>
    <w:lvl w:ilvl="0" w:tplc="1F4CE906">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8D811EA"/>
    <w:multiLevelType w:val="hybridMultilevel"/>
    <w:tmpl w:val="726E40CA"/>
    <w:lvl w:ilvl="0" w:tplc="F424B6CC">
      <w:start w:val="1"/>
      <w:numFmt w:val="decimal"/>
      <w:lvlText w:val="%1."/>
      <w:lvlJc w:val="center"/>
      <w:pPr>
        <w:ind w:left="435" w:hanging="360"/>
      </w:pPr>
      <w:rPr>
        <w:rFonts w:ascii="Times New Roman" w:hAnsi="Times New Roman" w:hint="default"/>
        <w:b w:val="0"/>
        <w:i w:val="0"/>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nsid w:val="2A1F147E"/>
    <w:multiLevelType w:val="multilevel"/>
    <w:tmpl w:val="A9721EA0"/>
    <w:lvl w:ilvl="0">
      <w:start w:val="1"/>
      <w:numFmt w:val="decimal"/>
      <w:lvlText w:val="%1."/>
      <w:lvlJc w:val="left"/>
      <w:pPr>
        <w:ind w:left="1069" w:hanging="360"/>
      </w:pPr>
      <w:rPr>
        <w:rFonts w:hint="default"/>
        <w:b/>
      </w:rPr>
    </w:lvl>
    <w:lvl w:ilvl="1">
      <w:start w:val="1"/>
      <w:numFmt w:val="decimal"/>
      <w:lvlText w:val="%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2A3D3004"/>
    <w:multiLevelType w:val="hybridMultilevel"/>
    <w:tmpl w:val="94AAC342"/>
    <w:lvl w:ilvl="0" w:tplc="33D6E23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CE75F40"/>
    <w:multiLevelType w:val="hybridMultilevel"/>
    <w:tmpl w:val="E47AB7E6"/>
    <w:lvl w:ilvl="0" w:tplc="33D6E23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D861A15"/>
    <w:multiLevelType w:val="hybridMultilevel"/>
    <w:tmpl w:val="A59031D6"/>
    <w:lvl w:ilvl="0" w:tplc="976C6FE8">
      <w:start w:val="1"/>
      <w:numFmt w:val="decimal"/>
      <w:lvlText w:val="%1."/>
      <w:lvlJc w:val="left"/>
      <w:pPr>
        <w:ind w:left="660" w:hanging="360"/>
      </w:pPr>
      <w:rPr>
        <w:rFonts w:eastAsia="Times New Roman"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nsid w:val="2F2E3B53"/>
    <w:multiLevelType w:val="singleLevel"/>
    <w:tmpl w:val="91C22CE4"/>
    <w:lvl w:ilvl="0">
      <w:start w:val="1"/>
      <w:numFmt w:val="decimal"/>
      <w:lvlText w:val="%1."/>
      <w:legacy w:legacy="1" w:legacySpace="0" w:legacyIndent="283"/>
      <w:lvlJc w:val="left"/>
      <w:pPr>
        <w:ind w:left="463" w:hanging="283"/>
      </w:pPr>
      <w:rPr>
        <w:b w:val="0"/>
      </w:rPr>
    </w:lvl>
  </w:abstractNum>
  <w:abstractNum w:abstractNumId="16">
    <w:nsid w:val="30D4701E"/>
    <w:multiLevelType w:val="hybridMultilevel"/>
    <w:tmpl w:val="54C0DC0A"/>
    <w:lvl w:ilvl="0" w:tplc="0FBAD4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5302F87"/>
    <w:multiLevelType w:val="hybridMultilevel"/>
    <w:tmpl w:val="0E48549C"/>
    <w:lvl w:ilvl="0" w:tplc="33D6E23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9507FA8"/>
    <w:multiLevelType w:val="hybridMultilevel"/>
    <w:tmpl w:val="4596EDEC"/>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DD25E92"/>
    <w:multiLevelType w:val="singleLevel"/>
    <w:tmpl w:val="4E6A8FDE"/>
    <w:lvl w:ilvl="0">
      <w:start w:val="1"/>
      <w:numFmt w:val="decimal"/>
      <w:lvlText w:val="%1."/>
      <w:legacy w:legacy="1" w:legacySpace="0" w:legacyIndent="207"/>
      <w:lvlJc w:val="left"/>
      <w:rPr>
        <w:rFonts w:ascii="Times New Roman" w:hAnsi="Times New Roman" w:cs="Times New Roman" w:hint="default"/>
      </w:rPr>
    </w:lvl>
  </w:abstractNum>
  <w:abstractNum w:abstractNumId="20">
    <w:nsid w:val="461716F0"/>
    <w:multiLevelType w:val="hybridMultilevel"/>
    <w:tmpl w:val="4EE63D76"/>
    <w:lvl w:ilvl="0" w:tplc="35AA09B8">
      <w:start w:val="1"/>
      <w:numFmt w:val="decimal"/>
      <w:pStyle w:val="a"/>
      <w:lvlText w:val="%1"/>
      <w:lvlJc w:val="left"/>
      <w:pPr>
        <w:tabs>
          <w:tab w:val="num" w:pos="284"/>
        </w:tabs>
        <w:ind w:left="284"/>
      </w:pPr>
      <w:rPr>
        <w:rFonts w:cs="Times New Roman"/>
      </w:rPr>
    </w:lvl>
    <w:lvl w:ilvl="1" w:tplc="04190019">
      <w:start w:val="1"/>
      <w:numFmt w:val="decimal"/>
      <w:lvlText w:val="%2."/>
      <w:lvlJc w:val="left"/>
      <w:pPr>
        <w:tabs>
          <w:tab w:val="num" w:pos="1667"/>
        </w:tabs>
        <w:ind w:left="1667" w:hanging="360"/>
      </w:pPr>
      <w:rPr>
        <w:rFonts w:cs="Times New Roman"/>
      </w:rPr>
    </w:lvl>
    <w:lvl w:ilvl="2" w:tplc="0419001B">
      <w:start w:val="1"/>
      <w:numFmt w:val="decimal"/>
      <w:lvlText w:val="%3."/>
      <w:lvlJc w:val="left"/>
      <w:pPr>
        <w:tabs>
          <w:tab w:val="num" w:pos="2387"/>
        </w:tabs>
        <w:ind w:left="2387" w:hanging="360"/>
      </w:pPr>
      <w:rPr>
        <w:rFonts w:cs="Times New Roman"/>
      </w:rPr>
    </w:lvl>
    <w:lvl w:ilvl="3" w:tplc="0419000F">
      <w:start w:val="1"/>
      <w:numFmt w:val="decimal"/>
      <w:lvlText w:val="%4."/>
      <w:lvlJc w:val="left"/>
      <w:pPr>
        <w:tabs>
          <w:tab w:val="num" w:pos="3107"/>
        </w:tabs>
        <w:ind w:left="3107" w:hanging="360"/>
      </w:pPr>
      <w:rPr>
        <w:rFonts w:cs="Times New Roman"/>
      </w:rPr>
    </w:lvl>
    <w:lvl w:ilvl="4" w:tplc="04190019">
      <w:start w:val="1"/>
      <w:numFmt w:val="decimal"/>
      <w:lvlText w:val="%5."/>
      <w:lvlJc w:val="left"/>
      <w:pPr>
        <w:tabs>
          <w:tab w:val="num" w:pos="3827"/>
        </w:tabs>
        <w:ind w:left="3827" w:hanging="360"/>
      </w:pPr>
      <w:rPr>
        <w:rFonts w:cs="Times New Roman"/>
      </w:rPr>
    </w:lvl>
    <w:lvl w:ilvl="5" w:tplc="0419001B">
      <w:start w:val="1"/>
      <w:numFmt w:val="decimal"/>
      <w:lvlText w:val="%6."/>
      <w:lvlJc w:val="left"/>
      <w:pPr>
        <w:tabs>
          <w:tab w:val="num" w:pos="4547"/>
        </w:tabs>
        <w:ind w:left="4547" w:hanging="360"/>
      </w:pPr>
      <w:rPr>
        <w:rFonts w:cs="Times New Roman"/>
      </w:rPr>
    </w:lvl>
    <w:lvl w:ilvl="6" w:tplc="0419000F">
      <w:start w:val="1"/>
      <w:numFmt w:val="decimal"/>
      <w:lvlText w:val="%7."/>
      <w:lvlJc w:val="left"/>
      <w:pPr>
        <w:tabs>
          <w:tab w:val="num" w:pos="5267"/>
        </w:tabs>
        <w:ind w:left="5267" w:hanging="360"/>
      </w:pPr>
      <w:rPr>
        <w:rFonts w:cs="Times New Roman"/>
      </w:rPr>
    </w:lvl>
    <w:lvl w:ilvl="7" w:tplc="04190019">
      <w:start w:val="1"/>
      <w:numFmt w:val="decimal"/>
      <w:lvlText w:val="%8."/>
      <w:lvlJc w:val="left"/>
      <w:pPr>
        <w:tabs>
          <w:tab w:val="num" w:pos="5987"/>
        </w:tabs>
        <w:ind w:left="5987" w:hanging="360"/>
      </w:pPr>
      <w:rPr>
        <w:rFonts w:cs="Times New Roman"/>
      </w:rPr>
    </w:lvl>
    <w:lvl w:ilvl="8" w:tplc="0419001B">
      <w:start w:val="1"/>
      <w:numFmt w:val="decimal"/>
      <w:lvlText w:val="%9."/>
      <w:lvlJc w:val="left"/>
      <w:pPr>
        <w:tabs>
          <w:tab w:val="num" w:pos="6707"/>
        </w:tabs>
        <w:ind w:left="6707" w:hanging="360"/>
      </w:pPr>
      <w:rPr>
        <w:rFonts w:cs="Times New Roman"/>
      </w:rPr>
    </w:lvl>
  </w:abstractNum>
  <w:abstractNum w:abstractNumId="21">
    <w:nsid w:val="480E05FD"/>
    <w:multiLevelType w:val="singleLevel"/>
    <w:tmpl w:val="EA369700"/>
    <w:lvl w:ilvl="0">
      <w:start w:val="1"/>
      <w:numFmt w:val="decimal"/>
      <w:lvlText w:val="%1."/>
      <w:lvlJc w:val="left"/>
      <w:pPr>
        <w:tabs>
          <w:tab w:val="num" w:pos="644"/>
        </w:tabs>
        <w:ind w:left="644" w:hanging="360"/>
      </w:pPr>
      <w:rPr>
        <w:rFonts w:hint="default"/>
      </w:rPr>
    </w:lvl>
  </w:abstractNum>
  <w:abstractNum w:abstractNumId="22">
    <w:nsid w:val="4D742EA5"/>
    <w:multiLevelType w:val="hybridMultilevel"/>
    <w:tmpl w:val="6E9A8F72"/>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E765C3E"/>
    <w:multiLevelType w:val="multilevel"/>
    <w:tmpl w:val="03FE7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2F54D6"/>
    <w:multiLevelType w:val="hybridMultilevel"/>
    <w:tmpl w:val="95F089EC"/>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B3A16EB"/>
    <w:multiLevelType w:val="hybridMultilevel"/>
    <w:tmpl w:val="B714161E"/>
    <w:lvl w:ilvl="0" w:tplc="33D6E23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46E22D3"/>
    <w:multiLevelType w:val="hybridMultilevel"/>
    <w:tmpl w:val="869EBD9A"/>
    <w:lvl w:ilvl="0" w:tplc="33D6E23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6370B78"/>
    <w:multiLevelType w:val="singleLevel"/>
    <w:tmpl w:val="4DDC5708"/>
    <w:lvl w:ilvl="0">
      <w:start w:val="1"/>
      <w:numFmt w:val="decimal"/>
      <w:lvlText w:val="%1."/>
      <w:legacy w:legacy="1" w:legacySpace="0" w:legacyIndent="211"/>
      <w:lvlJc w:val="left"/>
      <w:rPr>
        <w:rFonts w:ascii="Times New Roman" w:hAnsi="Times New Roman" w:cs="Times New Roman" w:hint="default"/>
      </w:rPr>
    </w:lvl>
  </w:abstractNum>
  <w:abstractNum w:abstractNumId="28">
    <w:nsid w:val="66BD3DD4"/>
    <w:multiLevelType w:val="hybridMultilevel"/>
    <w:tmpl w:val="78221372"/>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83579CE"/>
    <w:multiLevelType w:val="hybridMultilevel"/>
    <w:tmpl w:val="B844A1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F34D74"/>
    <w:multiLevelType w:val="hybridMultilevel"/>
    <w:tmpl w:val="B844A1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854331"/>
    <w:multiLevelType w:val="multilevel"/>
    <w:tmpl w:val="FC4C8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68C1E06"/>
    <w:multiLevelType w:val="hybridMultilevel"/>
    <w:tmpl w:val="E774E0E2"/>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9C545FF"/>
    <w:multiLevelType w:val="hybridMultilevel"/>
    <w:tmpl w:val="97EA67AC"/>
    <w:lvl w:ilvl="0" w:tplc="C41AB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3"/>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7"/>
  </w:num>
  <w:num w:numId="5">
    <w:abstractNumId w:val="19"/>
  </w:num>
  <w:num w:numId="6">
    <w:abstractNumId w:val="2"/>
  </w:num>
  <w:num w:numId="7">
    <w:abstractNumId w:val="6"/>
  </w:num>
  <w:num w:numId="8">
    <w:abstractNumId w:val="22"/>
  </w:num>
  <w:num w:numId="9">
    <w:abstractNumId w:val="24"/>
  </w:num>
  <w:num w:numId="10">
    <w:abstractNumId w:val="32"/>
  </w:num>
  <w:num w:numId="11">
    <w:abstractNumId w:val="18"/>
  </w:num>
  <w:num w:numId="12">
    <w:abstractNumId w:val="28"/>
  </w:num>
  <w:num w:numId="13">
    <w:abstractNumId w:val="9"/>
  </w:num>
  <w:num w:numId="14">
    <w:abstractNumId w:val="16"/>
  </w:num>
  <w:num w:numId="15">
    <w:abstractNumId w:val="31"/>
  </w:num>
  <w:num w:numId="16">
    <w:abstractNumId w:val="14"/>
  </w:num>
  <w:num w:numId="17">
    <w:abstractNumId w:val="3"/>
  </w:num>
  <w:num w:numId="18">
    <w:abstractNumId w:val="29"/>
  </w:num>
  <w:num w:numId="19">
    <w:abstractNumId w:val="7"/>
  </w:num>
  <w:num w:numId="20">
    <w:abstractNumId w:val="25"/>
  </w:num>
  <w:num w:numId="21">
    <w:abstractNumId w:val="4"/>
  </w:num>
  <w:num w:numId="22">
    <w:abstractNumId w:val="26"/>
  </w:num>
  <w:num w:numId="23">
    <w:abstractNumId w:val="13"/>
  </w:num>
  <w:num w:numId="24">
    <w:abstractNumId w:val="0"/>
  </w:num>
  <w:num w:numId="25">
    <w:abstractNumId w:val="12"/>
  </w:num>
  <w:num w:numId="26">
    <w:abstractNumId w:val="17"/>
  </w:num>
  <w:num w:numId="27">
    <w:abstractNumId w:val="30"/>
  </w:num>
  <w:num w:numId="28">
    <w:abstractNumId w:val="5"/>
  </w:num>
  <w:num w:numId="29">
    <w:abstractNumId w:val="21"/>
  </w:num>
  <w:num w:numId="30">
    <w:abstractNumId w:val="8"/>
  </w:num>
  <w:num w:numId="31">
    <w:abstractNumId w:val="15"/>
  </w:num>
  <w:num w:numId="32">
    <w:abstractNumId w:val="11"/>
  </w:num>
  <w:num w:numId="33">
    <w:abstractNumId w:val="1"/>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9B7"/>
    <w:rsid w:val="000051C3"/>
    <w:rsid w:val="00005AD6"/>
    <w:rsid w:val="00023BB6"/>
    <w:rsid w:val="00046802"/>
    <w:rsid w:val="00056460"/>
    <w:rsid w:val="00061119"/>
    <w:rsid w:val="0006182A"/>
    <w:rsid w:val="000839B7"/>
    <w:rsid w:val="00087379"/>
    <w:rsid w:val="00096508"/>
    <w:rsid w:val="000A6637"/>
    <w:rsid w:val="000B30D6"/>
    <w:rsid w:val="000D0FD8"/>
    <w:rsid w:val="000F5742"/>
    <w:rsid w:val="000F7C31"/>
    <w:rsid w:val="00132F64"/>
    <w:rsid w:val="001570F6"/>
    <w:rsid w:val="00163F4D"/>
    <w:rsid w:val="00190614"/>
    <w:rsid w:val="00196CC0"/>
    <w:rsid w:val="001A152D"/>
    <w:rsid w:val="001E4F83"/>
    <w:rsid w:val="001E7128"/>
    <w:rsid w:val="001E7501"/>
    <w:rsid w:val="001F06C6"/>
    <w:rsid w:val="002003F8"/>
    <w:rsid w:val="00222C27"/>
    <w:rsid w:val="00225474"/>
    <w:rsid w:val="00233C97"/>
    <w:rsid w:val="00244EB2"/>
    <w:rsid w:val="00271EF7"/>
    <w:rsid w:val="00272F56"/>
    <w:rsid w:val="00273EA8"/>
    <w:rsid w:val="00276CF6"/>
    <w:rsid w:val="00294848"/>
    <w:rsid w:val="00295811"/>
    <w:rsid w:val="002D32BB"/>
    <w:rsid w:val="002F4902"/>
    <w:rsid w:val="0030261A"/>
    <w:rsid w:val="00314BDB"/>
    <w:rsid w:val="00342DD7"/>
    <w:rsid w:val="003434F0"/>
    <w:rsid w:val="00362C66"/>
    <w:rsid w:val="003829A3"/>
    <w:rsid w:val="00397827"/>
    <w:rsid w:val="003B6444"/>
    <w:rsid w:val="003C31AB"/>
    <w:rsid w:val="003C6660"/>
    <w:rsid w:val="003E2F3E"/>
    <w:rsid w:val="003F1A14"/>
    <w:rsid w:val="003F513E"/>
    <w:rsid w:val="003F5E7A"/>
    <w:rsid w:val="00437B16"/>
    <w:rsid w:val="00451352"/>
    <w:rsid w:val="00495532"/>
    <w:rsid w:val="004A6578"/>
    <w:rsid w:val="004C051A"/>
    <w:rsid w:val="004C0992"/>
    <w:rsid w:val="004D763D"/>
    <w:rsid w:val="00511681"/>
    <w:rsid w:val="00550FE9"/>
    <w:rsid w:val="005627DC"/>
    <w:rsid w:val="00571CDD"/>
    <w:rsid w:val="005A536F"/>
    <w:rsid w:val="005B48C2"/>
    <w:rsid w:val="005C1025"/>
    <w:rsid w:val="005C4686"/>
    <w:rsid w:val="005E201A"/>
    <w:rsid w:val="005E4034"/>
    <w:rsid w:val="005F30BC"/>
    <w:rsid w:val="005F76D0"/>
    <w:rsid w:val="00602950"/>
    <w:rsid w:val="00614F18"/>
    <w:rsid w:val="006266FC"/>
    <w:rsid w:val="00631327"/>
    <w:rsid w:val="00631C04"/>
    <w:rsid w:val="006533DC"/>
    <w:rsid w:val="006604BD"/>
    <w:rsid w:val="00681CB9"/>
    <w:rsid w:val="006A68F8"/>
    <w:rsid w:val="006B4284"/>
    <w:rsid w:val="006B6D38"/>
    <w:rsid w:val="006C1D0E"/>
    <w:rsid w:val="006C3FB8"/>
    <w:rsid w:val="006D3D9D"/>
    <w:rsid w:val="006E2376"/>
    <w:rsid w:val="007055F3"/>
    <w:rsid w:val="00711AC7"/>
    <w:rsid w:val="0071326A"/>
    <w:rsid w:val="0072360C"/>
    <w:rsid w:val="00730B9C"/>
    <w:rsid w:val="00734AE6"/>
    <w:rsid w:val="00736156"/>
    <w:rsid w:val="00754C46"/>
    <w:rsid w:val="007F1970"/>
    <w:rsid w:val="007F4C0D"/>
    <w:rsid w:val="00800C75"/>
    <w:rsid w:val="00833ED2"/>
    <w:rsid w:val="0084446A"/>
    <w:rsid w:val="00847602"/>
    <w:rsid w:val="0085245B"/>
    <w:rsid w:val="00862F6A"/>
    <w:rsid w:val="00882E30"/>
    <w:rsid w:val="00883C80"/>
    <w:rsid w:val="008C1C2A"/>
    <w:rsid w:val="008C4549"/>
    <w:rsid w:val="008E2677"/>
    <w:rsid w:val="008F734E"/>
    <w:rsid w:val="0093042D"/>
    <w:rsid w:val="009478BE"/>
    <w:rsid w:val="009505FC"/>
    <w:rsid w:val="00962219"/>
    <w:rsid w:val="0096624F"/>
    <w:rsid w:val="0097417B"/>
    <w:rsid w:val="00981D20"/>
    <w:rsid w:val="00983695"/>
    <w:rsid w:val="009865C7"/>
    <w:rsid w:val="00987D60"/>
    <w:rsid w:val="009B35ED"/>
    <w:rsid w:val="009C6E5A"/>
    <w:rsid w:val="009D190F"/>
    <w:rsid w:val="009D6C0E"/>
    <w:rsid w:val="009D6CAB"/>
    <w:rsid w:val="009E1D92"/>
    <w:rsid w:val="009F3272"/>
    <w:rsid w:val="00A01DF3"/>
    <w:rsid w:val="00A01EC4"/>
    <w:rsid w:val="00A15096"/>
    <w:rsid w:val="00A558A2"/>
    <w:rsid w:val="00A565BF"/>
    <w:rsid w:val="00A84F06"/>
    <w:rsid w:val="00A87EF3"/>
    <w:rsid w:val="00A94771"/>
    <w:rsid w:val="00AA741E"/>
    <w:rsid w:val="00AA78E6"/>
    <w:rsid w:val="00AB0E14"/>
    <w:rsid w:val="00AD19B6"/>
    <w:rsid w:val="00AD3E6F"/>
    <w:rsid w:val="00AE573F"/>
    <w:rsid w:val="00AF7B41"/>
    <w:rsid w:val="00B01074"/>
    <w:rsid w:val="00B151B8"/>
    <w:rsid w:val="00B1536F"/>
    <w:rsid w:val="00B155B5"/>
    <w:rsid w:val="00B17983"/>
    <w:rsid w:val="00B42C4D"/>
    <w:rsid w:val="00B53EDF"/>
    <w:rsid w:val="00B75161"/>
    <w:rsid w:val="00B9414C"/>
    <w:rsid w:val="00BA2304"/>
    <w:rsid w:val="00BB24FC"/>
    <w:rsid w:val="00BB27C4"/>
    <w:rsid w:val="00BC0D00"/>
    <w:rsid w:val="00BF2B1B"/>
    <w:rsid w:val="00BF3F07"/>
    <w:rsid w:val="00C16C3C"/>
    <w:rsid w:val="00C36741"/>
    <w:rsid w:val="00C91562"/>
    <w:rsid w:val="00CA04E3"/>
    <w:rsid w:val="00CC4935"/>
    <w:rsid w:val="00CC784B"/>
    <w:rsid w:val="00CE0C15"/>
    <w:rsid w:val="00CE159C"/>
    <w:rsid w:val="00CF068C"/>
    <w:rsid w:val="00D04B42"/>
    <w:rsid w:val="00D17DAD"/>
    <w:rsid w:val="00D26F62"/>
    <w:rsid w:val="00D4783A"/>
    <w:rsid w:val="00D73A45"/>
    <w:rsid w:val="00D834F6"/>
    <w:rsid w:val="00D9092C"/>
    <w:rsid w:val="00D9118E"/>
    <w:rsid w:val="00DB24C8"/>
    <w:rsid w:val="00DC2BD2"/>
    <w:rsid w:val="00DD0D08"/>
    <w:rsid w:val="00DD1798"/>
    <w:rsid w:val="00DD79C3"/>
    <w:rsid w:val="00DF2931"/>
    <w:rsid w:val="00DF7179"/>
    <w:rsid w:val="00E03C6E"/>
    <w:rsid w:val="00E03ECD"/>
    <w:rsid w:val="00E21EF1"/>
    <w:rsid w:val="00E22EB6"/>
    <w:rsid w:val="00E24F5D"/>
    <w:rsid w:val="00E50EC5"/>
    <w:rsid w:val="00E57780"/>
    <w:rsid w:val="00E805DE"/>
    <w:rsid w:val="00E81914"/>
    <w:rsid w:val="00E8276B"/>
    <w:rsid w:val="00E865B5"/>
    <w:rsid w:val="00E877E5"/>
    <w:rsid w:val="00E950EF"/>
    <w:rsid w:val="00EB288E"/>
    <w:rsid w:val="00EB305B"/>
    <w:rsid w:val="00EB5E11"/>
    <w:rsid w:val="00ED0C60"/>
    <w:rsid w:val="00EE4313"/>
    <w:rsid w:val="00F17A20"/>
    <w:rsid w:val="00F243BA"/>
    <w:rsid w:val="00F30313"/>
    <w:rsid w:val="00F428FC"/>
    <w:rsid w:val="00F4415D"/>
    <w:rsid w:val="00F602A2"/>
    <w:rsid w:val="00F90905"/>
    <w:rsid w:val="00F92C82"/>
    <w:rsid w:val="00FA06EE"/>
    <w:rsid w:val="00FA43BD"/>
    <w:rsid w:val="00FC0995"/>
    <w:rsid w:val="00FC216B"/>
    <w:rsid w:val="00FC7F65"/>
    <w:rsid w:val="00FD50F9"/>
    <w:rsid w:val="00FF3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65B5"/>
    <w:pPr>
      <w:spacing w:after="160" w:line="259" w:lineRule="auto"/>
    </w:pPr>
    <w:rPr>
      <w:rFonts w:ascii="Times New Roman" w:eastAsia="Calibri" w:hAnsi="Times New Roman" w:cs="Times New Roman"/>
    </w:rPr>
  </w:style>
  <w:style w:type="paragraph" w:styleId="1">
    <w:name w:val="heading 1"/>
    <w:basedOn w:val="a0"/>
    <w:next w:val="a0"/>
    <w:link w:val="10"/>
    <w:uiPriority w:val="9"/>
    <w:qFormat/>
    <w:rsid w:val="00A84F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A84F06"/>
    <w:pPr>
      <w:keepNext/>
      <w:keepLines/>
      <w:spacing w:before="200" w:after="0" w:line="276" w:lineRule="auto"/>
      <w:outlineLvl w:val="1"/>
    </w:pPr>
    <w:rPr>
      <w:rFonts w:eastAsia="Times New Roman"/>
      <w:b/>
      <w:bCs/>
      <w:sz w:val="28"/>
      <w:szCs w:val="26"/>
    </w:rPr>
  </w:style>
  <w:style w:type="paragraph" w:styleId="6">
    <w:name w:val="heading 6"/>
    <w:basedOn w:val="a0"/>
    <w:next w:val="a0"/>
    <w:link w:val="60"/>
    <w:uiPriority w:val="9"/>
    <w:semiHidden/>
    <w:unhideWhenUsed/>
    <w:qFormat/>
    <w:rsid w:val="00A84F0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ReportMain">
    <w:name w:val="Report_Main"/>
    <w:basedOn w:val="a0"/>
    <w:link w:val="ReportMain0"/>
    <w:qFormat/>
    <w:rsid w:val="002D32BB"/>
    <w:pPr>
      <w:spacing w:after="0" w:line="240" w:lineRule="auto"/>
    </w:pPr>
    <w:rPr>
      <w:sz w:val="24"/>
    </w:rPr>
  </w:style>
  <w:style w:type="character" w:customStyle="1" w:styleId="ReportMain0">
    <w:name w:val="Report_Main Знак"/>
    <w:link w:val="ReportMain"/>
    <w:rsid w:val="002D32BB"/>
    <w:rPr>
      <w:rFonts w:ascii="Times New Roman" w:eastAsia="Calibri" w:hAnsi="Times New Roman" w:cs="Times New Roman"/>
      <w:sz w:val="24"/>
    </w:rPr>
  </w:style>
  <w:style w:type="character" w:customStyle="1" w:styleId="10">
    <w:name w:val="Заголовок 1 Знак"/>
    <w:basedOn w:val="a1"/>
    <w:link w:val="1"/>
    <w:uiPriority w:val="9"/>
    <w:rsid w:val="00A84F0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A84F06"/>
    <w:rPr>
      <w:rFonts w:ascii="Times New Roman" w:eastAsia="Times New Roman" w:hAnsi="Times New Roman" w:cs="Times New Roman"/>
      <w:b/>
      <w:bCs/>
      <w:sz w:val="28"/>
      <w:szCs w:val="26"/>
    </w:rPr>
  </w:style>
  <w:style w:type="character" w:customStyle="1" w:styleId="60">
    <w:name w:val="Заголовок 6 Знак"/>
    <w:basedOn w:val="a1"/>
    <w:link w:val="6"/>
    <w:uiPriority w:val="9"/>
    <w:semiHidden/>
    <w:rsid w:val="00A84F06"/>
    <w:rPr>
      <w:rFonts w:asciiTheme="majorHAnsi" w:eastAsiaTheme="majorEastAsia" w:hAnsiTheme="majorHAnsi" w:cstheme="majorBidi"/>
      <w:i/>
      <w:iCs/>
      <w:color w:val="243F60" w:themeColor="accent1" w:themeShade="7F"/>
    </w:rPr>
  </w:style>
  <w:style w:type="paragraph" w:customStyle="1" w:styleId="ReportHead">
    <w:name w:val="Report_Head"/>
    <w:basedOn w:val="a0"/>
    <w:link w:val="ReportHead0"/>
    <w:rsid w:val="00A84F06"/>
    <w:pPr>
      <w:spacing w:after="0" w:line="240" w:lineRule="auto"/>
      <w:jc w:val="center"/>
    </w:pPr>
    <w:rPr>
      <w:rFonts w:eastAsiaTheme="minorHAnsi"/>
      <w:sz w:val="28"/>
    </w:rPr>
  </w:style>
  <w:style w:type="character" w:customStyle="1" w:styleId="ReportHead0">
    <w:name w:val="Report_Head Знак"/>
    <w:basedOn w:val="a1"/>
    <w:link w:val="ReportHead"/>
    <w:rsid w:val="00A84F06"/>
    <w:rPr>
      <w:rFonts w:ascii="Times New Roman" w:hAnsi="Times New Roman" w:cs="Times New Roman"/>
      <w:sz w:val="28"/>
    </w:rPr>
  </w:style>
  <w:style w:type="paragraph" w:styleId="a4">
    <w:name w:val="footer"/>
    <w:basedOn w:val="a0"/>
    <w:link w:val="a5"/>
    <w:uiPriority w:val="99"/>
    <w:unhideWhenUsed/>
    <w:rsid w:val="00A84F06"/>
    <w:pPr>
      <w:tabs>
        <w:tab w:val="center" w:pos="4677"/>
        <w:tab w:val="right" w:pos="9355"/>
      </w:tabs>
      <w:spacing w:after="0" w:line="240" w:lineRule="auto"/>
    </w:pPr>
    <w:rPr>
      <w:rFonts w:asciiTheme="minorHAnsi" w:eastAsiaTheme="minorHAnsi" w:hAnsiTheme="minorHAnsi" w:cstheme="minorBidi"/>
    </w:rPr>
  </w:style>
  <w:style w:type="character" w:customStyle="1" w:styleId="a5">
    <w:name w:val="Нижний колонтитул Знак"/>
    <w:basedOn w:val="a1"/>
    <w:link w:val="a4"/>
    <w:uiPriority w:val="99"/>
    <w:rsid w:val="00A84F06"/>
  </w:style>
  <w:style w:type="paragraph" w:styleId="a6">
    <w:name w:val="Plain Text"/>
    <w:basedOn w:val="a0"/>
    <w:link w:val="a7"/>
    <w:rsid w:val="00A84F06"/>
    <w:pPr>
      <w:spacing w:after="0" w:line="240" w:lineRule="auto"/>
    </w:pPr>
    <w:rPr>
      <w:rFonts w:ascii="Courier New" w:eastAsia="Times New Roman" w:hAnsi="Courier New"/>
      <w:sz w:val="20"/>
      <w:szCs w:val="20"/>
      <w:lang w:eastAsia="ru-RU"/>
    </w:rPr>
  </w:style>
  <w:style w:type="character" w:customStyle="1" w:styleId="a7">
    <w:name w:val="Текст Знак"/>
    <w:basedOn w:val="a1"/>
    <w:link w:val="a6"/>
    <w:rsid w:val="00A84F06"/>
    <w:rPr>
      <w:rFonts w:ascii="Courier New" w:eastAsia="Times New Roman" w:hAnsi="Courier New" w:cs="Times New Roman"/>
      <w:sz w:val="20"/>
      <w:szCs w:val="20"/>
      <w:lang w:eastAsia="ru-RU"/>
    </w:rPr>
  </w:style>
  <w:style w:type="paragraph" w:customStyle="1" w:styleId="a">
    <w:name w:val="Основной список"/>
    <w:basedOn w:val="a0"/>
    <w:rsid w:val="00A84F06"/>
    <w:pPr>
      <w:numPr>
        <w:numId w:val="2"/>
      </w:numPr>
      <w:spacing w:after="0" w:line="240" w:lineRule="auto"/>
      <w:jc w:val="both"/>
    </w:pPr>
    <w:rPr>
      <w:rFonts w:eastAsia="Times New Roman"/>
      <w:sz w:val="28"/>
      <w:szCs w:val="24"/>
      <w:lang w:eastAsia="ru-RU"/>
    </w:rPr>
  </w:style>
  <w:style w:type="paragraph" w:styleId="a8">
    <w:name w:val="List Paragraph"/>
    <w:basedOn w:val="a0"/>
    <w:uiPriority w:val="34"/>
    <w:qFormat/>
    <w:rsid w:val="00A84F06"/>
    <w:pPr>
      <w:ind w:left="720"/>
      <w:contextualSpacing/>
    </w:pPr>
    <w:rPr>
      <w:rFonts w:asciiTheme="minorHAnsi" w:eastAsiaTheme="minorHAnsi" w:hAnsiTheme="minorHAnsi" w:cstheme="minorBidi"/>
    </w:rPr>
  </w:style>
  <w:style w:type="paragraph" w:styleId="a9">
    <w:name w:val="Normal (Web)"/>
    <w:basedOn w:val="a0"/>
    <w:uiPriority w:val="99"/>
    <w:unhideWhenUsed/>
    <w:rsid w:val="00A84F06"/>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1"/>
    <w:rsid w:val="00A84F06"/>
  </w:style>
  <w:style w:type="table" w:styleId="aa">
    <w:name w:val="Table Grid"/>
    <w:basedOn w:val="a2"/>
    <w:uiPriority w:val="59"/>
    <w:rsid w:val="00A84F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rsid w:val="00A84F06"/>
    <w:rPr>
      <w:color w:val="0000FF"/>
      <w:u w:val="single"/>
    </w:rPr>
  </w:style>
  <w:style w:type="paragraph" w:customStyle="1" w:styleId="21">
    <w:name w:val="Обычный2"/>
    <w:rsid w:val="00A84F06"/>
    <w:pPr>
      <w:widowControl w:val="0"/>
      <w:spacing w:after="0" w:line="240" w:lineRule="auto"/>
    </w:pPr>
    <w:rPr>
      <w:rFonts w:ascii="Arial" w:eastAsia="Times New Roman" w:hAnsi="Arial" w:cs="Times New Roman"/>
      <w:snapToGrid w:val="0"/>
      <w:sz w:val="20"/>
      <w:szCs w:val="20"/>
      <w:lang w:eastAsia="ru-RU"/>
    </w:rPr>
  </w:style>
  <w:style w:type="paragraph" w:styleId="ac">
    <w:name w:val="Balloon Text"/>
    <w:basedOn w:val="a0"/>
    <w:link w:val="ad"/>
    <w:uiPriority w:val="99"/>
    <w:unhideWhenUsed/>
    <w:rsid w:val="00A84F06"/>
    <w:pPr>
      <w:spacing w:after="0" w:line="240" w:lineRule="auto"/>
    </w:pPr>
    <w:rPr>
      <w:rFonts w:ascii="Tahoma" w:eastAsiaTheme="minorEastAsia" w:hAnsi="Tahoma" w:cs="Tahoma"/>
      <w:sz w:val="16"/>
      <w:szCs w:val="16"/>
      <w:lang w:eastAsia="ru-RU"/>
    </w:rPr>
  </w:style>
  <w:style w:type="character" w:customStyle="1" w:styleId="ad">
    <w:name w:val="Текст выноски Знак"/>
    <w:basedOn w:val="a1"/>
    <w:link w:val="ac"/>
    <w:uiPriority w:val="99"/>
    <w:rsid w:val="00A84F06"/>
    <w:rPr>
      <w:rFonts w:ascii="Tahoma" w:eastAsiaTheme="minorEastAsia" w:hAnsi="Tahoma" w:cs="Tahoma"/>
      <w:sz w:val="16"/>
      <w:szCs w:val="16"/>
      <w:lang w:eastAsia="ru-RU"/>
    </w:rPr>
  </w:style>
  <w:style w:type="paragraph" w:styleId="z-">
    <w:name w:val="HTML Top of Form"/>
    <w:basedOn w:val="a0"/>
    <w:next w:val="a0"/>
    <w:link w:val="z-0"/>
    <w:hidden/>
    <w:uiPriority w:val="99"/>
    <w:semiHidden/>
    <w:unhideWhenUsed/>
    <w:rsid w:val="00A84F0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A84F06"/>
    <w:rPr>
      <w:rFonts w:ascii="Arial" w:eastAsia="Times New Roman" w:hAnsi="Arial" w:cs="Arial"/>
      <w:vanish/>
      <w:sz w:val="16"/>
      <w:szCs w:val="16"/>
      <w:lang w:eastAsia="ru-RU"/>
    </w:rPr>
  </w:style>
  <w:style w:type="paragraph" w:styleId="z-1">
    <w:name w:val="HTML Bottom of Form"/>
    <w:basedOn w:val="a0"/>
    <w:next w:val="a0"/>
    <w:link w:val="z-2"/>
    <w:hidden/>
    <w:uiPriority w:val="99"/>
    <w:semiHidden/>
    <w:unhideWhenUsed/>
    <w:rsid w:val="00A84F0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A84F06"/>
    <w:rPr>
      <w:rFonts w:ascii="Arial" w:eastAsia="Times New Roman" w:hAnsi="Arial" w:cs="Arial"/>
      <w:vanish/>
      <w:sz w:val="16"/>
      <w:szCs w:val="16"/>
      <w:lang w:eastAsia="ru-RU"/>
    </w:rPr>
  </w:style>
  <w:style w:type="numbering" w:customStyle="1" w:styleId="11">
    <w:name w:val="Нет списка1"/>
    <w:next w:val="a3"/>
    <w:uiPriority w:val="99"/>
    <w:semiHidden/>
    <w:unhideWhenUsed/>
    <w:rsid w:val="00A84F06"/>
  </w:style>
  <w:style w:type="paragraph" w:customStyle="1" w:styleId="Style7">
    <w:name w:val="Style7"/>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8">
    <w:name w:val="Style8"/>
    <w:basedOn w:val="a0"/>
    <w:uiPriority w:val="99"/>
    <w:rsid w:val="00A84F06"/>
    <w:pPr>
      <w:widowControl w:val="0"/>
      <w:autoSpaceDE w:val="0"/>
      <w:autoSpaceDN w:val="0"/>
      <w:adjustRightInd w:val="0"/>
      <w:spacing w:after="0" w:line="370" w:lineRule="exact"/>
      <w:ind w:firstLine="514"/>
    </w:pPr>
    <w:rPr>
      <w:rFonts w:eastAsiaTheme="minorEastAsia"/>
      <w:sz w:val="24"/>
      <w:szCs w:val="24"/>
      <w:lang w:eastAsia="ru-RU"/>
    </w:rPr>
  </w:style>
  <w:style w:type="character" w:customStyle="1" w:styleId="FontStyle74">
    <w:name w:val="Font Style74"/>
    <w:basedOn w:val="a1"/>
    <w:uiPriority w:val="99"/>
    <w:rsid w:val="00A84F06"/>
    <w:rPr>
      <w:rFonts w:ascii="Times New Roman" w:hAnsi="Times New Roman" w:cs="Times New Roman"/>
      <w:b/>
      <w:bCs/>
      <w:spacing w:val="-10"/>
      <w:sz w:val="32"/>
      <w:szCs w:val="32"/>
    </w:rPr>
  </w:style>
  <w:style w:type="paragraph" w:customStyle="1" w:styleId="Style6">
    <w:name w:val="Style6"/>
    <w:basedOn w:val="a0"/>
    <w:uiPriority w:val="99"/>
    <w:rsid w:val="00A84F06"/>
    <w:pPr>
      <w:widowControl w:val="0"/>
      <w:autoSpaceDE w:val="0"/>
      <w:autoSpaceDN w:val="0"/>
      <w:adjustRightInd w:val="0"/>
      <w:spacing w:after="0" w:line="240" w:lineRule="auto"/>
      <w:jc w:val="both"/>
    </w:pPr>
    <w:rPr>
      <w:rFonts w:eastAsiaTheme="minorEastAsia"/>
      <w:sz w:val="24"/>
      <w:szCs w:val="24"/>
      <w:lang w:eastAsia="ru-RU"/>
    </w:rPr>
  </w:style>
  <w:style w:type="character" w:customStyle="1" w:styleId="FontStyle78">
    <w:name w:val="Font Style78"/>
    <w:basedOn w:val="a1"/>
    <w:uiPriority w:val="99"/>
    <w:rsid w:val="00A84F06"/>
    <w:rPr>
      <w:rFonts w:ascii="Times New Roman" w:hAnsi="Times New Roman" w:cs="Times New Roman"/>
      <w:b/>
      <w:bCs/>
      <w:sz w:val="20"/>
      <w:szCs w:val="20"/>
    </w:rPr>
  </w:style>
  <w:style w:type="paragraph" w:customStyle="1" w:styleId="Style11">
    <w:name w:val="Style11"/>
    <w:basedOn w:val="a0"/>
    <w:uiPriority w:val="99"/>
    <w:rsid w:val="00A84F06"/>
    <w:pPr>
      <w:widowControl w:val="0"/>
      <w:autoSpaceDE w:val="0"/>
      <w:autoSpaceDN w:val="0"/>
      <w:adjustRightInd w:val="0"/>
      <w:spacing w:after="0" w:line="254" w:lineRule="exact"/>
      <w:ind w:firstLine="346"/>
      <w:jc w:val="both"/>
    </w:pPr>
    <w:rPr>
      <w:rFonts w:eastAsiaTheme="minorEastAsia"/>
      <w:sz w:val="24"/>
      <w:szCs w:val="24"/>
      <w:lang w:eastAsia="ru-RU"/>
    </w:rPr>
  </w:style>
  <w:style w:type="paragraph" w:customStyle="1" w:styleId="Style12">
    <w:name w:val="Style12"/>
    <w:basedOn w:val="a0"/>
    <w:uiPriority w:val="99"/>
    <w:rsid w:val="00A84F06"/>
    <w:pPr>
      <w:widowControl w:val="0"/>
      <w:autoSpaceDE w:val="0"/>
      <w:autoSpaceDN w:val="0"/>
      <w:adjustRightInd w:val="0"/>
      <w:spacing w:after="0" w:line="259" w:lineRule="exact"/>
      <w:ind w:firstLine="365"/>
      <w:jc w:val="both"/>
    </w:pPr>
    <w:rPr>
      <w:rFonts w:eastAsiaTheme="minorEastAsia"/>
      <w:sz w:val="24"/>
      <w:szCs w:val="24"/>
      <w:lang w:eastAsia="ru-RU"/>
    </w:rPr>
  </w:style>
  <w:style w:type="character" w:customStyle="1" w:styleId="FontStyle89">
    <w:name w:val="Font Style89"/>
    <w:basedOn w:val="a1"/>
    <w:uiPriority w:val="99"/>
    <w:rsid w:val="00A84F06"/>
    <w:rPr>
      <w:rFonts w:ascii="Times New Roman" w:hAnsi="Times New Roman" w:cs="Times New Roman"/>
      <w:b/>
      <w:bCs/>
      <w:i/>
      <w:iCs/>
      <w:sz w:val="20"/>
      <w:szCs w:val="20"/>
    </w:rPr>
  </w:style>
  <w:style w:type="character" w:customStyle="1" w:styleId="FontStyle76">
    <w:name w:val="Font Style76"/>
    <w:basedOn w:val="a1"/>
    <w:uiPriority w:val="99"/>
    <w:rsid w:val="00A84F06"/>
    <w:rPr>
      <w:rFonts w:ascii="Times New Roman" w:hAnsi="Times New Roman" w:cs="Times New Roman"/>
      <w:i/>
      <w:iCs/>
      <w:spacing w:val="-30"/>
      <w:sz w:val="28"/>
      <w:szCs w:val="28"/>
    </w:rPr>
  </w:style>
  <w:style w:type="character" w:customStyle="1" w:styleId="FontStyle77">
    <w:name w:val="Font Style77"/>
    <w:basedOn w:val="a1"/>
    <w:uiPriority w:val="99"/>
    <w:rsid w:val="00A84F06"/>
    <w:rPr>
      <w:rFonts w:ascii="Times New Roman" w:hAnsi="Times New Roman" w:cs="Times New Roman"/>
      <w:sz w:val="22"/>
      <w:szCs w:val="22"/>
    </w:rPr>
  </w:style>
  <w:style w:type="paragraph" w:customStyle="1" w:styleId="Style31">
    <w:name w:val="Style31"/>
    <w:basedOn w:val="a0"/>
    <w:uiPriority w:val="99"/>
    <w:rsid w:val="00A84F06"/>
    <w:pPr>
      <w:widowControl w:val="0"/>
      <w:autoSpaceDE w:val="0"/>
      <w:autoSpaceDN w:val="0"/>
      <w:adjustRightInd w:val="0"/>
      <w:spacing w:after="0" w:line="251" w:lineRule="exact"/>
      <w:ind w:firstLine="374"/>
    </w:pPr>
    <w:rPr>
      <w:rFonts w:eastAsiaTheme="minorEastAsia"/>
      <w:sz w:val="24"/>
      <w:szCs w:val="24"/>
      <w:lang w:eastAsia="ru-RU"/>
    </w:rPr>
  </w:style>
  <w:style w:type="paragraph" w:customStyle="1" w:styleId="Style2">
    <w:name w:val="Style2"/>
    <w:basedOn w:val="a0"/>
    <w:uiPriority w:val="99"/>
    <w:rsid w:val="00A84F06"/>
    <w:pPr>
      <w:widowControl w:val="0"/>
      <w:autoSpaceDE w:val="0"/>
      <w:autoSpaceDN w:val="0"/>
      <w:adjustRightInd w:val="0"/>
      <w:spacing w:after="0" w:line="235" w:lineRule="exact"/>
    </w:pPr>
    <w:rPr>
      <w:rFonts w:eastAsiaTheme="minorEastAsia"/>
      <w:sz w:val="24"/>
      <w:szCs w:val="24"/>
      <w:lang w:eastAsia="ru-RU"/>
    </w:rPr>
  </w:style>
  <w:style w:type="character" w:customStyle="1" w:styleId="FontStyle94">
    <w:name w:val="Font Style94"/>
    <w:basedOn w:val="a1"/>
    <w:uiPriority w:val="99"/>
    <w:rsid w:val="00A84F06"/>
    <w:rPr>
      <w:rFonts w:ascii="Times New Roman" w:hAnsi="Times New Roman" w:cs="Times New Roman"/>
      <w:b/>
      <w:bCs/>
      <w:sz w:val="22"/>
      <w:szCs w:val="22"/>
    </w:rPr>
  </w:style>
  <w:style w:type="character" w:customStyle="1" w:styleId="FontStyle73">
    <w:name w:val="Font Style73"/>
    <w:basedOn w:val="a1"/>
    <w:uiPriority w:val="99"/>
    <w:rsid w:val="00A84F06"/>
    <w:rPr>
      <w:rFonts w:ascii="Times New Roman" w:hAnsi="Times New Roman" w:cs="Times New Roman"/>
      <w:b/>
      <w:bCs/>
      <w:i/>
      <w:iCs/>
      <w:sz w:val="18"/>
      <w:szCs w:val="18"/>
    </w:rPr>
  </w:style>
  <w:style w:type="paragraph" w:customStyle="1" w:styleId="Style40">
    <w:name w:val="Style40"/>
    <w:basedOn w:val="a0"/>
    <w:uiPriority w:val="99"/>
    <w:rsid w:val="00A84F06"/>
    <w:pPr>
      <w:widowControl w:val="0"/>
      <w:autoSpaceDE w:val="0"/>
      <w:autoSpaceDN w:val="0"/>
      <w:adjustRightInd w:val="0"/>
      <w:spacing w:after="0" w:line="206" w:lineRule="exact"/>
    </w:pPr>
    <w:rPr>
      <w:rFonts w:eastAsiaTheme="minorEastAsia"/>
      <w:sz w:val="24"/>
      <w:szCs w:val="24"/>
      <w:lang w:eastAsia="ru-RU"/>
    </w:rPr>
  </w:style>
  <w:style w:type="paragraph" w:customStyle="1" w:styleId="Style41">
    <w:name w:val="Style41"/>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43">
    <w:name w:val="Style43"/>
    <w:basedOn w:val="a0"/>
    <w:uiPriority w:val="99"/>
    <w:rsid w:val="00A84F06"/>
    <w:pPr>
      <w:widowControl w:val="0"/>
      <w:autoSpaceDE w:val="0"/>
      <w:autoSpaceDN w:val="0"/>
      <w:adjustRightInd w:val="0"/>
      <w:spacing w:after="0" w:line="240" w:lineRule="auto"/>
      <w:jc w:val="center"/>
    </w:pPr>
    <w:rPr>
      <w:rFonts w:eastAsiaTheme="minorEastAsia"/>
      <w:sz w:val="24"/>
      <w:szCs w:val="24"/>
      <w:lang w:eastAsia="ru-RU"/>
    </w:rPr>
  </w:style>
  <w:style w:type="paragraph" w:customStyle="1" w:styleId="Style44">
    <w:name w:val="Style44"/>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character" w:customStyle="1" w:styleId="FontStyle79">
    <w:name w:val="Font Style79"/>
    <w:basedOn w:val="a1"/>
    <w:uiPriority w:val="99"/>
    <w:rsid w:val="00A84F06"/>
    <w:rPr>
      <w:rFonts w:ascii="Times New Roman" w:hAnsi="Times New Roman" w:cs="Times New Roman"/>
      <w:sz w:val="8"/>
      <w:szCs w:val="8"/>
    </w:rPr>
  </w:style>
  <w:style w:type="character" w:customStyle="1" w:styleId="FontStyle80">
    <w:name w:val="Font Style80"/>
    <w:basedOn w:val="a1"/>
    <w:uiPriority w:val="99"/>
    <w:rsid w:val="00A84F06"/>
    <w:rPr>
      <w:rFonts w:ascii="Times New Roman" w:hAnsi="Times New Roman" w:cs="Times New Roman"/>
      <w:b/>
      <w:bCs/>
      <w:sz w:val="16"/>
      <w:szCs w:val="16"/>
    </w:rPr>
  </w:style>
  <w:style w:type="character" w:customStyle="1" w:styleId="FontStyle81">
    <w:name w:val="Font Style81"/>
    <w:basedOn w:val="a1"/>
    <w:uiPriority w:val="99"/>
    <w:rsid w:val="00A84F06"/>
    <w:rPr>
      <w:rFonts w:ascii="Times New Roman" w:hAnsi="Times New Roman" w:cs="Times New Roman"/>
      <w:b/>
      <w:bCs/>
      <w:i/>
      <w:iCs/>
      <w:sz w:val="16"/>
      <w:szCs w:val="16"/>
    </w:rPr>
  </w:style>
  <w:style w:type="character" w:customStyle="1" w:styleId="FontStyle83">
    <w:name w:val="Font Style83"/>
    <w:basedOn w:val="a1"/>
    <w:uiPriority w:val="99"/>
    <w:rsid w:val="00A84F06"/>
    <w:rPr>
      <w:rFonts w:ascii="Times New Roman" w:hAnsi="Times New Roman" w:cs="Times New Roman"/>
      <w:b/>
      <w:bCs/>
      <w:smallCaps/>
      <w:sz w:val="16"/>
      <w:szCs w:val="16"/>
    </w:rPr>
  </w:style>
  <w:style w:type="paragraph" w:customStyle="1" w:styleId="Style3">
    <w:name w:val="Style3"/>
    <w:basedOn w:val="a0"/>
    <w:uiPriority w:val="99"/>
    <w:rsid w:val="00A84F06"/>
    <w:pPr>
      <w:widowControl w:val="0"/>
      <w:autoSpaceDE w:val="0"/>
      <w:autoSpaceDN w:val="0"/>
      <w:adjustRightInd w:val="0"/>
      <w:spacing w:after="0" w:line="237" w:lineRule="exact"/>
      <w:ind w:firstLine="336"/>
    </w:pPr>
    <w:rPr>
      <w:rFonts w:eastAsiaTheme="minorEastAsia"/>
      <w:sz w:val="24"/>
      <w:szCs w:val="24"/>
      <w:lang w:eastAsia="ru-RU"/>
    </w:rPr>
  </w:style>
  <w:style w:type="paragraph" w:customStyle="1" w:styleId="Style51">
    <w:name w:val="Style51"/>
    <w:basedOn w:val="a0"/>
    <w:uiPriority w:val="99"/>
    <w:rsid w:val="00A84F06"/>
    <w:pPr>
      <w:widowControl w:val="0"/>
      <w:autoSpaceDE w:val="0"/>
      <w:autoSpaceDN w:val="0"/>
      <w:adjustRightInd w:val="0"/>
      <w:spacing w:after="0" w:line="264" w:lineRule="exact"/>
      <w:jc w:val="center"/>
    </w:pPr>
    <w:rPr>
      <w:rFonts w:eastAsiaTheme="minorEastAsia"/>
      <w:sz w:val="24"/>
      <w:szCs w:val="24"/>
      <w:lang w:eastAsia="ru-RU"/>
    </w:rPr>
  </w:style>
  <w:style w:type="paragraph" w:customStyle="1" w:styleId="Style55">
    <w:name w:val="Style55"/>
    <w:basedOn w:val="a0"/>
    <w:uiPriority w:val="99"/>
    <w:rsid w:val="00A84F06"/>
    <w:pPr>
      <w:widowControl w:val="0"/>
      <w:autoSpaceDE w:val="0"/>
      <w:autoSpaceDN w:val="0"/>
      <w:adjustRightInd w:val="0"/>
      <w:spacing w:after="0" w:line="206" w:lineRule="exact"/>
      <w:ind w:firstLine="355"/>
      <w:jc w:val="both"/>
    </w:pPr>
    <w:rPr>
      <w:rFonts w:eastAsiaTheme="minorEastAsia"/>
      <w:sz w:val="24"/>
      <w:szCs w:val="24"/>
      <w:lang w:eastAsia="ru-RU"/>
    </w:rPr>
  </w:style>
  <w:style w:type="character" w:customStyle="1" w:styleId="FontStyle84">
    <w:name w:val="Font Style84"/>
    <w:basedOn w:val="a1"/>
    <w:uiPriority w:val="99"/>
    <w:rsid w:val="00A84F06"/>
    <w:rPr>
      <w:rFonts w:ascii="Times New Roman" w:hAnsi="Times New Roman" w:cs="Times New Roman"/>
      <w:sz w:val="20"/>
      <w:szCs w:val="20"/>
    </w:rPr>
  </w:style>
  <w:style w:type="character" w:customStyle="1" w:styleId="FontStyle86">
    <w:name w:val="Font Style86"/>
    <w:basedOn w:val="a1"/>
    <w:uiPriority w:val="99"/>
    <w:rsid w:val="00A84F06"/>
    <w:rPr>
      <w:rFonts w:ascii="Times New Roman" w:hAnsi="Times New Roman" w:cs="Times New Roman"/>
      <w:i/>
      <w:iCs/>
      <w:sz w:val="16"/>
      <w:szCs w:val="16"/>
    </w:rPr>
  </w:style>
  <w:style w:type="paragraph" w:customStyle="1" w:styleId="Style1">
    <w:name w:val="Style1"/>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4">
    <w:name w:val="Style4"/>
    <w:basedOn w:val="a0"/>
    <w:uiPriority w:val="99"/>
    <w:rsid w:val="00A84F06"/>
    <w:pPr>
      <w:widowControl w:val="0"/>
      <w:autoSpaceDE w:val="0"/>
      <w:autoSpaceDN w:val="0"/>
      <w:adjustRightInd w:val="0"/>
      <w:spacing w:after="0" w:line="240" w:lineRule="auto"/>
      <w:jc w:val="center"/>
    </w:pPr>
    <w:rPr>
      <w:rFonts w:eastAsiaTheme="minorEastAsia"/>
      <w:sz w:val="24"/>
      <w:szCs w:val="24"/>
      <w:lang w:eastAsia="ru-RU"/>
    </w:rPr>
  </w:style>
  <w:style w:type="paragraph" w:customStyle="1" w:styleId="Style5">
    <w:name w:val="Style5"/>
    <w:basedOn w:val="a0"/>
    <w:uiPriority w:val="99"/>
    <w:rsid w:val="00A84F06"/>
    <w:pPr>
      <w:widowControl w:val="0"/>
      <w:autoSpaceDE w:val="0"/>
      <w:autoSpaceDN w:val="0"/>
      <w:adjustRightInd w:val="0"/>
      <w:spacing w:after="0" w:line="182" w:lineRule="exact"/>
      <w:ind w:firstLine="365"/>
      <w:jc w:val="both"/>
    </w:pPr>
    <w:rPr>
      <w:rFonts w:eastAsiaTheme="minorEastAsia"/>
      <w:sz w:val="24"/>
      <w:szCs w:val="24"/>
      <w:lang w:eastAsia="ru-RU"/>
    </w:rPr>
  </w:style>
  <w:style w:type="paragraph" w:customStyle="1" w:styleId="Style28">
    <w:name w:val="Style28"/>
    <w:basedOn w:val="a0"/>
    <w:uiPriority w:val="99"/>
    <w:rsid w:val="00A84F06"/>
    <w:pPr>
      <w:widowControl w:val="0"/>
      <w:autoSpaceDE w:val="0"/>
      <w:autoSpaceDN w:val="0"/>
      <w:adjustRightInd w:val="0"/>
      <w:spacing w:after="0" w:line="241" w:lineRule="exact"/>
      <w:jc w:val="both"/>
    </w:pPr>
    <w:rPr>
      <w:rFonts w:eastAsiaTheme="minorEastAsia"/>
      <w:sz w:val="24"/>
      <w:szCs w:val="24"/>
      <w:lang w:eastAsia="ru-RU"/>
    </w:rPr>
  </w:style>
  <w:style w:type="character" w:customStyle="1" w:styleId="FontStyle87">
    <w:name w:val="Font Style87"/>
    <w:basedOn w:val="a1"/>
    <w:uiPriority w:val="99"/>
    <w:rsid w:val="00A84F06"/>
    <w:rPr>
      <w:rFonts w:ascii="Times New Roman" w:hAnsi="Times New Roman" w:cs="Times New Roman"/>
      <w:b/>
      <w:bCs/>
      <w:i/>
      <w:iCs/>
      <w:spacing w:val="-10"/>
      <w:sz w:val="22"/>
      <w:szCs w:val="22"/>
    </w:rPr>
  </w:style>
  <w:style w:type="paragraph" w:customStyle="1" w:styleId="Style57">
    <w:name w:val="Style57"/>
    <w:basedOn w:val="a0"/>
    <w:uiPriority w:val="99"/>
    <w:rsid w:val="00A84F06"/>
    <w:pPr>
      <w:widowControl w:val="0"/>
      <w:autoSpaceDE w:val="0"/>
      <w:autoSpaceDN w:val="0"/>
      <w:adjustRightInd w:val="0"/>
      <w:spacing w:after="0" w:line="245" w:lineRule="exact"/>
      <w:ind w:firstLine="346"/>
      <w:jc w:val="both"/>
    </w:pPr>
    <w:rPr>
      <w:rFonts w:eastAsiaTheme="minorEastAsia"/>
      <w:sz w:val="24"/>
      <w:szCs w:val="24"/>
      <w:lang w:eastAsia="ru-RU"/>
    </w:rPr>
  </w:style>
  <w:style w:type="paragraph" w:customStyle="1" w:styleId="Style14">
    <w:name w:val="Style14"/>
    <w:basedOn w:val="a0"/>
    <w:uiPriority w:val="99"/>
    <w:rsid w:val="00A84F06"/>
    <w:pPr>
      <w:widowControl w:val="0"/>
      <w:autoSpaceDE w:val="0"/>
      <w:autoSpaceDN w:val="0"/>
      <w:adjustRightInd w:val="0"/>
      <w:spacing w:after="0" w:line="255" w:lineRule="exact"/>
      <w:jc w:val="both"/>
    </w:pPr>
    <w:rPr>
      <w:rFonts w:eastAsiaTheme="minorEastAsia"/>
      <w:sz w:val="24"/>
      <w:szCs w:val="24"/>
      <w:lang w:eastAsia="ru-RU"/>
    </w:rPr>
  </w:style>
  <w:style w:type="paragraph" w:customStyle="1" w:styleId="Style46">
    <w:name w:val="Style46"/>
    <w:basedOn w:val="a0"/>
    <w:uiPriority w:val="99"/>
    <w:rsid w:val="00A84F06"/>
    <w:pPr>
      <w:widowControl w:val="0"/>
      <w:autoSpaceDE w:val="0"/>
      <w:autoSpaceDN w:val="0"/>
      <w:adjustRightInd w:val="0"/>
      <w:spacing w:after="0" w:line="358" w:lineRule="exact"/>
      <w:ind w:firstLine="1234"/>
    </w:pPr>
    <w:rPr>
      <w:rFonts w:eastAsiaTheme="minorEastAsia"/>
      <w:sz w:val="24"/>
      <w:szCs w:val="24"/>
      <w:lang w:eastAsia="ru-RU"/>
    </w:rPr>
  </w:style>
  <w:style w:type="paragraph" w:customStyle="1" w:styleId="Style17">
    <w:name w:val="Style17"/>
    <w:basedOn w:val="a0"/>
    <w:uiPriority w:val="99"/>
    <w:rsid w:val="00A84F06"/>
    <w:pPr>
      <w:widowControl w:val="0"/>
      <w:autoSpaceDE w:val="0"/>
      <w:autoSpaceDN w:val="0"/>
      <w:adjustRightInd w:val="0"/>
      <w:spacing w:after="0" w:line="269" w:lineRule="exact"/>
      <w:ind w:firstLine="1958"/>
    </w:pPr>
    <w:rPr>
      <w:rFonts w:eastAsiaTheme="minorEastAsia"/>
      <w:sz w:val="24"/>
      <w:szCs w:val="24"/>
      <w:lang w:eastAsia="ru-RU"/>
    </w:rPr>
  </w:style>
  <w:style w:type="paragraph" w:customStyle="1" w:styleId="Style65">
    <w:name w:val="Style65"/>
    <w:basedOn w:val="a0"/>
    <w:uiPriority w:val="99"/>
    <w:rsid w:val="00A84F06"/>
    <w:pPr>
      <w:widowControl w:val="0"/>
      <w:autoSpaceDE w:val="0"/>
      <w:autoSpaceDN w:val="0"/>
      <w:adjustRightInd w:val="0"/>
      <w:spacing w:after="0" w:line="269" w:lineRule="exact"/>
      <w:ind w:firstLine="1858"/>
    </w:pPr>
    <w:rPr>
      <w:rFonts w:eastAsiaTheme="minorEastAsia"/>
      <w:sz w:val="24"/>
      <w:szCs w:val="24"/>
      <w:lang w:eastAsia="ru-RU"/>
    </w:rPr>
  </w:style>
  <w:style w:type="paragraph" w:customStyle="1" w:styleId="Style53">
    <w:name w:val="Style53"/>
    <w:basedOn w:val="a0"/>
    <w:uiPriority w:val="99"/>
    <w:rsid w:val="00A84F06"/>
    <w:pPr>
      <w:widowControl w:val="0"/>
      <w:autoSpaceDE w:val="0"/>
      <w:autoSpaceDN w:val="0"/>
      <w:adjustRightInd w:val="0"/>
      <w:spacing w:after="0" w:line="240" w:lineRule="auto"/>
      <w:jc w:val="center"/>
    </w:pPr>
    <w:rPr>
      <w:rFonts w:eastAsiaTheme="minorEastAsia"/>
      <w:sz w:val="24"/>
      <w:szCs w:val="24"/>
      <w:lang w:eastAsia="ru-RU"/>
    </w:rPr>
  </w:style>
  <w:style w:type="character" w:customStyle="1" w:styleId="FontStyle90">
    <w:name w:val="Font Style90"/>
    <w:basedOn w:val="a1"/>
    <w:uiPriority w:val="99"/>
    <w:rsid w:val="00A84F06"/>
    <w:rPr>
      <w:rFonts w:ascii="Times New Roman" w:hAnsi="Times New Roman" w:cs="Times New Roman"/>
      <w:b/>
      <w:bCs/>
      <w:sz w:val="16"/>
      <w:szCs w:val="16"/>
    </w:rPr>
  </w:style>
  <w:style w:type="paragraph" w:customStyle="1" w:styleId="Style56">
    <w:name w:val="Style56"/>
    <w:basedOn w:val="a0"/>
    <w:uiPriority w:val="99"/>
    <w:rsid w:val="00A84F06"/>
    <w:pPr>
      <w:widowControl w:val="0"/>
      <w:autoSpaceDE w:val="0"/>
      <w:autoSpaceDN w:val="0"/>
      <w:adjustRightInd w:val="0"/>
      <w:spacing w:after="0" w:line="240" w:lineRule="auto"/>
      <w:jc w:val="center"/>
    </w:pPr>
    <w:rPr>
      <w:rFonts w:eastAsiaTheme="minorEastAsia"/>
      <w:sz w:val="24"/>
      <w:szCs w:val="24"/>
      <w:lang w:eastAsia="ru-RU"/>
    </w:rPr>
  </w:style>
  <w:style w:type="paragraph" w:customStyle="1" w:styleId="Style45">
    <w:name w:val="Style45"/>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47">
    <w:name w:val="Style47"/>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54">
    <w:name w:val="Style54"/>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character" w:customStyle="1" w:styleId="FontStyle91">
    <w:name w:val="Font Style91"/>
    <w:basedOn w:val="a1"/>
    <w:uiPriority w:val="99"/>
    <w:rsid w:val="00A84F06"/>
    <w:rPr>
      <w:rFonts w:ascii="Courier New" w:hAnsi="Courier New" w:cs="Courier New"/>
      <w:b/>
      <w:bCs/>
      <w:sz w:val="20"/>
      <w:szCs w:val="20"/>
    </w:rPr>
  </w:style>
  <w:style w:type="character" w:customStyle="1" w:styleId="FontStyle92">
    <w:name w:val="Font Style92"/>
    <w:basedOn w:val="a1"/>
    <w:uiPriority w:val="99"/>
    <w:rsid w:val="00A84F06"/>
    <w:rPr>
      <w:rFonts w:ascii="Courier New" w:hAnsi="Courier New" w:cs="Courier New"/>
      <w:b/>
      <w:bCs/>
      <w:sz w:val="18"/>
      <w:szCs w:val="18"/>
    </w:rPr>
  </w:style>
  <w:style w:type="paragraph" w:customStyle="1" w:styleId="Style18">
    <w:name w:val="Style18"/>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68">
    <w:name w:val="Style68"/>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character" w:customStyle="1" w:styleId="FontStyle104">
    <w:name w:val="Font Style104"/>
    <w:basedOn w:val="a1"/>
    <w:uiPriority w:val="99"/>
    <w:rsid w:val="00A84F06"/>
    <w:rPr>
      <w:rFonts w:ascii="Times New Roman" w:hAnsi="Times New Roman" w:cs="Times New Roman"/>
      <w:b/>
      <w:bCs/>
      <w:sz w:val="16"/>
      <w:szCs w:val="16"/>
    </w:rPr>
  </w:style>
  <w:style w:type="paragraph" w:customStyle="1" w:styleId="Style22">
    <w:name w:val="Style22"/>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32">
    <w:name w:val="Style32"/>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character" w:customStyle="1" w:styleId="FontStyle93">
    <w:name w:val="Font Style93"/>
    <w:basedOn w:val="a1"/>
    <w:uiPriority w:val="99"/>
    <w:rsid w:val="00A84F06"/>
    <w:rPr>
      <w:rFonts w:ascii="Times New Roman" w:hAnsi="Times New Roman" w:cs="Times New Roman"/>
      <w:b/>
      <w:bCs/>
      <w:sz w:val="20"/>
      <w:szCs w:val="20"/>
    </w:rPr>
  </w:style>
  <w:style w:type="paragraph" w:customStyle="1" w:styleId="Style16">
    <w:name w:val="Style16"/>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33">
    <w:name w:val="Style33"/>
    <w:basedOn w:val="a0"/>
    <w:uiPriority w:val="99"/>
    <w:rsid w:val="00A84F06"/>
    <w:pPr>
      <w:widowControl w:val="0"/>
      <w:autoSpaceDE w:val="0"/>
      <w:autoSpaceDN w:val="0"/>
      <w:adjustRightInd w:val="0"/>
      <w:spacing w:after="0" w:line="226" w:lineRule="exact"/>
      <w:ind w:hanging="178"/>
    </w:pPr>
    <w:rPr>
      <w:rFonts w:eastAsiaTheme="minorEastAsia"/>
      <w:sz w:val="24"/>
      <w:szCs w:val="24"/>
      <w:lang w:eastAsia="ru-RU"/>
    </w:rPr>
  </w:style>
  <w:style w:type="paragraph" w:customStyle="1" w:styleId="Style13">
    <w:name w:val="Style13"/>
    <w:basedOn w:val="a0"/>
    <w:uiPriority w:val="99"/>
    <w:rsid w:val="00A84F06"/>
    <w:pPr>
      <w:widowControl w:val="0"/>
      <w:autoSpaceDE w:val="0"/>
      <w:autoSpaceDN w:val="0"/>
      <w:adjustRightInd w:val="0"/>
      <w:spacing w:after="0" w:line="211" w:lineRule="exact"/>
      <w:ind w:firstLine="365"/>
    </w:pPr>
    <w:rPr>
      <w:rFonts w:eastAsiaTheme="minorEastAsia"/>
      <w:sz w:val="24"/>
      <w:szCs w:val="24"/>
      <w:lang w:eastAsia="ru-RU"/>
    </w:rPr>
  </w:style>
  <w:style w:type="paragraph" w:customStyle="1" w:styleId="Style61">
    <w:name w:val="Style61"/>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25">
    <w:name w:val="Style25"/>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15">
    <w:name w:val="Style15"/>
    <w:basedOn w:val="a0"/>
    <w:uiPriority w:val="99"/>
    <w:rsid w:val="00A84F06"/>
    <w:pPr>
      <w:widowControl w:val="0"/>
      <w:autoSpaceDE w:val="0"/>
      <w:autoSpaceDN w:val="0"/>
      <w:adjustRightInd w:val="0"/>
      <w:spacing w:after="0" w:line="197" w:lineRule="exact"/>
      <w:ind w:firstLine="192"/>
    </w:pPr>
    <w:rPr>
      <w:rFonts w:eastAsiaTheme="minorEastAsia"/>
      <w:sz w:val="24"/>
      <w:szCs w:val="24"/>
      <w:lang w:eastAsia="ru-RU"/>
    </w:rPr>
  </w:style>
  <w:style w:type="paragraph" w:customStyle="1" w:styleId="Style19">
    <w:name w:val="Style19"/>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character" w:customStyle="1" w:styleId="FontStyle95">
    <w:name w:val="Font Style95"/>
    <w:basedOn w:val="a1"/>
    <w:uiPriority w:val="99"/>
    <w:rsid w:val="00A84F06"/>
    <w:rPr>
      <w:rFonts w:ascii="Garamond" w:hAnsi="Garamond" w:cs="Garamond"/>
      <w:b/>
      <w:bCs/>
      <w:sz w:val="18"/>
      <w:szCs w:val="18"/>
    </w:rPr>
  </w:style>
  <w:style w:type="paragraph" w:customStyle="1" w:styleId="Style29">
    <w:name w:val="Style29"/>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64">
    <w:name w:val="Style64"/>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character" w:customStyle="1" w:styleId="FontStyle96">
    <w:name w:val="Font Style96"/>
    <w:basedOn w:val="a1"/>
    <w:uiPriority w:val="99"/>
    <w:rsid w:val="00A84F06"/>
    <w:rPr>
      <w:rFonts w:ascii="Consolas" w:hAnsi="Consolas" w:cs="Consolas"/>
      <w:sz w:val="18"/>
      <w:szCs w:val="18"/>
    </w:rPr>
  </w:style>
  <w:style w:type="paragraph" w:customStyle="1" w:styleId="Style60">
    <w:name w:val="Style60"/>
    <w:basedOn w:val="a0"/>
    <w:uiPriority w:val="99"/>
    <w:rsid w:val="00A84F06"/>
    <w:pPr>
      <w:widowControl w:val="0"/>
      <w:autoSpaceDE w:val="0"/>
      <w:autoSpaceDN w:val="0"/>
      <w:adjustRightInd w:val="0"/>
      <w:spacing w:after="0" w:line="240" w:lineRule="auto"/>
      <w:jc w:val="both"/>
    </w:pPr>
    <w:rPr>
      <w:rFonts w:eastAsiaTheme="minorEastAsia"/>
      <w:sz w:val="24"/>
      <w:szCs w:val="24"/>
      <w:lang w:eastAsia="ru-RU"/>
    </w:rPr>
  </w:style>
  <w:style w:type="paragraph" w:customStyle="1" w:styleId="Style27">
    <w:name w:val="Style27"/>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39">
    <w:name w:val="Style39"/>
    <w:basedOn w:val="a0"/>
    <w:uiPriority w:val="99"/>
    <w:rsid w:val="00A84F06"/>
    <w:pPr>
      <w:widowControl w:val="0"/>
      <w:autoSpaceDE w:val="0"/>
      <w:autoSpaceDN w:val="0"/>
      <w:adjustRightInd w:val="0"/>
      <w:spacing w:after="0" w:line="163" w:lineRule="exact"/>
      <w:jc w:val="center"/>
    </w:pPr>
    <w:rPr>
      <w:rFonts w:eastAsiaTheme="minorEastAsia"/>
      <w:sz w:val="24"/>
      <w:szCs w:val="24"/>
      <w:lang w:eastAsia="ru-RU"/>
    </w:rPr>
  </w:style>
  <w:style w:type="paragraph" w:customStyle="1" w:styleId="Style59">
    <w:name w:val="Style59"/>
    <w:basedOn w:val="a0"/>
    <w:uiPriority w:val="99"/>
    <w:rsid w:val="00A84F06"/>
    <w:pPr>
      <w:widowControl w:val="0"/>
      <w:autoSpaceDE w:val="0"/>
      <w:autoSpaceDN w:val="0"/>
      <w:adjustRightInd w:val="0"/>
      <w:spacing w:after="0" w:line="157" w:lineRule="exact"/>
      <w:jc w:val="center"/>
    </w:pPr>
    <w:rPr>
      <w:rFonts w:eastAsiaTheme="minorEastAsia"/>
      <w:sz w:val="24"/>
      <w:szCs w:val="24"/>
      <w:lang w:eastAsia="ru-RU"/>
    </w:rPr>
  </w:style>
  <w:style w:type="character" w:customStyle="1" w:styleId="FontStyle98">
    <w:name w:val="Font Style98"/>
    <w:basedOn w:val="a1"/>
    <w:uiPriority w:val="99"/>
    <w:rsid w:val="00A84F06"/>
    <w:rPr>
      <w:rFonts w:ascii="Times New Roman" w:hAnsi="Times New Roman" w:cs="Times New Roman"/>
      <w:sz w:val="14"/>
      <w:szCs w:val="14"/>
    </w:rPr>
  </w:style>
  <w:style w:type="character" w:customStyle="1" w:styleId="FontStyle99">
    <w:name w:val="Font Style99"/>
    <w:basedOn w:val="a1"/>
    <w:uiPriority w:val="99"/>
    <w:rsid w:val="00A84F06"/>
    <w:rPr>
      <w:rFonts w:ascii="Times New Roman" w:hAnsi="Times New Roman" w:cs="Times New Roman"/>
      <w:b/>
      <w:bCs/>
      <w:sz w:val="14"/>
      <w:szCs w:val="14"/>
    </w:rPr>
  </w:style>
  <w:style w:type="paragraph" w:customStyle="1" w:styleId="Style67">
    <w:name w:val="Style67"/>
    <w:basedOn w:val="a0"/>
    <w:uiPriority w:val="99"/>
    <w:rsid w:val="00A84F06"/>
    <w:pPr>
      <w:widowControl w:val="0"/>
      <w:autoSpaceDE w:val="0"/>
      <w:autoSpaceDN w:val="0"/>
      <w:adjustRightInd w:val="0"/>
      <w:spacing w:after="0" w:line="168" w:lineRule="exact"/>
    </w:pPr>
    <w:rPr>
      <w:rFonts w:eastAsiaTheme="minorEastAsia"/>
      <w:sz w:val="24"/>
      <w:szCs w:val="24"/>
      <w:lang w:eastAsia="ru-RU"/>
    </w:rPr>
  </w:style>
  <w:style w:type="paragraph" w:customStyle="1" w:styleId="Style35">
    <w:name w:val="Style35"/>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63">
    <w:name w:val="Style63"/>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character" w:customStyle="1" w:styleId="FontStyle100">
    <w:name w:val="Font Style100"/>
    <w:basedOn w:val="a1"/>
    <w:uiPriority w:val="99"/>
    <w:rsid w:val="00A84F06"/>
    <w:rPr>
      <w:rFonts w:ascii="Courier New" w:hAnsi="Courier New" w:cs="Courier New"/>
      <w:sz w:val="24"/>
      <w:szCs w:val="24"/>
    </w:rPr>
  </w:style>
  <w:style w:type="character" w:customStyle="1" w:styleId="FontStyle101">
    <w:name w:val="Font Style101"/>
    <w:basedOn w:val="a1"/>
    <w:uiPriority w:val="99"/>
    <w:rsid w:val="00A84F06"/>
    <w:rPr>
      <w:rFonts w:ascii="Courier New" w:hAnsi="Courier New" w:cs="Courier New"/>
      <w:sz w:val="24"/>
      <w:szCs w:val="24"/>
    </w:rPr>
  </w:style>
  <w:style w:type="character" w:customStyle="1" w:styleId="FontStyle102">
    <w:name w:val="Font Style102"/>
    <w:basedOn w:val="a1"/>
    <w:uiPriority w:val="99"/>
    <w:rsid w:val="00A84F06"/>
    <w:rPr>
      <w:rFonts w:ascii="Georgia" w:hAnsi="Georgia" w:cs="Georgia"/>
      <w:b/>
      <w:bCs/>
      <w:sz w:val="28"/>
      <w:szCs w:val="28"/>
    </w:rPr>
  </w:style>
  <w:style w:type="character" w:customStyle="1" w:styleId="FontStyle44">
    <w:name w:val="Font Style44"/>
    <w:basedOn w:val="a1"/>
    <w:uiPriority w:val="99"/>
    <w:rsid w:val="00A84F06"/>
    <w:rPr>
      <w:rFonts w:ascii="Arial" w:hAnsi="Arial" w:cs="Arial"/>
      <w:b/>
      <w:bCs/>
      <w:sz w:val="16"/>
      <w:szCs w:val="16"/>
    </w:rPr>
  </w:style>
  <w:style w:type="character" w:customStyle="1" w:styleId="FontStyle47">
    <w:name w:val="Font Style47"/>
    <w:basedOn w:val="a1"/>
    <w:uiPriority w:val="99"/>
    <w:rsid w:val="00A84F06"/>
    <w:rPr>
      <w:rFonts w:ascii="Arial" w:hAnsi="Arial" w:cs="Arial"/>
      <w:sz w:val="16"/>
      <w:szCs w:val="16"/>
    </w:rPr>
  </w:style>
  <w:style w:type="character" w:customStyle="1" w:styleId="FontStyle53">
    <w:name w:val="Font Style53"/>
    <w:basedOn w:val="a1"/>
    <w:uiPriority w:val="99"/>
    <w:rsid w:val="00A84F06"/>
    <w:rPr>
      <w:rFonts w:ascii="Arial" w:hAnsi="Arial" w:cs="Arial"/>
      <w:b/>
      <w:bCs/>
      <w:smallCaps/>
      <w:sz w:val="14"/>
      <w:szCs w:val="14"/>
    </w:rPr>
  </w:style>
  <w:style w:type="character" w:customStyle="1" w:styleId="FontStyle60">
    <w:name w:val="Font Style60"/>
    <w:basedOn w:val="a1"/>
    <w:uiPriority w:val="99"/>
    <w:rsid w:val="00A84F06"/>
    <w:rPr>
      <w:rFonts w:ascii="Arial" w:hAnsi="Arial" w:cs="Arial"/>
      <w:sz w:val="14"/>
      <w:szCs w:val="14"/>
    </w:rPr>
  </w:style>
  <w:style w:type="character" w:customStyle="1" w:styleId="FontStyle61">
    <w:name w:val="Font Style61"/>
    <w:basedOn w:val="a1"/>
    <w:uiPriority w:val="99"/>
    <w:rsid w:val="00A84F06"/>
    <w:rPr>
      <w:rFonts w:ascii="Arial" w:hAnsi="Arial" w:cs="Arial"/>
      <w:sz w:val="16"/>
      <w:szCs w:val="16"/>
    </w:rPr>
  </w:style>
  <w:style w:type="paragraph" w:customStyle="1" w:styleId="Style38">
    <w:name w:val="Style38"/>
    <w:basedOn w:val="a0"/>
    <w:uiPriority w:val="99"/>
    <w:rsid w:val="00A84F06"/>
    <w:pPr>
      <w:widowControl w:val="0"/>
      <w:autoSpaceDE w:val="0"/>
      <w:autoSpaceDN w:val="0"/>
      <w:adjustRightInd w:val="0"/>
      <w:spacing w:after="0" w:line="230" w:lineRule="exact"/>
      <w:ind w:firstLine="350"/>
      <w:jc w:val="both"/>
    </w:pPr>
    <w:rPr>
      <w:rFonts w:ascii="Arial" w:eastAsiaTheme="minorEastAsia" w:hAnsi="Arial" w:cs="Arial"/>
      <w:sz w:val="24"/>
      <w:szCs w:val="24"/>
      <w:lang w:eastAsia="ru-RU"/>
    </w:rPr>
  </w:style>
  <w:style w:type="character" w:customStyle="1" w:styleId="FontStyle64">
    <w:name w:val="Font Style64"/>
    <w:basedOn w:val="a1"/>
    <w:uiPriority w:val="99"/>
    <w:rsid w:val="00A84F06"/>
    <w:rPr>
      <w:rFonts w:ascii="Arial" w:hAnsi="Arial" w:cs="Arial"/>
      <w:sz w:val="16"/>
      <w:szCs w:val="16"/>
    </w:rPr>
  </w:style>
  <w:style w:type="paragraph" w:styleId="22">
    <w:name w:val="Body Text 2"/>
    <w:basedOn w:val="a0"/>
    <w:link w:val="23"/>
    <w:rsid w:val="00A84F06"/>
    <w:pPr>
      <w:spacing w:after="120" w:line="480" w:lineRule="auto"/>
    </w:pPr>
    <w:rPr>
      <w:rFonts w:eastAsia="Times New Roman"/>
      <w:sz w:val="20"/>
      <w:szCs w:val="20"/>
    </w:rPr>
  </w:style>
  <w:style w:type="character" w:customStyle="1" w:styleId="23">
    <w:name w:val="Основной текст 2 Знак"/>
    <w:basedOn w:val="a1"/>
    <w:link w:val="22"/>
    <w:rsid w:val="00A84F06"/>
    <w:rPr>
      <w:rFonts w:ascii="Times New Roman" w:eastAsia="Times New Roman" w:hAnsi="Times New Roman" w:cs="Times New Roman"/>
      <w:sz w:val="20"/>
      <w:szCs w:val="20"/>
    </w:rPr>
  </w:style>
  <w:style w:type="paragraph" w:styleId="24">
    <w:name w:val="Body Text Indent 2"/>
    <w:basedOn w:val="a0"/>
    <w:link w:val="25"/>
    <w:uiPriority w:val="99"/>
    <w:semiHidden/>
    <w:unhideWhenUsed/>
    <w:rsid w:val="00A84F06"/>
    <w:pPr>
      <w:spacing w:after="120" w:line="480" w:lineRule="auto"/>
      <w:ind w:left="283"/>
    </w:pPr>
    <w:rPr>
      <w:rFonts w:asciiTheme="minorHAnsi" w:eastAsiaTheme="minorHAnsi" w:hAnsiTheme="minorHAnsi" w:cstheme="minorBidi"/>
    </w:rPr>
  </w:style>
  <w:style w:type="character" w:customStyle="1" w:styleId="25">
    <w:name w:val="Основной текст с отступом 2 Знак"/>
    <w:basedOn w:val="a1"/>
    <w:link w:val="24"/>
    <w:uiPriority w:val="99"/>
    <w:semiHidden/>
    <w:rsid w:val="00A84F06"/>
  </w:style>
  <w:style w:type="table" w:customStyle="1" w:styleId="12">
    <w:name w:val="Сетка таблицы1"/>
    <w:basedOn w:val="a2"/>
    <w:next w:val="aa"/>
    <w:uiPriority w:val="59"/>
    <w:rsid w:val="00A84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0"/>
    <w:link w:val="af"/>
    <w:uiPriority w:val="99"/>
    <w:unhideWhenUsed/>
    <w:rsid w:val="00A84F06"/>
    <w:pPr>
      <w:tabs>
        <w:tab w:val="center" w:pos="4677"/>
        <w:tab w:val="right" w:pos="9355"/>
      </w:tabs>
      <w:spacing w:after="0" w:line="240" w:lineRule="auto"/>
    </w:pPr>
    <w:rPr>
      <w:rFonts w:eastAsiaTheme="minorHAnsi"/>
    </w:rPr>
  </w:style>
  <w:style w:type="character" w:customStyle="1" w:styleId="af">
    <w:name w:val="Верхний колонтитул Знак"/>
    <w:basedOn w:val="a1"/>
    <w:link w:val="ae"/>
    <w:uiPriority w:val="99"/>
    <w:rsid w:val="00A84F06"/>
    <w:rPr>
      <w:rFonts w:ascii="Times New Roman" w:hAnsi="Times New Roman" w:cs="Times New Roman"/>
    </w:rPr>
  </w:style>
  <w:style w:type="paragraph" w:styleId="af0">
    <w:name w:val="Body Text Indent"/>
    <w:basedOn w:val="a0"/>
    <w:link w:val="af1"/>
    <w:uiPriority w:val="99"/>
    <w:semiHidden/>
    <w:unhideWhenUsed/>
    <w:rsid w:val="00A84F06"/>
    <w:pPr>
      <w:spacing w:after="120"/>
      <w:ind w:left="283"/>
    </w:pPr>
    <w:rPr>
      <w:rFonts w:asciiTheme="minorHAnsi" w:eastAsiaTheme="minorHAnsi" w:hAnsiTheme="minorHAnsi" w:cstheme="minorBidi"/>
    </w:rPr>
  </w:style>
  <w:style w:type="character" w:customStyle="1" w:styleId="af1">
    <w:name w:val="Основной текст с отступом Знак"/>
    <w:basedOn w:val="a1"/>
    <w:link w:val="af0"/>
    <w:uiPriority w:val="99"/>
    <w:semiHidden/>
    <w:rsid w:val="00A84F06"/>
  </w:style>
  <w:style w:type="paragraph" w:styleId="3">
    <w:name w:val="Body Text Indent 3"/>
    <w:basedOn w:val="a0"/>
    <w:link w:val="30"/>
    <w:rsid w:val="00A84F06"/>
    <w:pPr>
      <w:widowControl w:val="0"/>
      <w:autoSpaceDE w:val="0"/>
      <w:autoSpaceDN w:val="0"/>
      <w:adjustRightInd w:val="0"/>
      <w:spacing w:after="120" w:line="240" w:lineRule="auto"/>
      <w:ind w:left="283"/>
    </w:pPr>
    <w:rPr>
      <w:rFonts w:ascii="Arial" w:eastAsia="Times New Roman" w:hAnsi="Arial" w:cs="Arial"/>
      <w:sz w:val="16"/>
      <w:szCs w:val="16"/>
      <w:lang w:eastAsia="ru-RU"/>
    </w:rPr>
  </w:style>
  <w:style w:type="character" w:customStyle="1" w:styleId="30">
    <w:name w:val="Основной текст с отступом 3 Знак"/>
    <w:basedOn w:val="a1"/>
    <w:link w:val="3"/>
    <w:rsid w:val="00A84F06"/>
    <w:rPr>
      <w:rFonts w:ascii="Arial" w:eastAsia="Times New Roman" w:hAnsi="Arial" w:cs="Arial"/>
      <w:sz w:val="16"/>
      <w:szCs w:val="16"/>
      <w:lang w:eastAsia="ru-RU"/>
    </w:rPr>
  </w:style>
  <w:style w:type="paragraph" w:styleId="af2">
    <w:name w:val="No Spacing"/>
    <w:uiPriority w:val="1"/>
    <w:qFormat/>
    <w:rsid w:val="00A84F06"/>
    <w:pPr>
      <w:spacing w:after="0" w:line="240" w:lineRule="auto"/>
    </w:pPr>
  </w:style>
  <w:style w:type="character" w:styleId="af3">
    <w:name w:val="Emphasis"/>
    <w:basedOn w:val="a1"/>
    <w:uiPriority w:val="20"/>
    <w:qFormat/>
    <w:rsid w:val="00B1536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65B5"/>
    <w:pPr>
      <w:spacing w:after="160" w:line="259" w:lineRule="auto"/>
    </w:pPr>
    <w:rPr>
      <w:rFonts w:ascii="Times New Roman" w:eastAsia="Calibri" w:hAnsi="Times New Roman" w:cs="Times New Roman"/>
    </w:rPr>
  </w:style>
  <w:style w:type="paragraph" w:styleId="1">
    <w:name w:val="heading 1"/>
    <w:basedOn w:val="a0"/>
    <w:next w:val="a0"/>
    <w:link w:val="10"/>
    <w:uiPriority w:val="9"/>
    <w:qFormat/>
    <w:rsid w:val="00A84F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A84F06"/>
    <w:pPr>
      <w:keepNext/>
      <w:keepLines/>
      <w:spacing w:before="200" w:after="0" w:line="276" w:lineRule="auto"/>
      <w:outlineLvl w:val="1"/>
    </w:pPr>
    <w:rPr>
      <w:rFonts w:eastAsia="Times New Roman"/>
      <w:b/>
      <w:bCs/>
      <w:sz w:val="28"/>
      <w:szCs w:val="26"/>
    </w:rPr>
  </w:style>
  <w:style w:type="paragraph" w:styleId="6">
    <w:name w:val="heading 6"/>
    <w:basedOn w:val="a0"/>
    <w:next w:val="a0"/>
    <w:link w:val="60"/>
    <w:uiPriority w:val="9"/>
    <w:semiHidden/>
    <w:unhideWhenUsed/>
    <w:qFormat/>
    <w:rsid w:val="00A84F0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ReportMain">
    <w:name w:val="Report_Main"/>
    <w:basedOn w:val="a0"/>
    <w:link w:val="ReportMain0"/>
    <w:qFormat/>
    <w:rsid w:val="002D32BB"/>
    <w:pPr>
      <w:spacing w:after="0" w:line="240" w:lineRule="auto"/>
    </w:pPr>
    <w:rPr>
      <w:sz w:val="24"/>
    </w:rPr>
  </w:style>
  <w:style w:type="character" w:customStyle="1" w:styleId="ReportMain0">
    <w:name w:val="Report_Main Знак"/>
    <w:link w:val="ReportMain"/>
    <w:rsid w:val="002D32BB"/>
    <w:rPr>
      <w:rFonts w:ascii="Times New Roman" w:eastAsia="Calibri" w:hAnsi="Times New Roman" w:cs="Times New Roman"/>
      <w:sz w:val="24"/>
    </w:rPr>
  </w:style>
  <w:style w:type="character" w:customStyle="1" w:styleId="10">
    <w:name w:val="Заголовок 1 Знак"/>
    <w:basedOn w:val="a1"/>
    <w:link w:val="1"/>
    <w:uiPriority w:val="9"/>
    <w:rsid w:val="00A84F0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A84F06"/>
    <w:rPr>
      <w:rFonts w:ascii="Times New Roman" w:eastAsia="Times New Roman" w:hAnsi="Times New Roman" w:cs="Times New Roman"/>
      <w:b/>
      <w:bCs/>
      <w:sz w:val="28"/>
      <w:szCs w:val="26"/>
    </w:rPr>
  </w:style>
  <w:style w:type="character" w:customStyle="1" w:styleId="60">
    <w:name w:val="Заголовок 6 Знак"/>
    <w:basedOn w:val="a1"/>
    <w:link w:val="6"/>
    <w:uiPriority w:val="9"/>
    <w:semiHidden/>
    <w:rsid w:val="00A84F06"/>
    <w:rPr>
      <w:rFonts w:asciiTheme="majorHAnsi" w:eastAsiaTheme="majorEastAsia" w:hAnsiTheme="majorHAnsi" w:cstheme="majorBidi"/>
      <w:i/>
      <w:iCs/>
      <w:color w:val="243F60" w:themeColor="accent1" w:themeShade="7F"/>
    </w:rPr>
  </w:style>
  <w:style w:type="paragraph" w:customStyle="1" w:styleId="ReportHead">
    <w:name w:val="Report_Head"/>
    <w:basedOn w:val="a0"/>
    <w:link w:val="ReportHead0"/>
    <w:rsid w:val="00A84F06"/>
    <w:pPr>
      <w:spacing w:after="0" w:line="240" w:lineRule="auto"/>
      <w:jc w:val="center"/>
    </w:pPr>
    <w:rPr>
      <w:rFonts w:eastAsiaTheme="minorHAnsi"/>
      <w:sz w:val="28"/>
    </w:rPr>
  </w:style>
  <w:style w:type="character" w:customStyle="1" w:styleId="ReportHead0">
    <w:name w:val="Report_Head Знак"/>
    <w:basedOn w:val="a1"/>
    <w:link w:val="ReportHead"/>
    <w:rsid w:val="00A84F06"/>
    <w:rPr>
      <w:rFonts w:ascii="Times New Roman" w:hAnsi="Times New Roman" w:cs="Times New Roman"/>
      <w:sz w:val="28"/>
    </w:rPr>
  </w:style>
  <w:style w:type="paragraph" w:styleId="a4">
    <w:name w:val="footer"/>
    <w:basedOn w:val="a0"/>
    <w:link w:val="a5"/>
    <w:uiPriority w:val="99"/>
    <w:unhideWhenUsed/>
    <w:rsid w:val="00A84F06"/>
    <w:pPr>
      <w:tabs>
        <w:tab w:val="center" w:pos="4677"/>
        <w:tab w:val="right" w:pos="9355"/>
      </w:tabs>
      <w:spacing w:after="0" w:line="240" w:lineRule="auto"/>
    </w:pPr>
    <w:rPr>
      <w:rFonts w:asciiTheme="minorHAnsi" w:eastAsiaTheme="minorHAnsi" w:hAnsiTheme="minorHAnsi" w:cstheme="minorBidi"/>
    </w:rPr>
  </w:style>
  <w:style w:type="character" w:customStyle="1" w:styleId="a5">
    <w:name w:val="Нижний колонтитул Знак"/>
    <w:basedOn w:val="a1"/>
    <w:link w:val="a4"/>
    <w:uiPriority w:val="99"/>
    <w:rsid w:val="00A84F06"/>
  </w:style>
  <w:style w:type="paragraph" w:styleId="a6">
    <w:name w:val="Plain Text"/>
    <w:basedOn w:val="a0"/>
    <w:link w:val="a7"/>
    <w:rsid w:val="00A84F06"/>
    <w:pPr>
      <w:spacing w:after="0" w:line="240" w:lineRule="auto"/>
    </w:pPr>
    <w:rPr>
      <w:rFonts w:ascii="Courier New" w:eastAsia="Times New Roman" w:hAnsi="Courier New"/>
      <w:sz w:val="20"/>
      <w:szCs w:val="20"/>
      <w:lang w:eastAsia="ru-RU"/>
    </w:rPr>
  </w:style>
  <w:style w:type="character" w:customStyle="1" w:styleId="a7">
    <w:name w:val="Текст Знак"/>
    <w:basedOn w:val="a1"/>
    <w:link w:val="a6"/>
    <w:rsid w:val="00A84F06"/>
    <w:rPr>
      <w:rFonts w:ascii="Courier New" w:eastAsia="Times New Roman" w:hAnsi="Courier New" w:cs="Times New Roman"/>
      <w:sz w:val="20"/>
      <w:szCs w:val="20"/>
      <w:lang w:eastAsia="ru-RU"/>
    </w:rPr>
  </w:style>
  <w:style w:type="paragraph" w:customStyle="1" w:styleId="a">
    <w:name w:val="Основной список"/>
    <w:basedOn w:val="a0"/>
    <w:rsid w:val="00A84F06"/>
    <w:pPr>
      <w:numPr>
        <w:numId w:val="2"/>
      </w:numPr>
      <w:spacing w:after="0" w:line="240" w:lineRule="auto"/>
      <w:jc w:val="both"/>
    </w:pPr>
    <w:rPr>
      <w:rFonts w:eastAsia="Times New Roman"/>
      <w:sz w:val="28"/>
      <w:szCs w:val="24"/>
      <w:lang w:eastAsia="ru-RU"/>
    </w:rPr>
  </w:style>
  <w:style w:type="paragraph" w:styleId="a8">
    <w:name w:val="List Paragraph"/>
    <w:basedOn w:val="a0"/>
    <w:uiPriority w:val="34"/>
    <w:qFormat/>
    <w:rsid w:val="00A84F06"/>
    <w:pPr>
      <w:ind w:left="720"/>
      <w:contextualSpacing/>
    </w:pPr>
    <w:rPr>
      <w:rFonts w:asciiTheme="minorHAnsi" w:eastAsiaTheme="minorHAnsi" w:hAnsiTheme="minorHAnsi" w:cstheme="minorBidi"/>
    </w:rPr>
  </w:style>
  <w:style w:type="paragraph" w:styleId="a9">
    <w:name w:val="Normal (Web)"/>
    <w:basedOn w:val="a0"/>
    <w:uiPriority w:val="99"/>
    <w:unhideWhenUsed/>
    <w:rsid w:val="00A84F06"/>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1"/>
    <w:rsid w:val="00A84F06"/>
  </w:style>
  <w:style w:type="table" w:styleId="aa">
    <w:name w:val="Table Grid"/>
    <w:basedOn w:val="a2"/>
    <w:uiPriority w:val="59"/>
    <w:rsid w:val="00A84F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rsid w:val="00A84F06"/>
    <w:rPr>
      <w:color w:val="0000FF"/>
      <w:u w:val="single"/>
    </w:rPr>
  </w:style>
  <w:style w:type="paragraph" w:customStyle="1" w:styleId="21">
    <w:name w:val="Обычный2"/>
    <w:rsid w:val="00A84F06"/>
    <w:pPr>
      <w:widowControl w:val="0"/>
      <w:spacing w:after="0" w:line="240" w:lineRule="auto"/>
    </w:pPr>
    <w:rPr>
      <w:rFonts w:ascii="Arial" w:eastAsia="Times New Roman" w:hAnsi="Arial" w:cs="Times New Roman"/>
      <w:snapToGrid w:val="0"/>
      <w:sz w:val="20"/>
      <w:szCs w:val="20"/>
      <w:lang w:eastAsia="ru-RU"/>
    </w:rPr>
  </w:style>
  <w:style w:type="paragraph" w:styleId="ac">
    <w:name w:val="Balloon Text"/>
    <w:basedOn w:val="a0"/>
    <w:link w:val="ad"/>
    <w:uiPriority w:val="99"/>
    <w:unhideWhenUsed/>
    <w:rsid w:val="00A84F06"/>
    <w:pPr>
      <w:spacing w:after="0" w:line="240" w:lineRule="auto"/>
    </w:pPr>
    <w:rPr>
      <w:rFonts w:ascii="Tahoma" w:eastAsiaTheme="minorEastAsia" w:hAnsi="Tahoma" w:cs="Tahoma"/>
      <w:sz w:val="16"/>
      <w:szCs w:val="16"/>
      <w:lang w:eastAsia="ru-RU"/>
    </w:rPr>
  </w:style>
  <w:style w:type="character" w:customStyle="1" w:styleId="ad">
    <w:name w:val="Текст выноски Знак"/>
    <w:basedOn w:val="a1"/>
    <w:link w:val="ac"/>
    <w:uiPriority w:val="99"/>
    <w:rsid w:val="00A84F06"/>
    <w:rPr>
      <w:rFonts w:ascii="Tahoma" w:eastAsiaTheme="minorEastAsia" w:hAnsi="Tahoma" w:cs="Tahoma"/>
      <w:sz w:val="16"/>
      <w:szCs w:val="16"/>
      <w:lang w:eastAsia="ru-RU"/>
    </w:rPr>
  </w:style>
  <w:style w:type="paragraph" w:styleId="z-">
    <w:name w:val="HTML Top of Form"/>
    <w:basedOn w:val="a0"/>
    <w:next w:val="a0"/>
    <w:link w:val="z-0"/>
    <w:hidden/>
    <w:uiPriority w:val="99"/>
    <w:semiHidden/>
    <w:unhideWhenUsed/>
    <w:rsid w:val="00A84F0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A84F06"/>
    <w:rPr>
      <w:rFonts w:ascii="Arial" w:eastAsia="Times New Roman" w:hAnsi="Arial" w:cs="Arial"/>
      <w:vanish/>
      <w:sz w:val="16"/>
      <w:szCs w:val="16"/>
      <w:lang w:eastAsia="ru-RU"/>
    </w:rPr>
  </w:style>
  <w:style w:type="paragraph" w:styleId="z-1">
    <w:name w:val="HTML Bottom of Form"/>
    <w:basedOn w:val="a0"/>
    <w:next w:val="a0"/>
    <w:link w:val="z-2"/>
    <w:hidden/>
    <w:uiPriority w:val="99"/>
    <w:semiHidden/>
    <w:unhideWhenUsed/>
    <w:rsid w:val="00A84F0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A84F06"/>
    <w:rPr>
      <w:rFonts w:ascii="Arial" w:eastAsia="Times New Roman" w:hAnsi="Arial" w:cs="Arial"/>
      <w:vanish/>
      <w:sz w:val="16"/>
      <w:szCs w:val="16"/>
      <w:lang w:eastAsia="ru-RU"/>
    </w:rPr>
  </w:style>
  <w:style w:type="numbering" w:customStyle="1" w:styleId="11">
    <w:name w:val="Нет списка1"/>
    <w:next w:val="a3"/>
    <w:uiPriority w:val="99"/>
    <w:semiHidden/>
    <w:unhideWhenUsed/>
    <w:rsid w:val="00A84F06"/>
  </w:style>
  <w:style w:type="paragraph" w:customStyle="1" w:styleId="Style7">
    <w:name w:val="Style7"/>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8">
    <w:name w:val="Style8"/>
    <w:basedOn w:val="a0"/>
    <w:uiPriority w:val="99"/>
    <w:rsid w:val="00A84F06"/>
    <w:pPr>
      <w:widowControl w:val="0"/>
      <w:autoSpaceDE w:val="0"/>
      <w:autoSpaceDN w:val="0"/>
      <w:adjustRightInd w:val="0"/>
      <w:spacing w:after="0" w:line="370" w:lineRule="exact"/>
      <w:ind w:firstLine="514"/>
    </w:pPr>
    <w:rPr>
      <w:rFonts w:eastAsiaTheme="minorEastAsia"/>
      <w:sz w:val="24"/>
      <w:szCs w:val="24"/>
      <w:lang w:eastAsia="ru-RU"/>
    </w:rPr>
  </w:style>
  <w:style w:type="character" w:customStyle="1" w:styleId="FontStyle74">
    <w:name w:val="Font Style74"/>
    <w:basedOn w:val="a1"/>
    <w:uiPriority w:val="99"/>
    <w:rsid w:val="00A84F06"/>
    <w:rPr>
      <w:rFonts w:ascii="Times New Roman" w:hAnsi="Times New Roman" w:cs="Times New Roman"/>
      <w:b/>
      <w:bCs/>
      <w:spacing w:val="-10"/>
      <w:sz w:val="32"/>
      <w:szCs w:val="32"/>
    </w:rPr>
  </w:style>
  <w:style w:type="paragraph" w:customStyle="1" w:styleId="Style6">
    <w:name w:val="Style6"/>
    <w:basedOn w:val="a0"/>
    <w:uiPriority w:val="99"/>
    <w:rsid w:val="00A84F06"/>
    <w:pPr>
      <w:widowControl w:val="0"/>
      <w:autoSpaceDE w:val="0"/>
      <w:autoSpaceDN w:val="0"/>
      <w:adjustRightInd w:val="0"/>
      <w:spacing w:after="0" w:line="240" w:lineRule="auto"/>
      <w:jc w:val="both"/>
    </w:pPr>
    <w:rPr>
      <w:rFonts w:eastAsiaTheme="minorEastAsia"/>
      <w:sz w:val="24"/>
      <w:szCs w:val="24"/>
      <w:lang w:eastAsia="ru-RU"/>
    </w:rPr>
  </w:style>
  <w:style w:type="character" w:customStyle="1" w:styleId="FontStyle78">
    <w:name w:val="Font Style78"/>
    <w:basedOn w:val="a1"/>
    <w:uiPriority w:val="99"/>
    <w:rsid w:val="00A84F06"/>
    <w:rPr>
      <w:rFonts w:ascii="Times New Roman" w:hAnsi="Times New Roman" w:cs="Times New Roman"/>
      <w:b/>
      <w:bCs/>
      <w:sz w:val="20"/>
      <w:szCs w:val="20"/>
    </w:rPr>
  </w:style>
  <w:style w:type="paragraph" w:customStyle="1" w:styleId="Style11">
    <w:name w:val="Style11"/>
    <w:basedOn w:val="a0"/>
    <w:uiPriority w:val="99"/>
    <w:rsid w:val="00A84F06"/>
    <w:pPr>
      <w:widowControl w:val="0"/>
      <w:autoSpaceDE w:val="0"/>
      <w:autoSpaceDN w:val="0"/>
      <w:adjustRightInd w:val="0"/>
      <w:spacing w:after="0" w:line="254" w:lineRule="exact"/>
      <w:ind w:firstLine="346"/>
      <w:jc w:val="both"/>
    </w:pPr>
    <w:rPr>
      <w:rFonts w:eastAsiaTheme="minorEastAsia"/>
      <w:sz w:val="24"/>
      <w:szCs w:val="24"/>
      <w:lang w:eastAsia="ru-RU"/>
    </w:rPr>
  </w:style>
  <w:style w:type="paragraph" w:customStyle="1" w:styleId="Style12">
    <w:name w:val="Style12"/>
    <w:basedOn w:val="a0"/>
    <w:uiPriority w:val="99"/>
    <w:rsid w:val="00A84F06"/>
    <w:pPr>
      <w:widowControl w:val="0"/>
      <w:autoSpaceDE w:val="0"/>
      <w:autoSpaceDN w:val="0"/>
      <w:adjustRightInd w:val="0"/>
      <w:spacing w:after="0" w:line="259" w:lineRule="exact"/>
      <w:ind w:firstLine="365"/>
      <w:jc w:val="both"/>
    </w:pPr>
    <w:rPr>
      <w:rFonts w:eastAsiaTheme="minorEastAsia"/>
      <w:sz w:val="24"/>
      <w:szCs w:val="24"/>
      <w:lang w:eastAsia="ru-RU"/>
    </w:rPr>
  </w:style>
  <w:style w:type="character" w:customStyle="1" w:styleId="FontStyle89">
    <w:name w:val="Font Style89"/>
    <w:basedOn w:val="a1"/>
    <w:uiPriority w:val="99"/>
    <w:rsid w:val="00A84F06"/>
    <w:rPr>
      <w:rFonts w:ascii="Times New Roman" w:hAnsi="Times New Roman" w:cs="Times New Roman"/>
      <w:b/>
      <w:bCs/>
      <w:i/>
      <w:iCs/>
      <w:sz w:val="20"/>
      <w:szCs w:val="20"/>
    </w:rPr>
  </w:style>
  <w:style w:type="character" w:customStyle="1" w:styleId="FontStyle76">
    <w:name w:val="Font Style76"/>
    <w:basedOn w:val="a1"/>
    <w:uiPriority w:val="99"/>
    <w:rsid w:val="00A84F06"/>
    <w:rPr>
      <w:rFonts w:ascii="Times New Roman" w:hAnsi="Times New Roman" w:cs="Times New Roman"/>
      <w:i/>
      <w:iCs/>
      <w:spacing w:val="-30"/>
      <w:sz w:val="28"/>
      <w:szCs w:val="28"/>
    </w:rPr>
  </w:style>
  <w:style w:type="character" w:customStyle="1" w:styleId="FontStyle77">
    <w:name w:val="Font Style77"/>
    <w:basedOn w:val="a1"/>
    <w:uiPriority w:val="99"/>
    <w:rsid w:val="00A84F06"/>
    <w:rPr>
      <w:rFonts w:ascii="Times New Roman" w:hAnsi="Times New Roman" w:cs="Times New Roman"/>
      <w:sz w:val="22"/>
      <w:szCs w:val="22"/>
    </w:rPr>
  </w:style>
  <w:style w:type="paragraph" w:customStyle="1" w:styleId="Style31">
    <w:name w:val="Style31"/>
    <w:basedOn w:val="a0"/>
    <w:uiPriority w:val="99"/>
    <w:rsid w:val="00A84F06"/>
    <w:pPr>
      <w:widowControl w:val="0"/>
      <w:autoSpaceDE w:val="0"/>
      <w:autoSpaceDN w:val="0"/>
      <w:adjustRightInd w:val="0"/>
      <w:spacing w:after="0" w:line="251" w:lineRule="exact"/>
      <w:ind w:firstLine="374"/>
    </w:pPr>
    <w:rPr>
      <w:rFonts w:eastAsiaTheme="minorEastAsia"/>
      <w:sz w:val="24"/>
      <w:szCs w:val="24"/>
      <w:lang w:eastAsia="ru-RU"/>
    </w:rPr>
  </w:style>
  <w:style w:type="paragraph" w:customStyle="1" w:styleId="Style2">
    <w:name w:val="Style2"/>
    <w:basedOn w:val="a0"/>
    <w:uiPriority w:val="99"/>
    <w:rsid w:val="00A84F06"/>
    <w:pPr>
      <w:widowControl w:val="0"/>
      <w:autoSpaceDE w:val="0"/>
      <w:autoSpaceDN w:val="0"/>
      <w:adjustRightInd w:val="0"/>
      <w:spacing w:after="0" w:line="235" w:lineRule="exact"/>
    </w:pPr>
    <w:rPr>
      <w:rFonts w:eastAsiaTheme="minorEastAsia"/>
      <w:sz w:val="24"/>
      <w:szCs w:val="24"/>
      <w:lang w:eastAsia="ru-RU"/>
    </w:rPr>
  </w:style>
  <w:style w:type="character" w:customStyle="1" w:styleId="FontStyle94">
    <w:name w:val="Font Style94"/>
    <w:basedOn w:val="a1"/>
    <w:uiPriority w:val="99"/>
    <w:rsid w:val="00A84F06"/>
    <w:rPr>
      <w:rFonts w:ascii="Times New Roman" w:hAnsi="Times New Roman" w:cs="Times New Roman"/>
      <w:b/>
      <w:bCs/>
      <w:sz w:val="22"/>
      <w:szCs w:val="22"/>
    </w:rPr>
  </w:style>
  <w:style w:type="character" w:customStyle="1" w:styleId="FontStyle73">
    <w:name w:val="Font Style73"/>
    <w:basedOn w:val="a1"/>
    <w:uiPriority w:val="99"/>
    <w:rsid w:val="00A84F06"/>
    <w:rPr>
      <w:rFonts w:ascii="Times New Roman" w:hAnsi="Times New Roman" w:cs="Times New Roman"/>
      <w:b/>
      <w:bCs/>
      <w:i/>
      <w:iCs/>
      <w:sz w:val="18"/>
      <w:szCs w:val="18"/>
    </w:rPr>
  </w:style>
  <w:style w:type="paragraph" w:customStyle="1" w:styleId="Style40">
    <w:name w:val="Style40"/>
    <w:basedOn w:val="a0"/>
    <w:uiPriority w:val="99"/>
    <w:rsid w:val="00A84F06"/>
    <w:pPr>
      <w:widowControl w:val="0"/>
      <w:autoSpaceDE w:val="0"/>
      <w:autoSpaceDN w:val="0"/>
      <w:adjustRightInd w:val="0"/>
      <w:spacing w:after="0" w:line="206" w:lineRule="exact"/>
    </w:pPr>
    <w:rPr>
      <w:rFonts w:eastAsiaTheme="minorEastAsia"/>
      <w:sz w:val="24"/>
      <w:szCs w:val="24"/>
      <w:lang w:eastAsia="ru-RU"/>
    </w:rPr>
  </w:style>
  <w:style w:type="paragraph" w:customStyle="1" w:styleId="Style41">
    <w:name w:val="Style41"/>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43">
    <w:name w:val="Style43"/>
    <w:basedOn w:val="a0"/>
    <w:uiPriority w:val="99"/>
    <w:rsid w:val="00A84F06"/>
    <w:pPr>
      <w:widowControl w:val="0"/>
      <w:autoSpaceDE w:val="0"/>
      <w:autoSpaceDN w:val="0"/>
      <w:adjustRightInd w:val="0"/>
      <w:spacing w:after="0" w:line="240" w:lineRule="auto"/>
      <w:jc w:val="center"/>
    </w:pPr>
    <w:rPr>
      <w:rFonts w:eastAsiaTheme="minorEastAsia"/>
      <w:sz w:val="24"/>
      <w:szCs w:val="24"/>
      <w:lang w:eastAsia="ru-RU"/>
    </w:rPr>
  </w:style>
  <w:style w:type="paragraph" w:customStyle="1" w:styleId="Style44">
    <w:name w:val="Style44"/>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character" w:customStyle="1" w:styleId="FontStyle79">
    <w:name w:val="Font Style79"/>
    <w:basedOn w:val="a1"/>
    <w:uiPriority w:val="99"/>
    <w:rsid w:val="00A84F06"/>
    <w:rPr>
      <w:rFonts w:ascii="Times New Roman" w:hAnsi="Times New Roman" w:cs="Times New Roman"/>
      <w:sz w:val="8"/>
      <w:szCs w:val="8"/>
    </w:rPr>
  </w:style>
  <w:style w:type="character" w:customStyle="1" w:styleId="FontStyle80">
    <w:name w:val="Font Style80"/>
    <w:basedOn w:val="a1"/>
    <w:uiPriority w:val="99"/>
    <w:rsid w:val="00A84F06"/>
    <w:rPr>
      <w:rFonts w:ascii="Times New Roman" w:hAnsi="Times New Roman" w:cs="Times New Roman"/>
      <w:b/>
      <w:bCs/>
      <w:sz w:val="16"/>
      <w:szCs w:val="16"/>
    </w:rPr>
  </w:style>
  <w:style w:type="character" w:customStyle="1" w:styleId="FontStyle81">
    <w:name w:val="Font Style81"/>
    <w:basedOn w:val="a1"/>
    <w:uiPriority w:val="99"/>
    <w:rsid w:val="00A84F06"/>
    <w:rPr>
      <w:rFonts w:ascii="Times New Roman" w:hAnsi="Times New Roman" w:cs="Times New Roman"/>
      <w:b/>
      <w:bCs/>
      <w:i/>
      <w:iCs/>
      <w:sz w:val="16"/>
      <w:szCs w:val="16"/>
    </w:rPr>
  </w:style>
  <w:style w:type="character" w:customStyle="1" w:styleId="FontStyle83">
    <w:name w:val="Font Style83"/>
    <w:basedOn w:val="a1"/>
    <w:uiPriority w:val="99"/>
    <w:rsid w:val="00A84F06"/>
    <w:rPr>
      <w:rFonts w:ascii="Times New Roman" w:hAnsi="Times New Roman" w:cs="Times New Roman"/>
      <w:b/>
      <w:bCs/>
      <w:smallCaps/>
      <w:sz w:val="16"/>
      <w:szCs w:val="16"/>
    </w:rPr>
  </w:style>
  <w:style w:type="paragraph" w:customStyle="1" w:styleId="Style3">
    <w:name w:val="Style3"/>
    <w:basedOn w:val="a0"/>
    <w:uiPriority w:val="99"/>
    <w:rsid w:val="00A84F06"/>
    <w:pPr>
      <w:widowControl w:val="0"/>
      <w:autoSpaceDE w:val="0"/>
      <w:autoSpaceDN w:val="0"/>
      <w:adjustRightInd w:val="0"/>
      <w:spacing w:after="0" w:line="237" w:lineRule="exact"/>
      <w:ind w:firstLine="336"/>
    </w:pPr>
    <w:rPr>
      <w:rFonts w:eastAsiaTheme="minorEastAsia"/>
      <w:sz w:val="24"/>
      <w:szCs w:val="24"/>
      <w:lang w:eastAsia="ru-RU"/>
    </w:rPr>
  </w:style>
  <w:style w:type="paragraph" w:customStyle="1" w:styleId="Style51">
    <w:name w:val="Style51"/>
    <w:basedOn w:val="a0"/>
    <w:uiPriority w:val="99"/>
    <w:rsid w:val="00A84F06"/>
    <w:pPr>
      <w:widowControl w:val="0"/>
      <w:autoSpaceDE w:val="0"/>
      <w:autoSpaceDN w:val="0"/>
      <w:adjustRightInd w:val="0"/>
      <w:spacing w:after="0" w:line="264" w:lineRule="exact"/>
      <w:jc w:val="center"/>
    </w:pPr>
    <w:rPr>
      <w:rFonts w:eastAsiaTheme="minorEastAsia"/>
      <w:sz w:val="24"/>
      <w:szCs w:val="24"/>
      <w:lang w:eastAsia="ru-RU"/>
    </w:rPr>
  </w:style>
  <w:style w:type="paragraph" w:customStyle="1" w:styleId="Style55">
    <w:name w:val="Style55"/>
    <w:basedOn w:val="a0"/>
    <w:uiPriority w:val="99"/>
    <w:rsid w:val="00A84F06"/>
    <w:pPr>
      <w:widowControl w:val="0"/>
      <w:autoSpaceDE w:val="0"/>
      <w:autoSpaceDN w:val="0"/>
      <w:adjustRightInd w:val="0"/>
      <w:spacing w:after="0" w:line="206" w:lineRule="exact"/>
      <w:ind w:firstLine="355"/>
      <w:jc w:val="both"/>
    </w:pPr>
    <w:rPr>
      <w:rFonts w:eastAsiaTheme="minorEastAsia"/>
      <w:sz w:val="24"/>
      <w:szCs w:val="24"/>
      <w:lang w:eastAsia="ru-RU"/>
    </w:rPr>
  </w:style>
  <w:style w:type="character" w:customStyle="1" w:styleId="FontStyle84">
    <w:name w:val="Font Style84"/>
    <w:basedOn w:val="a1"/>
    <w:uiPriority w:val="99"/>
    <w:rsid w:val="00A84F06"/>
    <w:rPr>
      <w:rFonts w:ascii="Times New Roman" w:hAnsi="Times New Roman" w:cs="Times New Roman"/>
      <w:sz w:val="20"/>
      <w:szCs w:val="20"/>
    </w:rPr>
  </w:style>
  <w:style w:type="character" w:customStyle="1" w:styleId="FontStyle86">
    <w:name w:val="Font Style86"/>
    <w:basedOn w:val="a1"/>
    <w:uiPriority w:val="99"/>
    <w:rsid w:val="00A84F06"/>
    <w:rPr>
      <w:rFonts w:ascii="Times New Roman" w:hAnsi="Times New Roman" w:cs="Times New Roman"/>
      <w:i/>
      <w:iCs/>
      <w:sz w:val="16"/>
      <w:szCs w:val="16"/>
    </w:rPr>
  </w:style>
  <w:style w:type="paragraph" w:customStyle="1" w:styleId="Style1">
    <w:name w:val="Style1"/>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4">
    <w:name w:val="Style4"/>
    <w:basedOn w:val="a0"/>
    <w:uiPriority w:val="99"/>
    <w:rsid w:val="00A84F06"/>
    <w:pPr>
      <w:widowControl w:val="0"/>
      <w:autoSpaceDE w:val="0"/>
      <w:autoSpaceDN w:val="0"/>
      <w:adjustRightInd w:val="0"/>
      <w:spacing w:after="0" w:line="240" w:lineRule="auto"/>
      <w:jc w:val="center"/>
    </w:pPr>
    <w:rPr>
      <w:rFonts w:eastAsiaTheme="minorEastAsia"/>
      <w:sz w:val="24"/>
      <w:szCs w:val="24"/>
      <w:lang w:eastAsia="ru-RU"/>
    </w:rPr>
  </w:style>
  <w:style w:type="paragraph" w:customStyle="1" w:styleId="Style5">
    <w:name w:val="Style5"/>
    <w:basedOn w:val="a0"/>
    <w:uiPriority w:val="99"/>
    <w:rsid w:val="00A84F06"/>
    <w:pPr>
      <w:widowControl w:val="0"/>
      <w:autoSpaceDE w:val="0"/>
      <w:autoSpaceDN w:val="0"/>
      <w:adjustRightInd w:val="0"/>
      <w:spacing w:after="0" w:line="182" w:lineRule="exact"/>
      <w:ind w:firstLine="365"/>
      <w:jc w:val="both"/>
    </w:pPr>
    <w:rPr>
      <w:rFonts w:eastAsiaTheme="minorEastAsia"/>
      <w:sz w:val="24"/>
      <w:szCs w:val="24"/>
      <w:lang w:eastAsia="ru-RU"/>
    </w:rPr>
  </w:style>
  <w:style w:type="paragraph" w:customStyle="1" w:styleId="Style28">
    <w:name w:val="Style28"/>
    <w:basedOn w:val="a0"/>
    <w:uiPriority w:val="99"/>
    <w:rsid w:val="00A84F06"/>
    <w:pPr>
      <w:widowControl w:val="0"/>
      <w:autoSpaceDE w:val="0"/>
      <w:autoSpaceDN w:val="0"/>
      <w:adjustRightInd w:val="0"/>
      <w:spacing w:after="0" w:line="241" w:lineRule="exact"/>
      <w:jc w:val="both"/>
    </w:pPr>
    <w:rPr>
      <w:rFonts w:eastAsiaTheme="minorEastAsia"/>
      <w:sz w:val="24"/>
      <w:szCs w:val="24"/>
      <w:lang w:eastAsia="ru-RU"/>
    </w:rPr>
  </w:style>
  <w:style w:type="character" w:customStyle="1" w:styleId="FontStyle87">
    <w:name w:val="Font Style87"/>
    <w:basedOn w:val="a1"/>
    <w:uiPriority w:val="99"/>
    <w:rsid w:val="00A84F06"/>
    <w:rPr>
      <w:rFonts w:ascii="Times New Roman" w:hAnsi="Times New Roman" w:cs="Times New Roman"/>
      <w:b/>
      <w:bCs/>
      <w:i/>
      <w:iCs/>
      <w:spacing w:val="-10"/>
      <w:sz w:val="22"/>
      <w:szCs w:val="22"/>
    </w:rPr>
  </w:style>
  <w:style w:type="paragraph" w:customStyle="1" w:styleId="Style57">
    <w:name w:val="Style57"/>
    <w:basedOn w:val="a0"/>
    <w:uiPriority w:val="99"/>
    <w:rsid w:val="00A84F06"/>
    <w:pPr>
      <w:widowControl w:val="0"/>
      <w:autoSpaceDE w:val="0"/>
      <w:autoSpaceDN w:val="0"/>
      <w:adjustRightInd w:val="0"/>
      <w:spacing w:after="0" w:line="245" w:lineRule="exact"/>
      <w:ind w:firstLine="346"/>
      <w:jc w:val="both"/>
    </w:pPr>
    <w:rPr>
      <w:rFonts w:eastAsiaTheme="minorEastAsia"/>
      <w:sz w:val="24"/>
      <w:szCs w:val="24"/>
      <w:lang w:eastAsia="ru-RU"/>
    </w:rPr>
  </w:style>
  <w:style w:type="paragraph" w:customStyle="1" w:styleId="Style14">
    <w:name w:val="Style14"/>
    <w:basedOn w:val="a0"/>
    <w:uiPriority w:val="99"/>
    <w:rsid w:val="00A84F06"/>
    <w:pPr>
      <w:widowControl w:val="0"/>
      <w:autoSpaceDE w:val="0"/>
      <w:autoSpaceDN w:val="0"/>
      <w:adjustRightInd w:val="0"/>
      <w:spacing w:after="0" w:line="255" w:lineRule="exact"/>
      <w:jc w:val="both"/>
    </w:pPr>
    <w:rPr>
      <w:rFonts w:eastAsiaTheme="minorEastAsia"/>
      <w:sz w:val="24"/>
      <w:szCs w:val="24"/>
      <w:lang w:eastAsia="ru-RU"/>
    </w:rPr>
  </w:style>
  <w:style w:type="paragraph" w:customStyle="1" w:styleId="Style46">
    <w:name w:val="Style46"/>
    <w:basedOn w:val="a0"/>
    <w:uiPriority w:val="99"/>
    <w:rsid w:val="00A84F06"/>
    <w:pPr>
      <w:widowControl w:val="0"/>
      <w:autoSpaceDE w:val="0"/>
      <w:autoSpaceDN w:val="0"/>
      <w:adjustRightInd w:val="0"/>
      <w:spacing w:after="0" w:line="358" w:lineRule="exact"/>
      <w:ind w:firstLine="1234"/>
    </w:pPr>
    <w:rPr>
      <w:rFonts w:eastAsiaTheme="minorEastAsia"/>
      <w:sz w:val="24"/>
      <w:szCs w:val="24"/>
      <w:lang w:eastAsia="ru-RU"/>
    </w:rPr>
  </w:style>
  <w:style w:type="paragraph" w:customStyle="1" w:styleId="Style17">
    <w:name w:val="Style17"/>
    <w:basedOn w:val="a0"/>
    <w:uiPriority w:val="99"/>
    <w:rsid w:val="00A84F06"/>
    <w:pPr>
      <w:widowControl w:val="0"/>
      <w:autoSpaceDE w:val="0"/>
      <w:autoSpaceDN w:val="0"/>
      <w:adjustRightInd w:val="0"/>
      <w:spacing w:after="0" w:line="269" w:lineRule="exact"/>
      <w:ind w:firstLine="1958"/>
    </w:pPr>
    <w:rPr>
      <w:rFonts w:eastAsiaTheme="minorEastAsia"/>
      <w:sz w:val="24"/>
      <w:szCs w:val="24"/>
      <w:lang w:eastAsia="ru-RU"/>
    </w:rPr>
  </w:style>
  <w:style w:type="paragraph" w:customStyle="1" w:styleId="Style65">
    <w:name w:val="Style65"/>
    <w:basedOn w:val="a0"/>
    <w:uiPriority w:val="99"/>
    <w:rsid w:val="00A84F06"/>
    <w:pPr>
      <w:widowControl w:val="0"/>
      <w:autoSpaceDE w:val="0"/>
      <w:autoSpaceDN w:val="0"/>
      <w:adjustRightInd w:val="0"/>
      <w:spacing w:after="0" w:line="269" w:lineRule="exact"/>
      <w:ind w:firstLine="1858"/>
    </w:pPr>
    <w:rPr>
      <w:rFonts w:eastAsiaTheme="minorEastAsia"/>
      <w:sz w:val="24"/>
      <w:szCs w:val="24"/>
      <w:lang w:eastAsia="ru-RU"/>
    </w:rPr>
  </w:style>
  <w:style w:type="paragraph" w:customStyle="1" w:styleId="Style53">
    <w:name w:val="Style53"/>
    <w:basedOn w:val="a0"/>
    <w:uiPriority w:val="99"/>
    <w:rsid w:val="00A84F06"/>
    <w:pPr>
      <w:widowControl w:val="0"/>
      <w:autoSpaceDE w:val="0"/>
      <w:autoSpaceDN w:val="0"/>
      <w:adjustRightInd w:val="0"/>
      <w:spacing w:after="0" w:line="240" w:lineRule="auto"/>
      <w:jc w:val="center"/>
    </w:pPr>
    <w:rPr>
      <w:rFonts w:eastAsiaTheme="minorEastAsia"/>
      <w:sz w:val="24"/>
      <w:szCs w:val="24"/>
      <w:lang w:eastAsia="ru-RU"/>
    </w:rPr>
  </w:style>
  <w:style w:type="character" w:customStyle="1" w:styleId="FontStyle90">
    <w:name w:val="Font Style90"/>
    <w:basedOn w:val="a1"/>
    <w:uiPriority w:val="99"/>
    <w:rsid w:val="00A84F06"/>
    <w:rPr>
      <w:rFonts w:ascii="Times New Roman" w:hAnsi="Times New Roman" w:cs="Times New Roman"/>
      <w:b/>
      <w:bCs/>
      <w:sz w:val="16"/>
      <w:szCs w:val="16"/>
    </w:rPr>
  </w:style>
  <w:style w:type="paragraph" w:customStyle="1" w:styleId="Style56">
    <w:name w:val="Style56"/>
    <w:basedOn w:val="a0"/>
    <w:uiPriority w:val="99"/>
    <w:rsid w:val="00A84F06"/>
    <w:pPr>
      <w:widowControl w:val="0"/>
      <w:autoSpaceDE w:val="0"/>
      <w:autoSpaceDN w:val="0"/>
      <w:adjustRightInd w:val="0"/>
      <w:spacing w:after="0" w:line="240" w:lineRule="auto"/>
      <w:jc w:val="center"/>
    </w:pPr>
    <w:rPr>
      <w:rFonts w:eastAsiaTheme="minorEastAsia"/>
      <w:sz w:val="24"/>
      <w:szCs w:val="24"/>
      <w:lang w:eastAsia="ru-RU"/>
    </w:rPr>
  </w:style>
  <w:style w:type="paragraph" w:customStyle="1" w:styleId="Style45">
    <w:name w:val="Style45"/>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47">
    <w:name w:val="Style47"/>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54">
    <w:name w:val="Style54"/>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character" w:customStyle="1" w:styleId="FontStyle91">
    <w:name w:val="Font Style91"/>
    <w:basedOn w:val="a1"/>
    <w:uiPriority w:val="99"/>
    <w:rsid w:val="00A84F06"/>
    <w:rPr>
      <w:rFonts w:ascii="Courier New" w:hAnsi="Courier New" w:cs="Courier New"/>
      <w:b/>
      <w:bCs/>
      <w:sz w:val="20"/>
      <w:szCs w:val="20"/>
    </w:rPr>
  </w:style>
  <w:style w:type="character" w:customStyle="1" w:styleId="FontStyle92">
    <w:name w:val="Font Style92"/>
    <w:basedOn w:val="a1"/>
    <w:uiPriority w:val="99"/>
    <w:rsid w:val="00A84F06"/>
    <w:rPr>
      <w:rFonts w:ascii="Courier New" w:hAnsi="Courier New" w:cs="Courier New"/>
      <w:b/>
      <w:bCs/>
      <w:sz w:val="18"/>
      <w:szCs w:val="18"/>
    </w:rPr>
  </w:style>
  <w:style w:type="paragraph" w:customStyle="1" w:styleId="Style18">
    <w:name w:val="Style18"/>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68">
    <w:name w:val="Style68"/>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character" w:customStyle="1" w:styleId="FontStyle104">
    <w:name w:val="Font Style104"/>
    <w:basedOn w:val="a1"/>
    <w:uiPriority w:val="99"/>
    <w:rsid w:val="00A84F06"/>
    <w:rPr>
      <w:rFonts w:ascii="Times New Roman" w:hAnsi="Times New Roman" w:cs="Times New Roman"/>
      <w:b/>
      <w:bCs/>
      <w:sz w:val="16"/>
      <w:szCs w:val="16"/>
    </w:rPr>
  </w:style>
  <w:style w:type="paragraph" w:customStyle="1" w:styleId="Style22">
    <w:name w:val="Style22"/>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32">
    <w:name w:val="Style32"/>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character" w:customStyle="1" w:styleId="FontStyle93">
    <w:name w:val="Font Style93"/>
    <w:basedOn w:val="a1"/>
    <w:uiPriority w:val="99"/>
    <w:rsid w:val="00A84F06"/>
    <w:rPr>
      <w:rFonts w:ascii="Times New Roman" w:hAnsi="Times New Roman" w:cs="Times New Roman"/>
      <w:b/>
      <w:bCs/>
      <w:sz w:val="20"/>
      <w:szCs w:val="20"/>
    </w:rPr>
  </w:style>
  <w:style w:type="paragraph" w:customStyle="1" w:styleId="Style16">
    <w:name w:val="Style16"/>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33">
    <w:name w:val="Style33"/>
    <w:basedOn w:val="a0"/>
    <w:uiPriority w:val="99"/>
    <w:rsid w:val="00A84F06"/>
    <w:pPr>
      <w:widowControl w:val="0"/>
      <w:autoSpaceDE w:val="0"/>
      <w:autoSpaceDN w:val="0"/>
      <w:adjustRightInd w:val="0"/>
      <w:spacing w:after="0" w:line="226" w:lineRule="exact"/>
      <w:ind w:hanging="178"/>
    </w:pPr>
    <w:rPr>
      <w:rFonts w:eastAsiaTheme="minorEastAsia"/>
      <w:sz w:val="24"/>
      <w:szCs w:val="24"/>
      <w:lang w:eastAsia="ru-RU"/>
    </w:rPr>
  </w:style>
  <w:style w:type="paragraph" w:customStyle="1" w:styleId="Style13">
    <w:name w:val="Style13"/>
    <w:basedOn w:val="a0"/>
    <w:uiPriority w:val="99"/>
    <w:rsid w:val="00A84F06"/>
    <w:pPr>
      <w:widowControl w:val="0"/>
      <w:autoSpaceDE w:val="0"/>
      <w:autoSpaceDN w:val="0"/>
      <w:adjustRightInd w:val="0"/>
      <w:spacing w:after="0" w:line="211" w:lineRule="exact"/>
      <w:ind w:firstLine="365"/>
    </w:pPr>
    <w:rPr>
      <w:rFonts w:eastAsiaTheme="minorEastAsia"/>
      <w:sz w:val="24"/>
      <w:szCs w:val="24"/>
      <w:lang w:eastAsia="ru-RU"/>
    </w:rPr>
  </w:style>
  <w:style w:type="paragraph" w:customStyle="1" w:styleId="Style61">
    <w:name w:val="Style61"/>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25">
    <w:name w:val="Style25"/>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15">
    <w:name w:val="Style15"/>
    <w:basedOn w:val="a0"/>
    <w:uiPriority w:val="99"/>
    <w:rsid w:val="00A84F06"/>
    <w:pPr>
      <w:widowControl w:val="0"/>
      <w:autoSpaceDE w:val="0"/>
      <w:autoSpaceDN w:val="0"/>
      <w:adjustRightInd w:val="0"/>
      <w:spacing w:after="0" w:line="197" w:lineRule="exact"/>
      <w:ind w:firstLine="192"/>
    </w:pPr>
    <w:rPr>
      <w:rFonts w:eastAsiaTheme="minorEastAsia"/>
      <w:sz w:val="24"/>
      <w:szCs w:val="24"/>
      <w:lang w:eastAsia="ru-RU"/>
    </w:rPr>
  </w:style>
  <w:style w:type="paragraph" w:customStyle="1" w:styleId="Style19">
    <w:name w:val="Style19"/>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character" w:customStyle="1" w:styleId="FontStyle95">
    <w:name w:val="Font Style95"/>
    <w:basedOn w:val="a1"/>
    <w:uiPriority w:val="99"/>
    <w:rsid w:val="00A84F06"/>
    <w:rPr>
      <w:rFonts w:ascii="Garamond" w:hAnsi="Garamond" w:cs="Garamond"/>
      <w:b/>
      <w:bCs/>
      <w:sz w:val="18"/>
      <w:szCs w:val="18"/>
    </w:rPr>
  </w:style>
  <w:style w:type="paragraph" w:customStyle="1" w:styleId="Style29">
    <w:name w:val="Style29"/>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64">
    <w:name w:val="Style64"/>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character" w:customStyle="1" w:styleId="FontStyle96">
    <w:name w:val="Font Style96"/>
    <w:basedOn w:val="a1"/>
    <w:uiPriority w:val="99"/>
    <w:rsid w:val="00A84F06"/>
    <w:rPr>
      <w:rFonts w:ascii="Consolas" w:hAnsi="Consolas" w:cs="Consolas"/>
      <w:sz w:val="18"/>
      <w:szCs w:val="18"/>
    </w:rPr>
  </w:style>
  <w:style w:type="paragraph" w:customStyle="1" w:styleId="Style60">
    <w:name w:val="Style60"/>
    <w:basedOn w:val="a0"/>
    <w:uiPriority w:val="99"/>
    <w:rsid w:val="00A84F06"/>
    <w:pPr>
      <w:widowControl w:val="0"/>
      <w:autoSpaceDE w:val="0"/>
      <w:autoSpaceDN w:val="0"/>
      <w:adjustRightInd w:val="0"/>
      <w:spacing w:after="0" w:line="240" w:lineRule="auto"/>
      <w:jc w:val="both"/>
    </w:pPr>
    <w:rPr>
      <w:rFonts w:eastAsiaTheme="minorEastAsia"/>
      <w:sz w:val="24"/>
      <w:szCs w:val="24"/>
      <w:lang w:eastAsia="ru-RU"/>
    </w:rPr>
  </w:style>
  <w:style w:type="paragraph" w:customStyle="1" w:styleId="Style27">
    <w:name w:val="Style27"/>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39">
    <w:name w:val="Style39"/>
    <w:basedOn w:val="a0"/>
    <w:uiPriority w:val="99"/>
    <w:rsid w:val="00A84F06"/>
    <w:pPr>
      <w:widowControl w:val="0"/>
      <w:autoSpaceDE w:val="0"/>
      <w:autoSpaceDN w:val="0"/>
      <w:adjustRightInd w:val="0"/>
      <w:spacing w:after="0" w:line="163" w:lineRule="exact"/>
      <w:jc w:val="center"/>
    </w:pPr>
    <w:rPr>
      <w:rFonts w:eastAsiaTheme="minorEastAsia"/>
      <w:sz w:val="24"/>
      <w:szCs w:val="24"/>
      <w:lang w:eastAsia="ru-RU"/>
    </w:rPr>
  </w:style>
  <w:style w:type="paragraph" w:customStyle="1" w:styleId="Style59">
    <w:name w:val="Style59"/>
    <w:basedOn w:val="a0"/>
    <w:uiPriority w:val="99"/>
    <w:rsid w:val="00A84F06"/>
    <w:pPr>
      <w:widowControl w:val="0"/>
      <w:autoSpaceDE w:val="0"/>
      <w:autoSpaceDN w:val="0"/>
      <w:adjustRightInd w:val="0"/>
      <w:spacing w:after="0" w:line="157" w:lineRule="exact"/>
      <w:jc w:val="center"/>
    </w:pPr>
    <w:rPr>
      <w:rFonts w:eastAsiaTheme="minorEastAsia"/>
      <w:sz w:val="24"/>
      <w:szCs w:val="24"/>
      <w:lang w:eastAsia="ru-RU"/>
    </w:rPr>
  </w:style>
  <w:style w:type="character" w:customStyle="1" w:styleId="FontStyle98">
    <w:name w:val="Font Style98"/>
    <w:basedOn w:val="a1"/>
    <w:uiPriority w:val="99"/>
    <w:rsid w:val="00A84F06"/>
    <w:rPr>
      <w:rFonts w:ascii="Times New Roman" w:hAnsi="Times New Roman" w:cs="Times New Roman"/>
      <w:sz w:val="14"/>
      <w:szCs w:val="14"/>
    </w:rPr>
  </w:style>
  <w:style w:type="character" w:customStyle="1" w:styleId="FontStyle99">
    <w:name w:val="Font Style99"/>
    <w:basedOn w:val="a1"/>
    <w:uiPriority w:val="99"/>
    <w:rsid w:val="00A84F06"/>
    <w:rPr>
      <w:rFonts w:ascii="Times New Roman" w:hAnsi="Times New Roman" w:cs="Times New Roman"/>
      <w:b/>
      <w:bCs/>
      <w:sz w:val="14"/>
      <w:szCs w:val="14"/>
    </w:rPr>
  </w:style>
  <w:style w:type="paragraph" w:customStyle="1" w:styleId="Style67">
    <w:name w:val="Style67"/>
    <w:basedOn w:val="a0"/>
    <w:uiPriority w:val="99"/>
    <w:rsid w:val="00A84F06"/>
    <w:pPr>
      <w:widowControl w:val="0"/>
      <w:autoSpaceDE w:val="0"/>
      <w:autoSpaceDN w:val="0"/>
      <w:adjustRightInd w:val="0"/>
      <w:spacing w:after="0" w:line="168" w:lineRule="exact"/>
    </w:pPr>
    <w:rPr>
      <w:rFonts w:eastAsiaTheme="minorEastAsia"/>
      <w:sz w:val="24"/>
      <w:szCs w:val="24"/>
      <w:lang w:eastAsia="ru-RU"/>
    </w:rPr>
  </w:style>
  <w:style w:type="paragraph" w:customStyle="1" w:styleId="Style35">
    <w:name w:val="Style35"/>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63">
    <w:name w:val="Style63"/>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character" w:customStyle="1" w:styleId="FontStyle100">
    <w:name w:val="Font Style100"/>
    <w:basedOn w:val="a1"/>
    <w:uiPriority w:val="99"/>
    <w:rsid w:val="00A84F06"/>
    <w:rPr>
      <w:rFonts w:ascii="Courier New" w:hAnsi="Courier New" w:cs="Courier New"/>
      <w:sz w:val="24"/>
      <w:szCs w:val="24"/>
    </w:rPr>
  </w:style>
  <w:style w:type="character" w:customStyle="1" w:styleId="FontStyle101">
    <w:name w:val="Font Style101"/>
    <w:basedOn w:val="a1"/>
    <w:uiPriority w:val="99"/>
    <w:rsid w:val="00A84F06"/>
    <w:rPr>
      <w:rFonts w:ascii="Courier New" w:hAnsi="Courier New" w:cs="Courier New"/>
      <w:sz w:val="24"/>
      <w:szCs w:val="24"/>
    </w:rPr>
  </w:style>
  <w:style w:type="character" w:customStyle="1" w:styleId="FontStyle102">
    <w:name w:val="Font Style102"/>
    <w:basedOn w:val="a1"/>
    <w:uiPriority w:val="99"/>
    <w:rsid w:val="00A84F06"/>
    <w:rPr>
      <w:rFonts w:ascii="Georgia" w:hAnsi="Georgia" w:cs="Georgia"/>
      <w:b/>
      <w:bCs/>
      <w:sz w:val="28"/>
      <w:szCs w:val="28"/>
    </w:rPr>
  </w:style>
  <w:style w:type="character" w:customStyle="1" w:styleId="FontStyle44">
    <w:name w:val="Font Style44"/>
    <w:basedOn w:val="a1"/>
    <w:uiPriority w:val="99"/>
    <w:rsid w:val="00A84F06"/>
    <w:rPr>
      <w:rFonts w:ascii="Arial" w:hAnsi="Arial" w:cs="Arial"/>
      <w:b/>
      <w:bCs/>
      <w:sz w:val="16"/>
      <w:szCs w:val="16"/>
    </w:rPr>
  </w:style>
  <w:style w:type="character" w:customStyle="1" w:styleId="FontStyle47">
    <w:name w:val="Font Style47"/>
    <w:basedOn w:val="a1"/>
    <w:uiPriority w:val="99"/>
    <w:rsid w:val="00A84F06"/>
    <w:rPr>
      <w:rFonts w:ascii="Arial" w:hAnsi="Arial" w:cs="Arial"/>
      <w:sz w:val="16"/>
      <w:szCs w:val="16"/>
    </w:rPr>
  </w:style>
  <w:style w:type="character" w:customStyle="1" w:styleId="FontStyle53">
    <w:name w:val="Font Style53"/>
    <w:basedOn w:val="a1"/>
    <w:uiPriority w:val="99"/>
    <w:rsid w:val="00A84F06"/>
    <w:rPr>
      <w:rFonts w:ascii="Arial" w:hAnsi="Arial" w:cs="Arial"/>
      <w:b/>
      <w:bCs/>
      <w:smallCaps/>
      <w:sz w:val="14"/>
      <w:szCs w:val="14"/>
    </w:rPr>
  </w:style>
  <w:style w:type="character" w:customStyle="1" w:styleId="FontStyle60">
    <w:name w:val="Font Style60"/>
    <w:basedOn w:val="a1"/>
    <w:uiPriority w:val="99"/>
    <w:rsid w:val="00A84F06"/>
    <w:rPr>
      <w:rFonts w:ascii="Arial" w:hAnsi="Arial" w:cs="Arial"/>
      <w:sz w:val="14"/>
      <w:szCs w:val="14"/>
    </w:rPr>
  </w:style>
  <w:style w:type="character" w:customStyle="1" w:styleId="FontStyle61">
    <w:name w:val="Font Style61"/>
    <w:basedOn w:val="a1"/>
    <w:uiPriority w:val="99"/>
    <w:rsid w:val="00A84F06"/>
    <w:rPr>
      <w:rFonts w:ascii="Arial" w:hAnsi="Arial" w:cs="Arial"/>
      <w:sz w:val="16"/>
      <w:szCs w:val="16"/>
    </w:rPr>
  </w:style>
  <w:style w:type="paragraph" w:customStyle="1" w:styleId="Style38">
    <w:name w:val="Style38"/>
    <w:basedOn w:val="a0"/>
    <w:uiPriority w:val="99"/>
    <w:rsid w:val="00A84F06"/>
    <w:pPr>
      <w:widowControl w:val="0"/>
      <w:autoSpaceDE w:val="0"/>
      <w:autoSpaceDN w:val="0"/>
      <w:adjustRightInd w:val="0"/>
      <w:spacing w:after="0" w:line="230" w:lineRule="exact"/>
      <w:ind w:firstLine="350"/>
      <w:jc w:val="both"/>
    </w:pPr>
    <w:rPr>
      <w:rFonts w:ascii="Arial" w:eastAsiaTheme="minorEastAsia" w:hAnsi="Arial" w:cs="Arial"/>
      <w:sz w:val="24"/>
      <w:szCs w:val="24"/>
      <w:lang w:eastAsia="ru-RU"/>
    </w:rPr>
  </w:style>
  <w:style w:type="character" w:customStyle="1" w:styleId="FontStyle64">
    <w:name w:val="Font Style64"/>
    <w:basedOn w:val="a1"/>
    <w:uiPriority w:val="99"/>
    <w:rsid w:val="00A84F06"/>
    <w:rPr>
      <w:rFonts w:ascii="Arial" w:hAnsi="Arial" w:cs="Arial"/>
      <w:sz w:val="16"/>
      <w:szCs w:val="16"/>
    </w:rPr>
  </w:style>
  <w:style w:type="paragraph" w:styleId="22">
    <w:name w:val="Body Text 2"/>
    <w:basedOn w:val="a0"/>
    <w:link w:val="23"/>
    <w:rsid w:val="00A84F06"/>
    <w:pPr>
      <w:spacing w:after="120" w:line="480" w:lineRule="auto"/>
    </w:pPr>
    <w:rPr>
      <w:rFonts w:eastAsia="Times New Roman"/>
      <w:sz w:val="20"/>
      <w:szCs w:val="20"/>
    </w:rPr>
  </w:style>
  <w:style w:type="character" w:customStyle="1" w:styleId="23">
    <w:name w:val="Основной текст 2 Знак"/>
    <w:basedOn w:val="a1"/>
    <w:link w:val="22"/>
    <w:rsid w:val="00A84F06"/>
    <w:rPr>
      <w:rFonts w:ascii="Times New Roman" w:eastAsia="Times New Roman" w:hAnsi="Times New Roman" w:cs="Times New Roman"/>
      <w:sz w:val="20"/>
      <w:szCs w:val="20"/>
    </w:rPr>
  </w:style>
  <w:style w:type="paragraph" w:styleId="24">
    <w:name w:val="Body Text Indent 2"/>
    <w:basedOn w:val="a0"/>
    <w:link w:val="25"/>
    <w:uiPriority w:val="99"/>
    <w:semiHidden/>
    <w:unhideWhenUsed/>
    <w:rsid w:val="00A84F06"/>
    <w:pPr>
      <w:spacing w:after="120" w:line="480" w:lineRule="auto"/>
      <w:ind w:left="283"/>
    </w:pPr>
    <w:rPr>
      <w:rFonts w:asciiTheme="minorHAnsi" w:eastAsiaTheme="minorHAnsi" w:hAnsiTheme="minorHAnsi" w:cstheme="minorBidi"/>
    </w:rPr>
  </w:style>
  <w:style w:type="character" w:customStyle="1" w:styleId="25">
    <w:name w:val="Основной текст с отступом 2 Знак"/>
    <w:basedOn w:val="a1"/>
    <w:link w:val="24"/>
    <w:uiPriority w:val="99"/>
    <w:semiHidden/>
    <w:rsid w:val="00A84F06"/>
  </w:style>
  <w:style w:type="table" w:customStyle="1" w:styleId="12">
    <w:name w:val="Сетка таблицы1"/>
    <w:basedOn w:val="a2"/>
    <w:next w:val="aa"/>
    <w:uiPriority w:val="59"/>
    <w:rsid w:val="00A84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0"/>
    <w:link w:val="af"/>
    <w:uiPriority w:val="99"/>
    <w:unhideWhenUsed/>
    <w:rsid w:val="00A84F06"/>
    <w:pPr>
      <w:tabs>
        <w:tab w:val="center" w:pos="4677"/>
        <w:tab w:val="right" w:pos="9355"/>
      </w:tabs>
      <w:spacing w:after="0" w:line="240" w:lineRule="auto"/>
    </w:pPr>
    <w:rPr>
      <w:rFonts w:eastAsiaTheme="minorHAnsi"/>
    </w:rPr>
  </w:style>
  <w:style w:type="character" w:customStyle="1" w:styleId="af">
    <w:name w:val="Верхний колонтитул Знак"/>
    <w:basedOn w:val="a1"/>
    <w:link w:val="ae"/>
    <w:uiPriority w:val="99"/>
    <w:rsid w:val="00A84F06"/>
    <w:rPr>
      <w:rFonts w:ascii="Times New Roman" w:hAnsi="Times New Roman" w:cs="Times New Roman"/>
    </w:rPr>
  </w:style>
  <w:style w:type="paragraph" w:styleId="af0">
    <w:name w:val="Body Text Indent"/>
    <w:basedOn w:val="a0"/>
    <w:link w:val="af1"/>
    <w:uiPriority w:val="99"/>
    <w:semiHidden/>
    <w:unhideWhenUsed/>
    <w:rsid w:val="00A84F06"/>
    <w:pPr>
      <w:spacing w:after="120"/>
      <w:ind w:left="283"/>
    </w:pPr>
    <w:rPr>
      <w:rFonts w:asciiTheme="minorHAnsi" w:eastAsiaTheme="minorHAnsi" w:hAnsiTheme="minorHAnsi" w:cstheme="minorBidi"/>
    </w:rPr>
  </w:style>
  <w:style w:type="character" w:customStyle="1" w:styleId="af1">
    <w:name w:val="Основной текст с отступом Знак"/>
    <w:basedOn w:val="a1"/>
    <w:link w:val="af0"/>
    <w:uiPriority w:val="99"/>
    <w:semiHidden/>
    <w:rsid w:val="00A84F06"/>
  </w:style>
  <w:style w:type="paragraph" w:styleId="3">
    <w:name w:val="Body Text Indent 3"/>
    <w:basedOn w:val="a0"/>
    <w:link w:val="30"/>
    <w:rsid w:val="00A84F06"/>
    <w:pPr>
      <w:widowControl w:val="0"/>
      <w:autoSpaceDE w:val="0"/>
      <w:autoSpaceDN w:val="0"/>
      <w:adjustRightInd w:val="0"/>
      <w:spacing w:after="120" w:line="240" w:lineRule="auto"/>
      <w:ind w:left="283"/>
    </w:pPr>
    <w:rPr>
      <w:rFonts w:ascii="Arial" w:eastAsia="Times New Roman" w:hAnsi="Arial" w:cs="Arial"/>
      <w:sz w:val="16"/>
      <w:szCs w:val="16"/>
      <w:lang w:eastAsia="ru-RU"/>
    </w:rPr>
  </w:style>
  <w:style w:type="character" w:customStyle="1" w:styleId="30">
    <w:name w:val="Основной текст с отступом 3 Знак"/>
    <w:basedOn w:val="a1"/>
    <w:link w:val="3"/>
    <w:rsid w:val="00A84F06"/>
    <w:rPr>
      <w:rFonts w:ascii="Arial" w:eastAsia="Times New Roman" w:hAnsi="Arial" w:cs="Arial"/>
      <w:sz w:val="16"/>
      <w:szCs w:val="16"/>
      <w:lang w:eastAsia="ru-RU"/>
    </w:rPr>
  </w:style>
  <w:style w:type="paragraph" w:styleId="af2">
    <w:name w:val="No Spacing"/>
    <w:uiPriority w:val="1"/>
    <w:qFormat/>
    <w:rsid w:val="00A84F06"/>
    <w:pPr>
      <w:spacing w:after="0" w:line="240" w:lineRule="auto"/>
    </w:pPr>
  </w:style>
  <w:style w:type="character" w:styleId="af3">
    <w:name w:val="Emphasis"/>
    <w:basedOn w:val="a1"/>
    <w:uiPriority w:val="20"/>
    <w:qFormat/>
    <w:rsid w:val="00B153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40931">
      <w:bodyDiv w:val="1"/>
      <w:marLeft w:val="0"/>
      <w:marRight w:val="0"/>
      <w:marTop w:val="0"/>
      <w:marBottom w:val="0"/>
      <w:divBdr>
        <w:top w:val="none" w:sz="0" w:space="0" w:color="auto"/>
        <w:left w:val="none" w:sz="0" w:space="0" w:color="auto"/>
        <w:bottom w:val="none" w:sz="0" w:space="0" w:color="auto"/>
        <w:right w:val="none" w:sz="0" w:space="0" w:color="auto"/>
      </w:divBdr>
    </w:div>
    <w:div w:id="315301486">
      <w:bodyDiv w:val="1"/>
      <w:marLeft w:val="0"/>
      <w:marRight w:val="0"/>
      <w:marTop w:val="0"/>
      <w:marBottom w:val="0"/>
      <w:divBdr>
        <w:top w:val="none" w:sz="0" w:space="0" w:color="auto"/>
        <w:left w:val="none" w:sz="0" w:space="0" w:color="auto"/>
        <w:bottom w:val="none" w:sz="0" w:space="0" w:color="auto"/>
        <w:right w:val="none" w:sz="0" w:space="0" w:color="auto"/>
      </w:divBdr>
      <w:divsChild>
        <w:div w:id="1055469339">
          <w:marLeft w:val="0"/>
          <w:marRight w:val="0"/>
          <w:marTop w:val="195"/>
          <w:marBottom w:val="195"/>
          <w:divBdr>
            <w:top w:val="none" w:sz="0" w:space="0" w:color="auto"/>
            <w:left w:val="none" w:sz="0" w:space="0" w:color="auto"/>
            <w:bottom w:val="none" w:sz="0" w:space="0" w:color="auto"/>
            <w:right w:val="none" w:sz="0" w:space="0" w:color="auto"/>
          </w:divBdr>
          <w:divsChild>
            <w:div w:id="1964574709">
              <w:marLeft w:val="0"/>
              <w:marRight w:val="0"/>
              <w:marTop w:val="0"/>
              <w:marBottom w:val="0"/>
              <w:divBdr>
                <w:top w:val="none" w:sz="0" w:space="0" w:color="auto"/>
                <w:left w:val="none" w:sz="0" w:space="0" w:color="auto"/>
                <w:bottom w:val="none" w:sz="0" w:space="0" w:color="auto"/>
                <w:right w:val="none" w:sz="0" w:space="0" w:color="auto"/>
              </w:divBdr>
              <w:divsChild>
                <w:div w:id="1164053368">
                  <w:marLeft w:val="0"/>
                  <w:marRight w:val="0"/>
                  <w:marTop w:val="0"/>
                  <w:marBottom w:val="0"/>
                  <w:divBdr>
                    <w:top w:val="none" w:sz="0" w:space="0" w:color="auto"/>
                    <w:left w:val="none" w:sz="0" w:space="0" w:color="auto"/>
                    <w:bottom w:val="none" w:sz="0" w:space="0" w:color="auto"/>
                    <w:right w:val="none" w:sz="0" w:space="0" w:color="auto"/>
                  </w:divBdr>
                  <w:divsChild>
                    <w:div w:id="12354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6085">
          <w:marLeft w:val="0"/>
          <w:marRight w:val="0"/>
          <w:marTop w:val="195"/>
          <w:marBottom w:val="195"/>
          <w:divBdr>
            <w:top w:val="none" w:sz="0" w:space="0" w:color="auto"/>
            <w:left w:val="none" w:sz="0" w:space="0" w:color="auto"/>
            <w:bottom w:val="none" w:sz="0" w:space="0" w:color="auto"/>
            <w:right w:val="none" w:sz="0" w:space="0" w:color="auto"/>
          </w:divBdr>
          <w:divsChild>
            <w:div w:id="403527696">
              <w:marLeft w:val="0"/>
              <w:marRight w:val="0"/>
              <w:marTop w:val="0"/>
              <w:marBottom w:val="0"/>
              <w:divBdr>
                <w:top w:val="none" w:sz="0" w:space="0" w:color="auto"/>
                <w:left w:val="none" w:sz="0" w:space="0" w:color="auto"/>
                <w:bottom w:val="none" w:sz="0" w:space="0" w:color="auto"/>
                <w:right w:val="none" w:sz="0" w:space="0" w:color="auto"/>
              </w:divBdr>
              <w:divsChild>
                <w:div w:id="7567576">
                  <w:marLeft w:val="0"/>
                  <w:marRight w:val="0"/>
                  <w:marTop w:val="0"/>
                  <w:marBottom w:val="0"/>
                  <w:divBdr>
                    <w:top w:val="none" w:sz="0" w:space="0" w:color="auto"/>
                    <w:left w:val="none" w:sz="0" w:space="0" w:color="auto"/>
                    <w:bottom w:val="none" w:sz="0" w:space="0" w:color="auto"/>
                    <w:right w:val="none" w:sz="0" w:space="0" w:color="auto"/>
                  </w:divBdr>
                  <w:divsChild>
                    <w:div w:id="826284855">
                      <w:marLeft w:val="0"/>
                      <w:marRight w:val="0"/>
                      <w:marTop w:val="0"/>
                      <w:marBottom w:val="0"/>
                      <w:divBdr>
                        <w:top w:val="none" w:sz="0" w:space="0" w:color="auto"/>
                        <w:left w:val="none" w:sz="0" w:space="0" w:color="auto"/>
                        <w:bottom w:val="none" w:sz="0" w:space="0" w:color="auto"/>
                        <w:right w:val="none" w:sz="0" w:space="0" w:color="auto"/>
                      </w:divBdr>
                    </w:div>
                    <w:div w:id="31811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437390">
      <w:bodyDiv w:val="1"/>
      <w:marLeft w:val="0"/>
      <w:marRight w:val="0"/>
      <w:marTop w:val="0"/>
      <w:marBottom w:val="0"/>
      <w:divBdr>
        <w:top w:val="none" w:sz="0" w:space="0" w:color="auto"/>
        <w:left w:val="none" w:sz="0" w:space="0" w:color="auto"/>
        <w:bottom w:val="none" w:sz="0" w:space="0" w:color="auto"/>
        <w:right w:val="none" w:sz="0" w:space="0" w:color="auto"/>
      </w:divBdr>
    </w:div>
    <w:div w:id="479469080">
      <w:bodyDiv w:val="1"/>
      <w:marLeft w:val="0"/>
      <w:marRight w:val="0"/>
      <w:marTop w:val="0"/>
      <w:marBottom w:val="0"/>
      <w:divBdr>
        <w:top w:val="none" w:sz="0" w:space="0" w:color="auto"/>
        <w:left w:val="none" w:sz="0" w:space="0" w:color="auto"/>
        <w:bottom w:val="none" w:sz="0" w:space="0" w:color="auto"/>
        <w:right w:val="none" w:sz="0" w:space="0" w:color="auto"/>
      </w:divBdr>
    </w:div>
    <w:div w:id="535973870">
      <w:bodyDiv w:val="1"/>
      <w:marLeft w:val="0"/>
      <w:marRight w:val="0"/>
      <w:marTop w:val="0"/>
      <w:marBottom w:val="0"/>
      <w:divBdr>
        <w:top w:val="none" w:sz="0" w:space="0" w:color="auto"/>
        <w:left w:val="none" w:sz="0" w:space="0" w:color="auto"/>
        <w:bottom w:val="none" w:sz="0" w:space="0" w:color="auto"/>
        <w:right w:val="none" w:sz="0" w:space="0" w:color="auto"/>
      </w:divBdr>
    </w:div>
    <w:div w:id="547644020">
      <w:bodyDiv w:val="1"/>
      <w:marLeft w:val="0"/>
      <w:marRight w:val="0"/>
      <w:marTop w:val="0"/>
      <w:marBottom w:val="0"/>
      <w:divBdr>
        <w:top w:val="none" w:sz="0" w:space="0" w:color="auto"/>
        <w:left w:val="none" w:sz="0" w:space="0" w:color="auto"/>
        <w:bottom w:val="none" w:sz="0" w:space="0" w:color="auto"/>
        <w:right w:val="none" w:sz="0" w:space="0" w:color="auto"/>
      </w:divBdr>
    </w:div>
    <w:div w:id="579756217">
      <w:bodyDiv w:val="1"/>
      <w:marLeft w:val="0"/>
      <w:marRight w:val="0"/>
      <w:marTop w:val="0"/>
      <w:marBottom w:val="0"/>
      <w:divBdr>
        <w:top w:val="none" w:sz="0" w:space="0" w:color="auto"/>
        <w:left w:val="none" w:sz="0" w:space="0" w:color="auto"/>
        <w:bottom w:val="none" w:sz="0" w:space="0" w:color="auto"/>
        <w:right w:val="none" w:sz="0" w:space="0" w:color="auto"/>
      </w:divBdr>
    </w:div>
    <w:div w:id="659502460">
      <w:bodyDiv w:val="1"/>
      <w:marLeft w:val="0"/>
      <w:marRight w:val="0"/>
      <w:marTop w:val="0"/>
      <w:marBottom w:val="0"/>
      <w:divBdr>
        <w:top w:val="none" w:sz="0" w:space="0" w:color="auto"/>
        <w:left w:val="none" w:sz="0" w:space="0" w:color="auto"/>
        <w:bottom w:val="none" w:sz="0" w:space="0" w:color="auto"/>
        <w:right w:val="none" w:sz="0" w:space="0" w:color="auto"/>
      </w:divBdr>
    </w:div>
    <w:div w:id="678115962">
      <w:bodyDiv w:val="1"/>
      <w:marLeft w:val="0"/>
      <w:marRight w:val="0"/>
      <w:marTop w:val="0"/>
      <w:marBottom w:val="0"/>
      <w:divBdr>
        <w:top w:val="none" w:sz="0" w:space="0" w:color="auto"/>
        <w:left w:val="none" w:sz="0" w:space="0" w:color="auto"/>
        <w:bottom w:val="none" w:sz="0" w:space="0" w:color="auto"/>
        <w:right w:val="none" w:sz="0" w:space="0" w:color="auto"/>
      </w:divBdr>
    </w:div>
    <w:div w:id="804737821">
      <w:bodyDiv w:val="1"/>
      <w:marLeft w:val="0"/>
      <w:marRight w:val="0"/>
      <w:marTop w:val="0"/>
      <w:marBottom w:val="0"/>
      <w:divBdr>
        <w:top w:val="none" w:sz="0" w:space="0" w:color="auto"/>
        <w:left w:val="none" w:sz="0" w:space="0" w:color="auto"/>
        <w:bottom w:val="none" w:sz="0" w:space="0" w:color="auto"/>
        <w:right w:val="none" w:sz="0" w:space="0" w:color="auto"/>
      </w:divBdr>
    </w:div>
    <w:div w:id="871724563">
      <w:bodyDiv w:val="1"/>
      <w:marLeft w:val="0"/>
      <w:marRight w:val="0"/>
      <w:marTop w:val="0"/>
      <w:marBottom w:val="0"/>
      <w:divBdr>
        <w:top w:val="none" w:sz="0" w:space="0" w:color="auto"/>
        <w:left w:val="none" w:sz="0" w:space="0" w:color="auto"/>
        <w:bottom w:val="none" w:sz="0" w:space="0" w:color="auto"/>
        <w:right w:val="none" w:sz="0" w:space="0" w:color="auto"/>
      </w:divBdr>
      <w:divsChild>
        <w:div w:id="199901154">
          <w:marLeft w:val="0"/>
          <w:marRight w:val="0"/>
          <w:marTop w:val="0"/>
          <w:marBottom w:val="0"/>
          <w:divBdr>
            <w:top w:val="none" w:sz="0" w:space="0" w:color="auto"/>
            <w:left w:val="none" w:sz="0" w:space="0" w:color="auto"/>
            <w:bottom w:val="none" w:sz="0" w:space="0" w:color="auto"/>
            <w:right w:val="none" w:sz="0" w:space="0" w:color="auto"/>
          </w:divBdr>
          <w:divsChild>
            <w:div w:id="1704285575">
              <w:marLeft w:val="0"/>
              <w:marRight w:val="0"/>
              <w:marTop w:val="0"/>
              <w:marBottom w:val="0"/>
              <w:divBdr>
                <w:top w:val="none" w:sz="0" w:space="0" w:color="auto"/>
                <w:left w:val="none" w:sz="0" w:space="0" w:color="auto"/>
                <w:bottom w:val="none" w:sz="0" w:space="0" w:color="auto"/>
                <w:right w:val="none" w:sz="0" w:space="0" w:color="auto"/>
              </w:divBdr>
            </w:div>
            <w:div w:id="98207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58653">
      <w:bodyDiv w:val="1"/>
      <w:marLeft w:val="0"/>
      <w:marRight w:val="0"/>
      <w:marTop w:val="0"/>
      <w:marBottom w:val="0"/>
      <w:divBdr>
        <w:top w:val="none" w:sz="0" w:space="0" w:color="auto"/>
        <w:left w:val="none" w:sz="0" w:space="0" w:color="auto"/>
        <w:bottom w:val="none" w:sz="0" w:space="0" w:color="auto"/>
        <w:right w:val="none" w:sz="0" w:space="0" w:color="auto"/>
      </w:divBdr>
    </w:div>
    <w:div w:id="989477514">
      <w:bodyDiv w:val="1"/>
      <w:marLeft w:val="0"/>
      <w:marRight w:val="0"/>
      <w:marTop w:val="0"/>
      <w:marBottom w:val="0"/>
      <w:divBdr>
        <w:top w:val="none" w:sz="0" w:space="0" w:color="auto"/>
        <w:left w:val="none" w:sz="0" w:space="0" w:color="auto"/>
        <w:bottom w:val="none" w:sz="0" w:space="0" w:color="auto"/>
        <w:right w:val="none" w:sz="0" w:space="0" w:color="auto"/>
      </w:divBdr>
    </w:div>
    <w:div w:id="990255501">
      <w:bodyDiv w:val="1"/>
      <w:marLeft w:val="0"/>
      <w:marRight w:val="0"/>
      <w:marTop w:val="0"/>
      <w:marBottom w:val="0"/>
      <w:divBdr>
        <w:top w:val="none" w:sz="0" w:space="0" w:color="auto"/>
        <w:left w:val="none" w:sz="0" w:space="0" w:color="auto"/>
        <w:bottom w:val="none" w:sz="0" w:space="0" w:color="auto"/>
        <w:right w:val="none" w:sz="0" w:space="0" w:color="auto"/>
      </w:divBdr>
    </w:div>
    <w:div w:id="1065103231">
      <w:bodyDiv w:val="1"/>
      <w:marLeft w:val="0"/>
      <w:marRight w:val="0"/>
      <w:marTop w:val="0"/>
      <w:marBottom w:val="0"/>
      <w:divBdr>
        <w:top w:val="none" w:sz="0" w:space="0" w:color="auto"/>
        <w:left w:val="none" w:sz="0" w:space="0" w:color="auto"/>
        <w:bottom w:val="none" w:sz="0" w:space="0" w:color="auto"/>
        <w:right w:val="none" w:sz="0" w:space="0" w:color="auto"/>
      </w:divBdr>
    </w:div>
    <w:div w:id="1181243143">
      <w:bodyDiv w:val="1"/>
      <w:marLeft w:val="0"/>
      <w:marRight w:val="0"/>
      <w:marTop w:val="0"/>
      <w:marBottom w:val="0"/>
      <w:divBdr>
        <w:top w:val="none" w:sz="0" w:space="0" w:color="auto"/>
        <w:left w:val="none" w:sz="0" w:space="0" w:color="auto"/>
        <w:bottom w:val="none" w:sz="0" w:space="0" w:color="auto"/>
        <w:right w:val="none" w:sz="0" w:space="0" w:color="auto"/>
      </w:divBdr>
    </w:div>
    <w:div w:id="1197816858">
      <w:bodyDiv w:val="1"/>
      <w:marLeft w:val="0"/>
      <w:marRight w:val="0"/>
      <w:marTop w:val="0"/>
      <w:marBottom w:val="0"/>
      <w:divBdr>
        <w:top w:val="none" w:sz="0" w:space="0" w:color="auto"/>
        <w:left w:val="none" w:sz="0" w:space="0" w:color="auto"/>
        <w:bottom w:val="none" w:sz="0" w:space="0" w:color="auto"/>
        <w:right w:val="none" w:sz="0" w:space="0" w:color="auto"/>
      </w:divBdr>
    </w:div>
    <w:div w:id="1227833645">
      <w:bodyDiv w:val="1"/>
      <w:marLeft w:val="0"/>
      <w:marRight w:val="0"/>
      <w:marTop w:val="0"/>
      <w:marBottom w:val="0"/>
      <w:divBdr>
        <w:top w:val="none" w:sz="0" w:space="0" w:color="auto"/>
        <w:left w:val="none" w:sz="0" w:space="0" w:color="auto"/>
        <w:bottom w:val="none" w:sz="0" w:space="0" w:color="auto"/>
        <w:right w:val="none" w:sz="0" w:space="0" w:color="auto"/>
      </w:divBdr>
    </w:div>
    <w:div w:id="1586299702">
      <w:bodyDiv w:val="1"/>
      <w:marLeft w:val="0"/>
      <w:marRight w:val="0"/>
      <w:marTop w:val="0"/>
      <w:marBottom w:val="0"/>
      <w:divBdr>
        <w:top w:val="none" w:sz="0" w:space="0" w:color="auto"/>
        <w:left w:val="none" w:sz="0" w:space="0" w:color="auto"/>
        <w:bottom w:val="none" w:sz="0" w:space="0" w:color="auto"/>
        <w:right w:val="none" w:sz="0" w:space="0" w:color="auto"/>
      </w:divBdr>
    </w:div>
    <w:div w:id="1760835156">
      <w:bodyDiv w:val="1"/>
      <w:marLeft w:val="0"/>
      <w:marRight w:val="0"/>
      <w:marTop w:val="0"/>
      <w:marBottom w:val="0"/>
      <w:divBdr>
        <w:top w:val="none" w:sz="0" w:space="0" w:color="auto"/>
        <w:left w:val="none" w:sz="0" w:space="0" w:color="auto"/>
        <w:bottom w:val="none" w:sz="0" w:space="0" w:color="auto"/>
        <w:right w:val="none" w:sz="0" w:space="0" w:color="auto"/>
      </w:divBdr>
    </w:div>
    <w:div w:id="1773738833">
      <w:bodyDiv w:val="1"/>
      <w:marLeft w:val="0"/>
      <w:marRight w:val="0"/>
      <w:marTop w:val="0"/>
      <w:marBottom w:val="0"/>
      <w:divBdr>
        <w:top w:val="none" w:sz="0" w:space="0" w:color="auto"/>
        <w:left w:val="none" w:sz="0" w:space="0" w:color="auto"/>
        <w:bottom w:val="none" w:sz="0" w:space="0" w:color="auto"/>
        <w:right w:val="none" w:sz="0" w:space="0" w:color="auto"/>
      </w:divBdr>
      <w:divsChild>
        <w:div w:id="1339769697">
          <w:marLeft w:val="0"/>
          <w:marRight w:val="0"/>
          <w:marTop w:val="0"/>
          <w:marBottom w:val="0"/>
          <w:divBdr>
            <w:top w:val="none" w:sz="0" w:space="0" w:color="auto"/>
            <w:left w:val="none" w:sz="0" w:space="0" w:color="auto"/>
            <w:bottom w:val="none" w:sz="0" w:space="0" w:color="auto"/>
            <w:right w:val="none" w:sz="0" w:space="0" w:color="auto"/>
          </w:divBdr>
          <w:divsChild>
            <w:div w:id="2123255608">
              <w:marLeft w:val="0"/>
              <w:marRight w:val="0"/>
              <w:marTop w:val="0"/>
              <w:marBottom w:val="0"/>
              <w:divBdr>
                <w:top w:val="none" w:sz="0" w:space="0" w:color="auto"/>
                <w:left w:val="none" w:sz="0" w:space="0" w:color="auto"/>
                <w:bottom w:val="none" w:sz="0" w:space="0" w:color="auto"/>
                <w:right w:val="none" w:sz="0" w:space="0" w:color="auto"/>
              </w:divBdr>
            </w:div>
            <w:div w:id="114612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39628">
      <w:bodyDiv w:val="1"/>
      <w:marLeft w:val="0"/>
      <w:marRight w:val="0"/>
      <w:marTop w:val="0"/>
      <w:marBottom w:val="0"/>
      <w:divBdr>
        <w:top w:val="none" w:sz="0" w:space="0" w:color="auto"/>
        <w:left w:val="none" w:sz="0" w:space="0" w:color="auto"/>
        <w:bottom w:val="none" w:sz="0" w:space="0" w:color="auto"/>
        <w:right w:val="none" w:sz="0" w:space="0" w:color="auto"/>
      </w:divBdr>
    </w:div>
    <w:div w:id="1852180430">
      <w:bodyDiv w:val="1"/>
      <w:marLeft w:val="0"/>
      <w:marRight w:val="0"/>
      <w:marTop w:val="0"/>
      <w:marBottom w:val="0"/>
      <w:divBdr>
        <w:top w:val="none" w:sz="0" w:space="0" w:color="auto"/>
        <w:left w:val="none" w:sz="0" w:space="0" w:color="auto"/>
        <w:bottom w:val="none" w:sz="0" w:space="0" w:color="auto"/>
        <w:right w:val="none" w:sz="0" w:space="0" w:color="auto"/>
      </w:divBdr>
      <w:divsChild>
        <w:div w:id="1141772379">
          <w:marLeft w:val="0"/>
          <w:marRight w:val="0"/>
          <w:marTop w:val="0"/>
          <w:marBottom w:val="0"/>
          <w:divBdr>
            <w:top w:val="none" w:sz="0" w:space="0" w:color="auto"/>
            <w:left w:val="none" w:sz="0" w:space="0" w:color="auto"/>
            <w:bottom w:val="none" w:sz="0" w:space="0" w:color="auto"/>
            <w:right w:val="none" w:sz="0" w:space="0" w:color="auto"/>
          </w:divBdr>
          <w:divsChild>
            <w:div w:id="627976363">
              <w:marLeft w:val="0"/>
              <w:marRight w:val="0"/>
              <w:marTop w:val="0"/>
              <w:marBottom w:val="0"/>
              <w:divBdr>
                <w:top w:val="none" w:sz="0" w:space="0" w:color="auto"/>
                <w:left w:val="none" w:sz="0" w:space="0" w:color="auto"/>
                <w:bottom w:val="none" w:sz="0" w:space="0" w:color="auto"/>
                <w:right w:val="none" w:sz="0" w:space="0" w:color="auto"/>
              </w:divBdr>
            </w:div>
            <w:div w:id="8258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9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osu.ru/doc/385" TargetMode="External"/><Relationship Id="rId3" Type="http://schemas.microsoft.com/office/2007/relationships/stylesWithEffects" Target="stylesWithEffects.xml"/><Relationship Id="rId21" Type="http://schemas.openxmlformats.org/officeDocument/2006/relationships/hyperlink" Target="https://og-ti.ru/institut/institut/podrazdelenija/kafedra-ekonomiki-i-upravlenija"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consultant.ru/document/cons_doc_LAW_64871/01bc965afc6b74e1a2c19764348e0ece4f45b74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onsultant.ru/document/cons_doc_LAW_453308/a611bd3706fcdc38d14acc9a1a100ecbc1c41624/" TargetMode="External"/><Relationship Id="rId20" Type="http://schemas.openxmlformats.org/officeDocument/2006/relationships/hyperlink" Target="https://og-ti.ru/institut/institut/podrazdelenija/kafedra-ekonomiki-i-upravlenij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nsultant.ru/document/cons_doc_LAW_431953/25110bf284e89644efcba097c2813f55d0adda0b/"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og-ti.ru/institut/institut/podrazdelenija/fakultet-inzhenerii-ekonomiki-i-prav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og-ti.ru/institut/institut/podrazdelenija/kafedra-ekonomiki-i-upravlenij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7567</Words>
  <Characters>43136</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Пользователь Менеджмент Кафедра</cp:lastModifiedBy>
  <cp:revision>2</cp:revision>
  <dcterms:created xsi:type="dcterms:W3CDTF">2023-10-24T10:11:00Z</dcterms:created>
  <dcterms:modified xsi:type="dcterms:W3CDTF">2023-10-24T10:11:00Z</dcterms:modified>
</cp:coreProperties>
</file>