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0E" w:rsidRDefault="00360A0E" w:rsidP="00360A0E">
      <w:pPr>
        <w:autoSpaceDE w:val="0"/>
        <w:autoSpaceDN w:val="0"/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МИНОБРНАУКИ  РОССИИ</w:t>
      </w:r>
    </w:p>
    <w:p w:rsidR="00360A0E" w:rsidRDefault="00360A0E" w:rsidP="00360A0E">
      <w:pPr>
        <w:autoSpaceDE w:val="0"/>
        <w:autoSpaceDN w:val="0"/>
        <w:spacing w:after="0" w:line="200" w:lineRule="exact"/>
        <w:jc w:val="center"/>
        <w:rPr>
          <w:rFonts w:ascii="Times New Roman" w:hAnsi="Times New Roman"/>
          <w:b/>
          <w:bCs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88900</wp:posOffset>
                </wp:positionV>
                <wp:extent cx="733425" cy="0"/>
                <wp:effectExtent l="10160" t="12700" r="889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D8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0.05pt;margin-top:7pt;width:5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5WTAIAAFMEAAAOAAAAZHJzL2Uyb0RvYy54bWysVEtu2zAQ3RfoHQjubVmO7CRC5KCQ7G7S&#10;NkDSA9AkZRGVSIKkLRtFgbQXyBF6hW666Ac5g3yjDulPm3ZTFNWCIjUzb97MPOrict3UaMWNFUpm&#10;OO4PMOKSKibkIsOvb2e9M4ysI5KRWkme4Q23+HLy9MlFq1M+VJWqGTcIQKRNW53hyjmdRpGlFW+I&#10;7SvNJRhLZRri4GgWETOkBfSmjoaDwTh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"/>
            </w:pict>
          </mc:Fallback>
        </mc:AlternateContent>
      </w:r>
    </w:p>
    <w:p w:rsidR="00360A0E" w:rsidRDefault="00360A0E" w:rsidP="00360A0E">
      <w:pPr>
        <w:autoSpaceDE w:val="0"/>
        <w:autoSpaceDN w:val="0"/>
        <w:spacing w:after="0" w:line="200" w:lineRule="exact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ОГУ</w:t>
      </w:r>
    </w:p>
    <w:p w:rsidR="00360A0E" w:rsidRDefault="00360A0E" w:rsidP="00360A0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360A0E" w:rsidRDefault="00360A0E" w:rsidP="00360A0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ОРСКИЙ ГУМАНИТАРНО-ТЕХНОЛОГИЧЕСКИЙ ИНСТИТУТ</w:t>
      </w:r>
    </w:p>
    <w:p w:rsidR="00360A0E" w:rsidRDefault="00360A0E" w:rsidP="00360A0E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(филиал)</w:t>
      </w:r>
    </w:p>
    <w:p w:rsidR="00360A0E" w:rsidRDefault="00360A0E" w:rsidP="00360A0E">
      <w:pPr>
        <w:spacing w:after="0" w:line="216" w:lineRule="auto"/>
        <w:contextualSpacing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360A0E" w:rsidRDefault="00360A0E" w:rsidP="00360A0E">
      <w:pPr>
        <w:spacing w:after="0" w:line="216" w:lineRule="auto"/>
        <w:contextualSpacing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«Оренбургский государственный университет»</w:t>
      </w:r>
    </w:p>
    <w:p w:rsidR="00360A0E" w:rsidRDefault="00360A0E" w:rsidP="00360A0E">
      <w:pPr>
        <w:spacing w:after="0" w:line="21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(Орский гуманитарно-технологический  институт (филиал) ОГУ)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60A0E" w:rsidRDefault="00360A0E" w:rsidP="00360A0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A0E" w:rsidRDefault="00360A0E" w:rsidP="00360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774174" w:rsidRDefault="00774174" w:rsidP="00360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преподаватели и студенты!</w:t>
      </w:r>
    </w:p>
    <w:p w:rsidR="00360A0E" w:rsidRPr="009D36EA" w:rsidRDefault="00360A0E" w:rsidP="00360A0E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принять участие в работе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36EA">
        <w:rPr>
          <w:rFonts w:ascii="Times New Roman" w:hAnsi="Times New Roman"/>
          <w:sz w:val="28"/>
          <w:szCs w:val="28"/>
        </w:rPr>
        <w:t xml:space="preserve">межвузовской </w:t>
      </w:r>
      <w:r w:rsidR="00774174">
        <w:rPr>
          <w:rFonts w:ascii="Times New Roman" w:hAnsi="Times New Roman"/>
          <w:sz w:val="28"/>
          <w:szCs w:val="28"/>
        </w:rPr>
        <w:t xml:space="preserve">научной студенческой </w:t>
      </w:r>
      <w:r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9D36EA">
        <w:rPr>
          <w:rFonts w:ascii="Times New Roman" w:hAnsi="Times New Roman"/>
          <w:b/>
          <w:sz w:val="28"/>
          <w:szCs w:val="28"/>
        </w:rPr>
        <w:t>Н.</w:t>
      </w:r>
      <w:r w:rsidR="009C7B1F">
        <w:rPr>
          <w:rFonts w:ascii="Times New Roman" w:hAnsi="Times New Roman"/>
          <w:b/>
          <w:sz w:val="28"/>
          <w:szCs w:val="28"/>
        </w:rPr>
        <w:t> </w:t>
      </w:r>
      <w:r w:rsidR="009D36EA">
        <w:rPr>
          <w:rFonts w:ascii="Times New Roman" w:hAnsi="Times New Roman"/>
          <w:b/>
          <w:sz w:val="28"/>
          <w:szCs w:val="28"/>
        </w:rPr>
        <w:t>М.</w:t>
      </w:r>
      <w:r w:rsidR="009C7B1F">
        <w:rPr>
          <w:rFonts w:ascii="Times New Roman" w:hAnsi="Times New Roman"/>
          <w:b/>
          <w:sz w:val="28"/>
          <w:szCs w:val="28"/>
        </w:rPr>
        <w:t> </w:t>
      </w:r>
      <w:r w:rsidR="009D36EA">
        <w:rPr>
          <w:rFonts w:ascii="Times New Roman" w:hAnsi="Times New Roman"/>
          <w:b/>
          <w:sz w:val="28"/>
          <w:szCs w:val="28"/>
        </w:rPr>
        <w:t>Карамзин</w:t>
      </w:r>
      <w:r w:rsidR="009C7B1F">
        <w:rPr>
          <w:rFonts w:ascii="Times New Roman" w:hAnsi="Times New Roman"/>
          <w:b/>
          <w:sz w:val="28"/>
          <w:szCs w:val="28"/>
        </w:rPr>
        <w:t> </w:t>
      </w:r>
      <w:r w:rsidR="009D36EA">
        <w:rPr>
          <w:rFonts w:ascii="Times New Roman" w:hAnsi="Times New Roman"/>
          <w:b/>
          <w:sz w:val="28"/>
          <w:szCs w:val="28"/>
        </w:rPr>
        <w:t>–</w:t>
      </w:r>
      <w:r w:rsidR="009C7B1F">
        <w:rPr>
          <w:rFonts w:ascii="Times New Roman" w:hAnsi="Times New Roman"/>
          <w:b/>
          <w:sz w:val="28"/>
          <w:szCs w:val="28"/>
        </w:rPr>
        <w:t> </w:t>
      </w:r>
      <w:r w:rsidR="009D36EA">
        <w:rPr>
          <w:rFonts w:ascii="Times New Roman" w:hAnsi="Times New Roman"/>
          <w:b/>
          <w:sz w:val="28"/>
          <w:szCs w:val="28"/>
        </w:rPr>
        <w:t>историк государства Российского</w:t>
      </w:r>
      <w:r>
        <w:rPr>
          <w:rFonts w:ascii="Times New Roman" w:hAnsi="Times New Roman"/>
          <w:b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Конференция </w:t>
      </w:r>
      <w:r w:rsidR="00BC681D">
        <w:rPr>
          <w:rFonts w:ascii="Times New Roman" w:hAnsi="Times New Roman"/>
          <w:sz w:val="28"/>
          <w:szCs w:val="28"/>
        </w:rPr>
        <w:t xml:space="preserve">пройдет </w:t>
      </w:r>
      <w:r w:rsidR="00BC681D" w:rsidRPr="00BC681D">
        <w:rPr>
          <w:rFonts w:ascii="Times New Roman" w:hAnsi="Times New Roman"/>
          <w:b/>
          <w:sz w:val="28"/>
          <w:szCs w:val="28"/>
        </w:rPr>
        <w:t>25</w:t>
      </w:r>
      <w:r w:rsidR="00774174" w:rsidRPr="00BC681D">
        <w:rPr>
          <w:rFonts w:ascii="Times New Roman" w:hAnsi="Times New Roman"/>
          <w:b/>
          <w:sz w:val="28"/>
          <w:szCs w:val="28"/>
        </w:rPr>
        <w:t xml:space="preserve"> ноябр</w:t>
      </w:r>
      <w:r w:rsidRPr="00BC681D">
        <w:rPr>
          <w:rFonts w:ascii="Times New Roman" w:hAnsi="Times New Roman"/>
          <w:b/>
          <w:sz w:val="28"/>
          <w:szCs w:val="28"/>
        </w:rPr>
        <w:t>я 2016 года</w:t>
      </w:r>
      <w:r w:rsidRPr="00BC6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Орском гуманитарно-технологическом институте (филиал</w:t>
      </w:r>
      <w:r w:rsidR="009D36E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ОГУ по адресу: г. Орск, пр. Мира, д.15А, </w:t>
      </w:r>
      <w:r w:rsidR="00A26D9B">
        <w:rPr>
          <w:rFonts w:ascii="Times New Roman" w:hAnsi="Times New Roman"/>
          <w:sz w:val="28"/>
          <w:szCs w:val="28"/>
        </w:rPr>
        <w:t>главн</w:t>
      </w:r>
      <w:r w:rsidR="009C7B1F">
        <w:rPr>
          <w:rFonts w:ascii="Times New Roman" w:hAnsi="Times New Roman"/>
          <w:sz w:val="28"/>
          <w:szCs w:val="28"/>
        </w:rPr>
        <w:t>ый корпус,</w:t>
      </w:r>
      <w:r w:rsidR="00A26D9B">
        <w:rPr>
          <w:rFonts w:ascii="Times New Roman" w:hAnsi="Times New Roman"/>
          <w:sz w:val="28"/>
          <w:szCs w:val="28"/>
        </w:rPr>
        <w:t xml:space="preserve"> </w:t>
      </w:r>
      <w:r w:rsidR="00A26D9B" w:rsidRPr="00270EEC">
        <w:rPr>
          <w:rFonts w:ascii="Times New Roman" w:hAnsi="Times New Roman"/>
          <w:sz w:val="28"/>
          <w:szCs w:val="28"/>
        </w:rPr>
        <w:t>факультет педагогического образования.</w:t>
      </w:r>
    </w:p>
    <w:p w:rsidR="00360A0E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конференции пред</w:t>
      </w:r>
      <w:r w:rsidR="009C7B1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лагается </w:t>
      </w:r>
      <w:r w:rsidR="009D36EA">
        <w:rPr>
          <w:rFonts w:ascii="Times New Roman" w:hAnsi="Times New Roman"/>
          <w:sz w:val="28"/>
          <w:szCs w:val="28"/>
        </w:rPr>
        <w:t xml:space="preserve">работа </w:t>
      </w:r>
      <w:r w:rsidR="009C7B1F">
        <w:rPr>
          <w:rFonts w:ascii="Times New Roman" w:hAnsi="Times New Roman"/>
          <w:sz w:val="28"/>
          <w:szCs w:val="28"/>
        </w:rPr>
        <w:t xml:space="preserve">секций </w:t>
      </w:r>
      <w:r w:rsidR="009D36E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следующим направлениям:</w:t>
      </w:r>
    </w:p>
    <w:p w:rsidR="00360A0E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>Б</w:t>
      </w:r>
      <w:r w:rsidR="009D36EA" w:rsidRPr="00BC681D">
        <w:rPr>
          <w:rFonts w:ascii="Times New Roman" w:hAnsi="Times New Roman"/>
          <w:sz w:val="28"/>
          <w:szCs w:val="28"/>
        </w:rPr>
        <w:t>иография и творческий путь</w:t>
      </w:r>
      <w:r w:rsidRPr="00BC681D">
        <w:rPr>
          <w:rFonts w:ascii="Times New Roman" w:hAnsi="Times New Roman"/>
          <w:sz w:val="28"/>
          <w:szCs w:val="28"/>
        </w:rPr>
        <w:t xml:space="preserve"> Н.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М.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Карамзина.</w:t>
      </w:r>
    </w:p>
    <w:p w:rsidR="00360A0E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>И</w:t>
      </w:r>
      <w:r w:rsidR="009D36EA" w:rsidRPr="00BC681D">
        <w:rPr>
          <w:rFonts w:ascii="Times New Roman" w:hAnsi="Times New Roman"/>
          <w:sz w:val="28"/>
          <w:szCs w:val="28"/>
        </w:rPr>
        <w:t>сторическая концепция</w:t>
      </w:r>
      <w:r w:rsidR="009C7B1F">
        <w:rPr>
          <w:rFonts w:ascii="Times New Roman" w:hAnsi="Times New Roman"/>
          <w:sz w:val="28"/>
          <w:szCs w:val="28"/>
        </w:rPr>
        <w:t xml:space="preserve"> Н. </w:t>
      </w:r>
      <w:r w:rsidRPr="00BC681D">
        <w:rPr>
          <w:rFonts w:ascii="Times New Roman" w:hAnsi="Times New Roman"/>
          <w:sz w:val="28"/>
          <w:szCs w:val="28"/>
        </w:rPr>
        <w:t>М.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Карамзина.</w:t>
      </w:r>
    </w:p>
    <w:p w:rsidR="00210020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 xml:space="preserve">Карамзин как реформатор русского языка. </w:t>
      </w:r>
    </w:p>
    <w:p w:rsidR="00210020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>Роль Н.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М.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Карамзина в развитии русской литературы.</w:t>
      </w:r>
    </w:p>
    <w:p w:rsidR="00210020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>Н.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М.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Карамзин как идеолог самодержавия.</w:t>
      </w:r>
    </w:p>
    <w:p w:rsidR="00210020" w:rsidRPr="00BC681D" w:rsidRDefault="00210020" w:rsidP="009C7B1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81D">
        <w:rPr>
          <w:rFonts w:ascii="Times New Roman" w:hAnsi="Times New Roman"/>
          <w:sz w:val="28"/>
          <w:szCs w:val="28"/>
        </w:rPr>
        <w:t>Историки прошлого и настоящего о взглядах и творчестве Н.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М.</w:t>
      </w:r>
      <w:r w:rsidR="009C7B1F">
        <w:rPr>
          <w:rFonts w:ascii="Times New Roman" w:hAnsi="Times New Roman"/>
          <w:sz w:val="28"/>
          <w:szCs w:val="28"/>
        </w:rPr>
        <w:t> </w:t>
      </w:r>
      <w:r w:rsidRPr="00BC681D">
        <w:rPr>
          <w:rFonts w:ascii="Times New Roman" w:hAnsi="Times New Roman"/>
          <w:sz w:val="28"/>
          <w:szCs w:val="28"/>
        </w:rPr>
        <w:t>Карамзина.</w:t>
      </w:r>
    </w:p>
    <w:p w:rsidR="004061C5" w:rsidRPr="004061C5" w:rsidRDefault="004061C5" w:rsidP="004061C5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61C5">
        <w:rPr>
          <w:rFonts w:ascii="Times New Roman" w:hAnsi="Times New Roman"/>
          <w:sz w:val="28"/>
          <w:szCs w:val="28"/>
        </w:rPr>
        <w:t>К участию в конференции приглашаются студенты</w:t>
      </w:r>
      <w:r w:rsidR="009C7B1F">
        <w:rPr>
          <w:rFonts w:ascii="Times New Roman" w:hAnsi="Times New Roman"/>
          <w:sz w:val="28"/>
          <w:szCs w:val="28"/>
        </w:rPr>
        <w:t>, магистранты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аспиранты </w:t>
      </w:r>
      <w:r w:rsidRPr="004061C5">
        <w:rPr>
          <w:rFonts w:ascii="Times New Roman" w:hAnsi="Times New Roman"/>
          <w:sz w:val="28"/>
          <w:szCs w:val="28"/>
        </w:rPr>
        <w:t xml:space="preserve">высших </w:t>
      </w:r>
      <w:r>
        <w:rPr>
          <w:rFonts w:ascii="Times New Roman" w:hAnsi="Times New Roman"/>
          <w:sz w:val="28"/>
          <w:szCs w:val="28"/>
        </w:rPr>
        <w:t xml:space="preserve">и средних профессиональных </w:t>
      </w:r>
      <w:r w:rsidRPr="004061C5">
        <w:rPr>
          <w:rFonts w:ascii="Times New Roman" w:hAnsi="Times New Roman"/>
          <w:sz w:val="28"/>
          <w:szCs w:val="28"/>
        </w:rPr>
        <w:t>образовательных учреждений. Конференция предполагает очное и заочное участие (публикация материалов).</w:t>
      </w:r>
    </w:p>
    <w:p w:rsidR="00360A0E" w:rsidRDefault="00360A0E" w:rsidP="004061C5">
      <w:pPr>
        <w:pStyle w:val="a4"/>
        <w:spacing w:after="0"/>
        <w:ind w:left="0" w:firstLine="567"/>
        <w:jc w:val="both"/>
        <w:rPr>
          <w:rFonts w:ascii="Times New Roman" w:hAnsi="Times New Roman"/>
          <w:color w:val="4472C4"/>
          <w:sz w:val="28"/>
          <w:szCs w:val="28"/>
        </w:rPr>
      </w:pPr>
      <w:r w:rsidRPr="00210020">
        <w:rPr>
          <w:rFonts w:ascii="Times New Roman" w:hAnsi="Times New Roman"/>
          <w:sz w:val="28"/>
          <w:szCs w:val="28"/>
        </w:rPr>
        <w:t xml:space="preserve">Для участия в конференции необходимо в срок </w:t>
      </w:r>
      <w:r w:rsidR="004061C5">
        <w:rPr>
          <w:rFonts w:ascii="Times New Roman" w:hAnsi="Times New Roman"/>
          <w:b/>
          <w:sz w:val="28"/>
          <w:szCs w:val="28"/>
        </w:rPr>
        <w:t>до 15</w:t>
      </w:r>
      <w:r w:rsidRPr="00210020">
        <w:rPr>
          <w:rFonts w:ascii="Times New Roman" w:hAnsi="Times New Roman"/>
          <w:b/>
          <w:sz w:val="28"/>
          <w:szCs w:val="28"/>
        </w:rPr>
        <w:t xml:space="preserve"> </w:t>
      </w:r>
      <w:r w:rsidR="004061C5">
        <w:rPr>
          <w:rFonts w:ascii="Times New Roman" w:hAnsi="Times New Roman"/>
          <w:b/>
          <w:sz w:val="28"/>
          <w:szCs w:val="28"/>
        </w:rPr>
        <w:t>ноября</w:t>
      </w:r>
      <w:r w:rsidRPr="00210020">
        <w:rPr>
          <w:rFonts w:ascii="Times New Roman" w:hAnsi="Times New Roman"/>
          <w:b/>
          <w:sz w:val="28"/>
          <w:szCs w:val="28"/>
        </w:rPr>
        <w:t xml:space="preserve"> 2016 года</w:t>
      </w:r>
      <w:r w:rsidRPr="00210020">
        <w:rPr>
          <w:rFonts w:ascii="Times New Roman" w:hAnsi="Times New Roman"/>
          <w:sz w:val="28"/>
          <w:szCs w:val="28"/>
        </w:rPr>
        <w:t xml:space="preserve"> </w:t>
      </w:r>
      <w:r w:rsidR="004061C5">
        <w:rPr>
          <w:rFonts w:ascii="Times New Roman" w:hAnsi="Times New Roman"/>
          <w:sz w:val="28"/>
          <w:szCs w:val="28"/>
        </w:rPr>
        <w:t>подать</w:t>
      </w:r>
      <w:r w:rsidRPr="00210020">
        <w:rPr>
          <w:rFonts w:ascii="Times New Roman" w:hAnsi="Times New Roman"/>
          <w:sz w:val="28"/>
          <w:szCs w:val="28"/>
        </w:rPr>
        <w:t xml:space="preserve"> в электронном виде заявку на участие, </w:t>
      </w:r>
      <w:r w:rsidR="004061C5">
        <w:rPr>
          <w:rFonts w:ascii="Times New Roman" w:hAnsi="Times New Roman"/>
          <w:sz w:val="28"/>
          <w:szCs w:val="28"/>
        </w:rPr>
        <w:t>материалы доклада</w:t>
      </w:r>
      <w:r w:rsidRPr="00210020">
        <w:rPr>
          <w:rFonts w:ascii="Times New Roman" w:hAnsi="Times New Roman"/>
          <w:sz w:val="28"/>
          <w:szCs w:val="28"/>
        </w:rPr>
        <w:t xml:space="preserve"> </w:t>
      </w:r>
      <w:r w:rsidR="004061C5">
        <w:rPr>
          <w:rFonts w:ascii="Times New Roman" w:hAnsi="Times New Roman"/>
          <w:sz w:val="28"/>
          <w:szCs w:val="28"/>
        </w:rPr>
        <w:t xml:space="preserve">для публикации </w:t>
      </w:r>
      <w:r w:rsidRPr="00210020">
        <w:rPr>
          <w:rFonts w:ascii="Times New Roman" w:hAnsi="Times New Roman"/>
          <w:sz w:val="28"/>
          <w:szCs w:val="28"/>
        </w:rPr>
        <w:t xml:space="preserve">и копию квитанции об оплате </w:t>
      </w:r>
      <w:r w:rsidR="004061C5">
        <w:rPr>
          <w:rFonts w:ascii="Times New Roman" w:hAnsi="Times New Roman"/>
          <w:sz w:val="28"/>
          <w:szCs w:val="28"/>
        </w:rPr>
        <w:t>публикации</w:t>
      </w:r>
      <w:r w:rsidRPr="00210020">
        <w:rPr>
          <w:rFonts w:ascii="Times New Roman" w:hAnsi="Times New Roman"/>
          <w:sz w:val="28"/>
          <w:szCs w:val="28"/>
        </w:rPr>
        <w:t xml:space="preserve"> по адресу: </w:t>
      </w:r>
      <w:hyperlink r:id="rId5" w:history="1">
        <w:r w:rsidRPr="00210020"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history</w:t>
        </w:r>
        <w:r w:rsidRPr="00210020">
          <w:rPr>
            <w:rStyle w:val="a3"/>
            <w:rFonts w:ascii="Times New Roman" w:hAnsi="Times New Roman"/>
            <w:color w:val="4472C4"/>
            <w:sz w:val="28"/>
            <w:szCs w:val="28"/>
          </w:rPr>
          <w:t>62@</w:t>
        </w:r>
        <w:r w:rsidRPr="00210020"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rambler</w:t>
        </w:r>
        <w:r w:rsidRPr="00210020">
          <w:rPr>
            <w:rStyle w:val="a3"/>
            <w:rFonts w:ascii="Times New Roman" w:hAnsi="Times New Roman"/>
            <w:color w:val="4472C4"/>
            <w:sz w:val="28"/>
            <w:szCs w:val="28"/>
          </w:rPr>
          <w:t>.</w:t>
        </w:r>
        <w:proofErr w:type="spellStart"/>
        <w:r w:rsidRPr="00210020"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ru</w:t>
        </w:r>
        <w:proofErr w:type="spellEnd"/>
      </w:hyperlink>
      <w:r w:rsidRPr="00210020">
        <w:rPr>
          <w:rFonts w:ascii="Times New Roman" w:hAnsi="Times New Roman"/>
          <w:color w:val="4472C4"/>
          <w:sz w:val="28"/>
          <w:szCs w:val="28"/>
        </w:rPr>
        <w:t xml:space="preserve"> </w:t>
      </w:r>
    </w:p>
    <w:p w:rsidR="00360A0E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ЗАЯВКА</w:t>
      </w:r>
      <w:r>
        <w:rPr>
          <w:rFonts w:ascii="Times New Roman" w:hAnsi="Times New Roman"/>
          <w:sz w:val="28"/>
          <w:szCs w:val="28"/>
        </w:rPr>
        <w:t xml:space="preserve"> на участие в конференции должна содержать в анкете следующую информацию: </w:t>
      </w:r>
    </w:p>
    <w:p w:rsidR="00360A0E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Ф.И.О. автора (соавторов): </w:t>
      </w:r>
    </w:p>
    <w:p w:rsidR="00360A0E" w:rsidRPr="00E63005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061C5" w:rsidRPr="00E63005">
        <w:rPr>
          <w:rFonts w:ascii="Times New Roman" w:hAnsi="Times New Roman"/>
          <w:sz w:val="28"/>
          <w:szCs w:val="28"/>
        </w:rPr>
        <w:t>Название доклада.</w:t>
      </w:r>
    </w:p>
    <w:p w:rsidR="00360A0E" w:rsidRPr="00E63005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005">
        <w:rPr>
          <w:rFonts w:ascii="Times New Roman" w:hAnsi="Times New Roman"/>
          <w:sz w:val="28"/>
          <w:szCs w:val="28"/>
        </w:rPr>
        <w:t xml:space="preserve">3. </w:t>
      </w:r>
      <w:r w:rsidR="004061C5" w:rsidRPr="00E63005">
        <w:rPr>
          <w:rFonts w:ascii="Times New Roman" w:hAnsi="Times New Roman"/>
          <w:sz w:val="28"/>
          <w:szCs w:val="28"/>
        </w:rPr>
        <w:t>Название учебного учреждения, город, факультет, группа.</w:t>
      </w:r>
    </w:p>
    <w:p w:rsidR="00360A0E" w:rsidRDefault="00360A0E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005">
        <w:rPr>
          <w:rFonts w:ascii="Times New Roman" w:hAnsi="Times New Roman"/>
          <w:sz w:val="28"/>
          <w:szCs w:val="28"/>
        </w:rPr>
        <w:t xml:space="preserve">4. </w:t>
      </w:r>
      <w:r w:rsidR="00A26D9B">
        <w:rPr>
          <w:rFonts w:ascii="Times New Roman" w:hAnsi="Times New Roman"/>
          <w:sz w:val="28"/>
          <w:szCs w:val="28"/>
        </w:rPr>
        <w:t>Научный руководитель:</w:t>
      </w:r>
      <w:r w:rsidR="00E63005" w:rsidRPr="00E63005">
        <w:rPr>
          <w:rFonts w:ascii="Times New Roman" w:hAnsi="Times New Roman"/>
          <w:sz w:val="28"/>
          <w:szCs w:val="28"/>
        </w:rPr>
        <w:t xml:space="preserve"> фамилия, инициалы,</w:t>
      </w:r>
      <w:r w:rsidR="00E63005">
        <w:rPr>
          <w:rFonts w:ascii="Times New Roman" w:hAnsi="Times New Roman"/>
          <w:sz w:val="28"/>
          <w:szCs w:val="28"/>
        </w:rPr>
        <w:t xml:space="preserve"> должность,</w:t>
      </w:r>
      <w:r w:rsidR="00E63005">
        <w:rPr>
          <w:rFonts w:ascii="Times New Roman" w:hAnsi="Times New Roman"/>
          <w:b/>
          <w:sz w:val="28"/>
          <w:szCs w:val="28"/>
        </w:rPr>
        <w:t xml:space="preserve"> </w:t>
      </w:r>
      <w:r w:rsidR="00E6300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ченая степень, звание: </w:t>
      </w:r>
    </w:p>
    <w:p w:rsidR="00360A0E" w:rsidRDefault="00E63005" w:rsidP="00360A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Почтовый и электронный адрес и контактный телефон.</w:t>
      </w:r>
    </w:p>
    <w:p w:rsidR="009C7B1F" w:rsidRDefault="009C7B1F" w:rsidP="005D728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0A0E" w:rsidRDefault="00360A0E" w:rsidP="005D728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 К ОФОРМЛЕНИЮ МАТЕРИАЛОВ</w:t>
      </w:r>
    </w:p>
    <w:p w:rsidR="005D728F" w:rsidRDefault="005D728F" w:rsidP="005D728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0A0E" w:rsidRDefault="00360A0E" w:rsidP="005D72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заголовка и текста: первая строка – перечень авторов</w:t>
      </w:r>
      <w:r w:rsidR="009C7B1F">
        <w:rPr>
          <w:rFonts w:ascii="Times New Roman" w:hAnsi="Times New Roman"/>
          <w:sz w:val="28"/>
          <w:szCs w:val="28"/>
        </w:rPr>
        <w:t>, город, организация</w:t>
      </w:r>
      <w:r>
        <w:rPr>
          <w:rFonts w:ascii="Times New Roman" w:hAnsi="Times New Roman"/>
          <w:sz w:val="28"/>
          <w:szCs w:val="28"/>
        </w:rPr>
        <w:t xml:space="preserve"> через запятую (инициалы предшествуют фамилии), печатается строчными буквами в правом углу; вторая строка – пропускается; третья строка – печатается название доклада по центру прописными буквами, жирным шрифтом. Далее через две строки – начало текста. Текст должен быть набран в редакторе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360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360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="009C7B1F">
        <w:rPr>
          <w:rFonts w:ascii="Times New Roman" w:hAnsi="Times New Roman"/>
          <w:sz w:val="28"/>
          <w:szCs w:val="28"/>
        </w:rPr>
        <w:t xml:space="preserve">, сохранен в формате </w:t>
      </w:r>
      <w:r w:rsidR="009C7B1F">
        <w:rPr>
          <w:rFonts w:ascii="Times New Roman" w:hAnsi="Times New Roman"/>
          <w:sz w:val="28"/>
          <w:szCs w:val="28"/>
          <w:lang w:val="en-US"/>
        </w:rPr>
        <w:t>RTF</w:t>
      </w:r>
      <w:r w:rsidR="009C7B1F">
        <w:rPr>
          <w:rFonts w:ascii="Times New Roman" w:hAnsi="Times New Roman"/>
          <w:sz w:val="28"/>
          <w:szCs w:val="28"/>
        </w:rPr>
        <w:t xml:space="preserve">. Шрифт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360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60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, размер шрифта – 14. Межстрочный интервал – </w:t>
      </w:r>
      <w:r w:rsidR="002C6738">
        <w:rPr>
          <w:rFonts w:ascii="Times New Roman" w:hAnsi="Times New Roman"/>
          <w:sz w:val="28"/>
          <w:szCs w:val="28"/>
        </w:rPr>
        <w:t>полуто</w:t>
      </w:r>
      <w:r>
        <w:rPr>
          <w:rFonts w:ascii="Times New Roman" w:hAnsi="Times New Roman"/>
          <w:sz w:val="28"/>
          <w:szCs w:val="28"/>
        </w:rPr>
        <w:t xml:space="preserve">рный. Поля – </w:t>
      </w:r>
      <w:r w:rsidR="009C7B1F">
        <w:rPr>
          <w:rFonts w:ascii="Times New Roman" w:hAnsi="Times New Roman"/>
          <w:sz w:val="28"/>
          <w:szCs w:val="28"/>
        </w:rPr>
        <w:t xml:space="preserve">со всех сторон по </w:t>
      </w:r>
      <w:r>
        <w:rPr>
          <w:rFonts w:ascii="Times New Roman" w:hAnsi="Times New Roman"/>
          <w:sz w:val="28"/>
          <w:szCs w:val="28"/>
        </w:rPr>
        <w:t>2</w:t>
      </w:r>
      <w:r w:rsidR="009C7B1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м.</w:t>
      </w:r>
    </w:p>
    <w:p w:rsidR="00360A0E" w:rsidRDefault="00360A0E" w:rsidP="005D72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с целью возмещения издательских расходов необходимо перечислить </w:t>
      </w:r>
      <w:r w:rsidR="00AB2B05" w:rsidRPr="00AB2B05">
        <w:rPr>
          <w:rFonts w:ascii="Times New Roman" w:hAnsi="Times New Roman"/>
          <w:b/>
          <w:sz w:val="28"/>
          <w:szCs w:val="28"/>
        </w:rPr>
        <w:t>450</w:t>
      </w:r>
      <w:r w:rsidR="00AB2B05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за кажд</w:t>
      </w:r>
      <w:r w:rsidR="00854D56">
        <w:rPr>
          <w:rFonts w:ascii="Times New Roman" w:hAnsi="Times New Roman"/>
          <w:sz w:val="28"/>
          <w:szCs w:val="28"/>
        </w:rPr>
        <w:t>ую публикацию</w:t>
      </w:r>
      <w:r w:rsidR="00AB2B05">
        <w:rPr>
          <w:rFonts w:ascii="Times New Roman" w:hAnsi="Times New Roman"/>
          <w:sz w:val="28"/>
          <w:szCs w:val="28"/>
        </w:rPr>
        <w:t xml:space="preserve"> (представляемый к публикации материал не должен превышать в объеме </w:t>
      </w:r>
      <w:r w:rsidR="00AB2B05" w:rsidRPr="00AB2B05">
        <w:rPr>
          <w:rFonts w:ascii="Times New Roman" w:hAnsi="Times New Roman"/>
          <w:b/>
          <w:sz w:val="28"/>
          <w:szCs w:val="28"/>
        </w:rPr>
        <w:t>3 страниц</w:t>
      </w:r>
      <w:r w:rsidR="00AB2B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счет: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ИНН 5612001360 КПП 561402001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УФК по Оренбургской области</w:t>
      </w:r>
    </w:p>
    <w:p w:rsidR="00360A0E" w:rsidRPr="005D728F" w:rsidRDefault="00360A0E" w:rsidP="005D72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(ОФК 09, Орский гуманитарно-технологический институт (филиал) ОГУ л. с. 20536У79760)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«Банк получателя»: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Отделение Оренбург г. Оренбург,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р/</w:t>
      </w:r>
      <w:proofErr w:type="spellStart"/>
      <w:r w:rsidRPr="005D728F">
        <w:rPr>
          <w:rFonts w:ascii="Times New Roman" w:hAnsi="Times New Roman"/>
          <w:b/>
          <w:sz w:val="28"/>
          <w:szCs w:val="28"/>
        </w:rPr>
        <w:t>сч</w:t>
      </w:r>
      <w:proofErr w:type="spellEnd"/>
      <w:r w:rsidRPr="005D728F">
        <w:rPr>
          <w:rFonts w:ascii="Times New Roman" w:hAnsi="Times New Roman"/>
          <w:b/>
          <w:sz w:val="28"/>
          <w:szCs w:val="28"/>
        </w:rPr>
        <w:t>. 40501810500002000001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БИК 045354001  ОКАТО 53423000000   ОКТМО 53723000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ВНИМАНИЕ! ЗАПОЛНЕНИЕ КБК ОБЯЗАТЕЛЬНО!!!</w:t>
      </w: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 xml:space="preserve">«Назначение платежа»: КБК 00000000000000000130 </w:t>
      </w:r>
    </w:p>
    <w:p w:rsidR="00360A0E" w:rsidRPr="005D728F" w:rsidRDefault="009C7B1F" w:rsidP="005D728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Межвузовская научная конференция</w:t>
      </w:r>
      <w:r w:rsidR="005D728F">
        <w:rPr>
          <w:rFonts w:ascii="Times New Roman" w:hAnsi="Times New Roman"/>
          <w:b/>
          <w:sz w:val="28"/>
          <w:szCs w:val="28"/>
        </w:rPr>
        <w:t xml:space="preserve"> «Н.</w:t>
      </w:r>
      <w:r>
        <w:rPr>
          <w:rFonts w:ascii="Times New Roman" w:hAnsi="Times New Roman"/>
          <w:b/>
          <w:sz w:val="28"/>
          <w:szCs w:val="28"/>
        </w:rPr>
        <w:t> </w:t>
      </w:r>
      <w:r w:rsidR="005D728F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> </w:t>
      </w:r>
      <w:r w:rsidR="005D728F">
        <w:rPr>
          <w:rFonts w:ascii="Times New Roman" w:hAnsi="Times New Roman"/>
          <w:b/>
          <w:sz w:val="28"/>
          <w:szCs w:val="28"/>
        </w:rPr>
        <w:t xml:space="preserve">Карамзин – историк государства Российского» </w:t>
      </w:r>
      <w:r w:rsidR="00360A0E" w:rsidRPr="005D728F">
        <w:rPr>
          <w:rFonts w:ascii="Times New Roman" w:hAnsi="Times New Roman"/>
          <w:b/>
          <w:sz w:val="28"/>
          <w:szCs w:val="28"/>
        </w:rPr>
        <w:t>(или участие в конференции)</w:t>
      </w:r>
    </w:p>
    <w:p w:rsidR="005D728F" w:rsidRDefault="005D728F" w:rsidP="005D728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60A0E" w:rsidRPr="005D728F" w:rsidRDefault="00360A0E" w:rsidP="005D728F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D728F">
        <w:rPr>
          <w:rFonts w:ascii="Times New Roman" w:hAnsi="Times New Roman"/>
          <w:b/>
          <w:i/>
          <w:sz w:val="28"/>
          <w:szCs w:val="28"/>
          <w:u w:val="single"/>
        </w:rPr>
        <w:t>Адрес оргкомитета:</w:t>
      </w:r>
    </w:p>
    <w:p w:rsidR="00360A0E" w:rsidRDefault="00360A0E" w:rsidP="005D7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Оренбургская область, г. Орск, пр. Мира, 15А; факультет</w:t>
      </w:r>
      <w:r w:rsidR="005D728F">
        <w:rPr>
          <w:rFonts w:ascii="Times New Roman" w:hAnsi="Times New Roman"/>
          <w:sz w:val="28"/>
          <w:szCs w:val="28"/>
        </w:rPr>
        <w:t xml:space="preserve"> педагогического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360A0E" w:rsidRDefault="00360A0E" w:rsidP="005D72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телефонам: 8</w:t>
      </w:r>
      <w:r w:rsidR="00727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9226238424; 8(3537)23</w:t>
      </w:r>
      <w:r w:rsidR="00727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69</w:t>
      </w:r>
      <w:r w:rsidR="00727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51</w:t>
      </w:r>
      <w:r w:rsidR="00727656">
        <w:rPr>
          <w:rFonts w:ascii="Times New Roman" w:hAnsi="Times New Roman"/>
          <w:sz w:val="28"/>
          <w:szCs w:val="28"/>
        </w:rPr>
        <w:t xml:space="preserve"> (кафедра истории, философии и социально-гуманитарных наук)</w:t>
      </w:r>
    </w:p>
    <w:p w:rsidR="00360A0E" w:rsidRDefault="00360A0E" w:rsidP="005D728F">
      <w:pPr>
        <w:spacing w:after="0"/>
        <w:ind w:firstLine="567"/>
        <w:jc w:val="both"/>
        <w:rPr>
          <w:rFonts w:ascii="Times New Roman" w:hAnsi="Times New Roman"/>
          <w:color w:val="4472C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6" w:history="1">
        <w:r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history</w:t>
        </w:r>
        <w:r>
          <w:rPr>
            <w:rStyle w:val="a3"/>
            <w:rFonts w:ascii="Times New Roman" w:hAnsi="Times New Roman"/>
            <w:color w:val="4472C4"/>
            <w:sz w:val="28"/>
            <w:szCs w:val="28"/>
          </w:rPr>
          <w:t>62@</w:t>
        </w:r>
        <w:r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/>
            <w:color w:val="4472C4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4472C4"/>
            <w:sz w:val="28"/>
            <w:szCs w:val="28"/>
            <w:lang w:val="en-US"/>
          </w:rPr>
          <w:t>ru</w:t>
        </w:r>
        <w:proofErr w:type="spellEnd"/>
      </w:hyperlink>
    </w:p>
    <w:p w:rsidR="005D728F" w:rsidRDefault="005D728F" w:rsidP="00360A0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27656" w:rsidRDefault="005D728F" w:rsidP="005D728F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5D728F">
        <w:rPr>
          <w:rFonts w:ascii="Times New Roman" w:hAnsi="Times New Roman"/>
          <w:b/>
          <w:sz w:val="28"/>
          <w:szCs w:val="28"/>
        </w:rPr>
        <w:t>Оргкомитет конференции</w:t>
      </w:r>
      <w:r w:rsidR="00360A0E" w:rsidRPr="005D728F">
        <w:rPr>
          <w:rFonts w:ascii="Times New Roman" w:hAnsi="Times New Roman"/>
          <w:b/>
          <w:sz w:val="28"/>
          <w:szCs w:val="28"/>
        </w:rPr>
        <w:t xml:space="preserve"> </w:t>
      </w:r>
    </w:p>
    <w:p w:rsidR="00727656" w:rsidRDefault="0072765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0A0E" w:rsidRDefault="00360A0E" w:rsidP="00360A0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Лицензионный договор №____/____</w:t>
      </w:r>
    </w:p>
    <w:p w:rsidR="00360A0E" w:rsidRDefault="00360A0E" w:rsidP="00360A0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неисключительных прав на использование произведения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232"/>
        <w:gridCol w:w="428"/>
      </w:tblGrid>
      <w:tr w:rsidR="00360A0E" w:rsidTr="00360A0E">
        <w:tc>
          <w:tcPr>
            <w:tcW w:w="5070" w:type="dxa"/>
            <w:hideMark/>
          </w:tcPr>
          <w:p w:rsidR="00360A0E" w:rsidRDefault="00360A0E" w:rsidP="00360A0E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ОГТИ (филиал) ОГУ</w:t>
            </w:r>
          </w:p>
        </w:tc>
        <w:tc>
          <w:tcPr>
            <w:tcW w:w="4961" w:type="dxa"/>
            <w:gridSpan w:val="2"/>
            <w:hideMark/>
          </w:tcPr>
          <w:p w:rsidR="00360A0E" w:rsidRDefault="00360A0E" w:rsidP="00360A0E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«___» ____________ 2016 г.</w:t>
            </w:r>
          </w:p>
        </w:tc>
      </w:tr>
      <w:tr w:rsidR="00360A0E" w:rsidTr="00360A0E">
        <w:trPr>
          <w:gridAfter w:val="1"/>
          <w:wAfter w:w="461" w:type="dxa"/>
          <w:trHeight w:val="471"/>
        </w:trPr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Соловьев Кирилл Валерьевич</w:t>
            </w:r>
          </w:p>
        </w:tc>
      </w:tr>
      <w:tr w:rsidR="00360A0E" w:rsidTr="00360A0E">
        <w:trPr>
          <w:gridAfter w:val="1"/>
          <w:wAfter w:w="461" w:type="dxa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60A0E" w:rsidRDefault="00360A0E" w:rsidP="00360A0E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</w:tr>
    </w:tbl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, именуемый в дальнейшем «Автор», </w:t>
      </w:r>
      <w:r>
        <w:rPr>
          <w:rFonts w:ascii="Times New Roman" w:hAnsi="Times New Roman"/>
          <w:color w:val="000000"/>
        </w:rPr>
        <w:t>с одной стороны,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и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«Институт», в лице ректора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Г. А. </w:t>
      </w:r>
      <w:proofErr w:type="spellStart"/>
      <w:r>
        <w:rPr>
          <w:rFonts w:ascii="Times New Roman" w:hAnsi="Times New Roman"/>
        </w:rPr>
        <w:t>Мелекесова</w:t>
      </w:r>
      <w:proofErr w:type="spellEnd"/>
      <w:r>
        <w:rPr>
          <w:rFonts w:ascii="Times New Roman" w:hAnsi="Times New Roman"/>
        </w:rPr>
        <w:t>, действующего на основании доверенности № 174-юр от 18.12.2015 года, с другой стороны, именуемые в дальнейшем «Стороны», заключили настоящий договор о нижеследующем: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 Предмет договора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1.1. Автор безвозмездно предоставляет Институту неисключительные права на использование Произведения в обусловленных настоящим договором пределах.  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1.2. Произведением по настоящему договору является: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60A0E" w:rsidTr="00360A0E">
        <w:trPr>
          <w:cantSplit/>
          <w:trHeight w:val="397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Российская историография истории правления династии Северов (193 – 235)</w:t>
            </w:r>
          </w:p>
        </w:tc>
      </w:tr>
    </w:tbl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(далее – Произведение).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 Гарантии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Автор гарантирует, что ему принадлежат исключительные неимущественные права на Произведение, указанное в разделе 1 настоящего договора, и он обладает всеми полномочиями для заключения настоящего договора.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Автор гарантирует, что при создании Произведения не были нарушены авторские или иные права третьих лиц.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2.3. Автор гарантирует, что передача прав на Произведение и его дальнейшее использование Институтом в соответствии с настоящим договором, не приведет к нарушению прав третьих лиц.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 Права и обязанности Сторон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Автор обязан безвозмездно передать Институту следующие неисключительные права на использование Произведения:</w:t>
      </w:r>
    </w:p>
    <w:p w:rsidR="00360A0E" w:rsidRDefault="00360A0E" w:rsidP="00360A0E">
      <w:pPr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3.1.1. Воспроизведение Произведения, то есть изготовление одного и более экземпляра Произведения или его части в любой материальной форме, в том числе на бумажном и электронном носителях в виде отдельного произведения и/или в составе сборника или иного составного произведения. 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3.1.2. Распространение Произведения путем продажи или иного отчуждения его оригинала или экземпляров на любом носителе в виде отдельного произведения и/или в составе сборника или иного составного произведения.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3.1.3. Публичный показ Произведения.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3.1.4. Прокат оригинала или экземпляра Произведения.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3.1.5. Публичное исполнение Произведения с помощью технических средств.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3.1.6. Сообщение по кабелю.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3.1.7. Доведение Произведения до всеобщего сведения.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3.2. Институт обязуется использовать Произведение строго в соответствии с п. 3.1 и п. 4.1 настоящего договора.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3.3. Институт вправе использовать произведение в образовательном процессе и в научно-исследовательской деятельности.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3.4. Институт имеет право переуступать права, указанные в п. 3.1 настоящего договора третьим лицам (</w:t>
      </w:r>
      <w:proofErr w:type="spellStart"/>
      <w:r>
        <w:rPr>
          <w:rFonts w:ascii="Times New Roman" w:hAnsi="Times New Roman"/>
          <w:color w:val="000000"/>
          <w:lang w:eastAsia="en-US"/>
        </w:rPr>
        <w:t>сублицензионный</w:t>
      </w:r>
      <w:proofErr w:type="spellEnd"/>
      <w:r>
        <w:rPr>
          <w:rFonts w:ascii="Times New Roman" w:hAnsi="Times New Roman"/>
          <w:color w:val="000000"/>
          <w:lang w:eastAsia="en-US"/>
        </w:rPr>
        <w:t xml:space="preserve"> договор) без предварительного согласия Автора.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3.5.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eastAsia="en-US"/>
        </w:rPr>
        <w:lastRenderedPageBreak/>
        <w:t>3.6. Институт не берет на себя обязательство по представлению Автору отчетов об использовании Произведения.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 Срок и территория использования Произведения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Автор предоставляет Институту право использовать Произведение без ограничения сроков и территории.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 Ответственность Сторон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6.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Конфиденциальность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Условия настоящего договора конфиденциальны и не подлежат разглашению.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7. Разрешение споров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7.2. При </w:t>
      </w:r>
      <w:proofErr w:type="spellStart"/>
      <w:r>
        <w:rPr>
          <w:rFonts w:ascii="Times New Roman" w:hAnsi="Times New Roman"/>
          <w:color w:val="000000"/>
        </w:rPr>
        <w:t>неурегулировании</w:t>
      </w:r>
      <w:proofErr w:type="spellEnd"/>
      <w:r>
        <w:rPr>
          <w:rFonts w:ascii="Times New Roman" w:hAnsi="Times New Roman"/>
          <w:color w:val="000000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8. Порядок передачи прав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8.1. Датой передачи прав на Произведение является дата подписания акта приема-передачи Произведения.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 Заключительные положения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 По вопросам, которые не урегулированы или не полностью урегулированы настоящим договором, Стороны руководствуются действующим законодательством.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9.3. Договор составлен в двух экземплярах, из которых один находится у Автора, второй – в Институте.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10.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0"/>
        <w:gridCol w:w="388"/>
        <w:gridCol w:w="2880"/>
        <w:gridCol w:w="400"/>
        <w:gridCol w:w="2752"/>
        <w:gridCol w:w="1595"/>
      </w:tblGrid>
      <w:tr w:rsidR="00360A0E" w:rsidTr="00360A0E">
        <w:trPr>
          <w:trHeight w:val="454"/>
        </w:trPr>
        <w:tc>
          <w:tcPr>
            <w:tcW w:w="4954" w:type="dxa"/>
            <w:gridSpan w:val="3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Автор</w:t>
            </w:r>
          </w:p>
        </w:tc>
        <w:tc>
          <w:tcPr>
            <w:tcW w:w="423" w:type="dxa"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4760" w:type="dxa"/>
            <w:gridSpan w:val="2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Институт</w:t>
            </w:r>
          </w:p>
        </w:tc>
      </w:tr>
      <w:tr w:rsidR="00360A0E" w:rsidTr="00360A0E">
        <w:trPr>
          <w:trHeight w:val="454"/>
        </w:trPr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Соловьев Кирилл Валерьевич</w:t>
            </w:r>
          </w:p>
        </w:tc>
        <w:tc>
          <w:tcPr>
            <w:tcW w:w="423" w:type="dxa"/>
            <w:vMerge w:val="restart"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A0E" w:rsidRDefault="00360A0E" w:rsidP="00360A0E">
            <w:pPr>
              <w:snapToGrid w:val="0"/>
              <w:spacing w:after="0"/>
              <w:jc w:val="both"/>
              <w:rPr>
                <w:rFonts w:ascii="Times New Roman" w:hAnsi="Times New Roman"/>
                <w:spacing w:val="-1"/>
                <w:kern w:val="3276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1"/>
                <w:kern w:val="3276"/>
                <w:position w:val="-1"/>
                <w:sz w:val="20"/>
                <w:szCs w:val="20"/>
                <w:lang w:eastAsia="en-US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360A0E" w:rsidRDefault="00360A0E" w:rsidP="00360A0E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kern w:val="3276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kern w:val="3276"/>
                <w:position w:val="-1"/>
                <w:sz w:val="20"/>
                <w:szCs w:val="20"/>
                <w:lang w:eastAsia="en-US"/>
              </w:rPr>
              <w:t xml:space="preserve">460018, г. Оренбург, пр. Победы,13 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Орский гуманитарно-технологический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Адрес: 462403, г. Орск, пр. Мира, 15А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ИНН 5612001360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Телефон/факс: (3537) 23-65-80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Ректор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/ Г. А. Мелекесов</w:t>
            </w:r>
          </w:p>
        </w:tc>
      </w:tr>
      <w:tr w:rsidR="00360A0E" w:rsidTr="00360A0E">
        <w:trPr>
          <w:trHeight w:val="315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419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Паспорт: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5311 110389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397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 xml:space="preserve">выдан: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ОУФМС России по Оренбургской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417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области в г. Гае и Гайском районе 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281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03.02.2012    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413"/>
        </w:trPr>
        <w:tc>
          <w:tcPr>
            <w:tcW w:w="4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>зарегистрирован(а) по адресу</w:t>
            </w:r>
          </w:p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235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>Г. Гай, 8-й м-н, д. 36 кв. 33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281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trHeight w:val="257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60A0E" w:rsidTr="00360A0E">
        <w:trPr>
          <w:gridAfter w:val="1"/>
          <w:wAfter w:w="1784" w:type="dxa"/>
          <w:trHeight w:val="275"/>
        </w:trPr>
        <w:tc>
          <w:tcPr>
            <w:tcW w:w="4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360A0E" w:rsidRDefault="00360A0E" w:rsidP="00360A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en-US"/>
              </w:rPr>
              <w:t>(подпись)</w:t>
            </w:r>
          </w:p>
        </w:tc>
      </w:tr>
    </w:tbl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Согласовано: ________</w:t>
      </w:r>
    </w:p>
    <w:p w:rsidR="00360A0E" w:rsidRDefault="00360A0E" w:rsidP="00360A0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АКТ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приема–передачи Произведения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360A0E" w:rsidTr="00360A0E">
        <w:tc>
          <w:tcPr>
            <w:tcW w:w="5070" w:type="dxa"/>
            <w:hideMark/>
          </w:tcPr>
          <w:p w:rsidR="00360A0E" w:rsidRDefault="00360A0E" w:rsidP="00360A0E">
            <w:pPr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Орск</w:t>
            </w:r>
          </w:p>
        </w:tc>
        <w:tc>
          <w:tcPr>
            <w:tcW w:w="4961" w:type="dxa"/>
            <w:hideMark/>
          </w:tcPr>
          <w:p w:rsidR="00360A0E" w:rsidRDefault="00360A0E" w:rsidP="00360A0E">
            <w:pPr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«___» ____________ 2016 г.</w:t>
            </w:r>
          </w:p>
        </w:tc>
      </w:tr>
    </w:tbl>
    <w:p w:rsidR="00360A0E" w:rsidRDefault="00360A0E" w:rsidP="00360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60A0E" w:rsidTr="00360A0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Соловьев Кирилл Валерьевич</w:t>
            </w:r>
          </w:p>
        </w:tc>
      </w:tr>
      <w:tr w:rsidR="00360A0E" w:rsidTr="00360A0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(фамилия, имя, отчество)</w:t>
            </w:r>
          </w:p>
        </w:tc>
      </w:tr>
    </w:tbl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, именуемый в дальнейшем «Автор», передал, а 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«Институт», в лице</w:t>
      </w:r>
      <w:r>
        <w:rPr>
          <w:rFonts w:ascii="Times New Roman" w:hAnsi="Times New Roman"/>
          <w:sz w:val="28"/>
          <w:szCs w:val="28"/>
        </w:rPr>
        <w:t xml:space="preserve"> ректора Орского гуманитарно-технологического института (филиала) ОГУ Г. А. </w:t>
      </w:r>
      <w:proofErr w:type="spellStart"/>
      <w:r>
        <w:rPr>
          <w:rFonts w:ascii="Times New Roman" w:hAnsi="Times New Roman"/>
          <w:sz w:val="28"/>
          <w:szCs w:val="28"/>
        </w:rPr>
        <w:t>Мелекесова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действующего на основании доверенности </w:t>
      </w:r>
      <w:r>
        <w:rPr>
          <w:rFonts w:ascii="Times New Roman" w:hAnsi="Times New Roman"/>
          <w:sz w:val="28"/>
          <w:szCs w:val="28"/>
        </w:rPr>
        <w:br/>
        <w:t xml:space="preserve">№ 2-юр от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09.01.2014</w:t>
        </w:r>
      </w:smartTag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color w:val="000000"/>
          <w:sz w:val="28"/>
          <w:szCs w:val="28"/>
        </w:rPr>
        <w:t>приняло Произведение и неисключительные права на его использование в соответствии с условиями лицензионного договора о передаче неисключительных прав на использование произведения № _____ от «_______» ________ г.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Подписи сторон</w:t>
      </w: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0A0E" w:rsidRDefault="00360A0E" w:rsidP="0036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60A0E" w:rsidRDefault="00360A0E" w:rsidP="00360A0E">
      <w:pPr>
        <w:tabs>
          <w:tab w:val="left" w:pos="9540"/>
        </w:tabs>
        <w:spacing w:after="0"/>
        <w:rPr>
          <w:rFonts w:ascii="Times New Roman" w:hAnsi="Times New Roman"/>
          <w:color w:val="000000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278"/>
        <w:gridCol w:w="4149"/>
        <w:gridCol w:w="521"/>
      </w:tblGrid>
      <w:tr w:rsidR="00360A0E" w:rsidTr="00360A0E">
        <w:trPr>
          <w:trHeight w:val="454"/>
        </w:trPr>
        <w:tc>
          <w:tcPr>
            <w:tcW w:w="4785" w:type="dxa"/>
            <w:hideMark/>
          </w:tcPr>
          <w:p w:rsidR="00360A0E" w:rsidRDefault="00360A0E" w:rsidP="00360A0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Автор</w:t>
            </w:r>
          </w:p>
        </w:tc>
        <w:tc>
          <w:tcPr>
            <w:tcW w:w="284" w:type="dxa"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8" w:type="dxa"/>
            <w:gridSpan w:val="2"/>
            <w:hideMark/>
          </w:tcPr>
          <w:p w:rsidR="00360A0E" w:rsidRDefault="00360A0E" w:rsidP="00360A0E">
            <w:pPr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Институт</w:t>
            </w:r>
          </w:p>
        </w:tc>
      </w:tr>
      <w:tr w:rsidR="00360A0E" w:rsidTr="00360A0E">
        <w:trPr>
          <w:trHeight w:val="454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FF0000"/>
                <w:lang w:eastAsia="en-US"/>
              </w:rPr>
              <w:t>Соловьев Кирилл Валерьевич</w:t>
            </w:r>
          </w:p>
        </w:tc>
        <w:tc>
          <w:tcPr>
            <w:tcW w:w="284" w:type="dxa"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Ректор </w:t>
            </w:r>
          </w:p>
        </w:tc>
      </w:tr>
      <w:tr w:rsidR="00360A0E" w:rsidTr="00360A0E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0E" w:rsidRDefault="00360A0E" w:rsidP="00360A0E">
            <w:pPr>
              <w:spacing w:after="0" w:line="254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60A0E" w:rsidTr="00360A0E">
        <w:trPr>
          <w:trHeight w:val="454"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360A0E" w:rsidRDefault="00360A0E" w:rsidP="00360A0E">
            <w:pPr>
              <w:spacing w:after="0"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60A0E" w:rsidRDefault="00360A0E" w:rsidP="00360A0E">
            <w:pPr>
              <w:spacing w:after="0" w:line="254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А. Мелекесов/</w:t>
            </w:r>
          </w:p>
        </w:tc>
      </w:tr>
      <w:tr w:rsidR="00360A0E" w:rsidTr="00360A0E">
        <w:trPr>
          <w:gridAfter w:val="1"/>
          <w:wAfter w:w="569" w:type="dxa"/>
          <w:trHeight w:val="454"/>
        </w:trPr>
        <w:tc>
          <w:tcPr>
            <w:tcW w:w="4785" w:type="dxa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(подпись)</w:t>
            </w:r>
          </w:p>
        </w:tc>
        <w:tc>
          <w:tcPr>
            <w:tcW w:w="4783" w:type="dxa"/>
            <w:gridSpan w:val="2"/>
            <w:hideMark/>
          </w:tcPr>
          <w:p w:rsidR="00360A0E" w:rsidRDefault="00360A0E" w:rsidP="0036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 xml:space="preserve">                                     (подпись)</w:t>
            </w:r>
          </w:p>
        </w:tc>
      </w:tr>
    </w:tbl>
    <w:p w:rsidR="00360A0E" w:rsidRDefault="00360A0E" w:rsidP="00360A0E">
      <w:pPr>
        <w:spacing w:after="0"/>
        <w:rPr>
          <w:rFonts w:ascii="Times New Roman" w:hAnsi="Times New Roman"/>
        </w:rPr>
      </w:pPr>
    </w:p>
    <w:p w:rsidR="00360A0E" w:rsidRDefault="00360A0E" w:rsidP="00360A0E">
      <w:pPr>
        <w:spacing w:after="0"/>
        <w:rPr>
          <w:rFonts w:ascii="Times New Roman" w:hAnsi="Times New Roman"/>
        </w:rPr>
      </w:pPr>
    </w:p>
    <w:p w:rsidR="00360A0E" w:rsidRDefault="00360A0E" w:rsidP="00360A0E">
      <w:pPr>
        <w:spacing w:after="0"/>
        <w:rPr>
          <w:rFonts w:ascii="Times New Roman" w:hAnsi="Times New Roman"/>
        </w:rPr>
      </w:pPr>
    </w:p>
    <w:p w:rsidR="00360A0E" w:rsidRDefault="00360A0E" w:rsidP="00360A0E">
      <w:pPr>
        <w:spacing w:after="0"/>
        <w:rPr>
          <w:rFonts w:ascii="Times New Roman" w:hAnsi="Times New Roman"/>
        </w:rPr>
      </w:pPr>
    </w:p>
    <w:p w:rsidR="00360A0E" w:rsidRDefault="00360A0E" w:rsidP="00360A0E">
      <w:pPr>
        <w:spacing w:after="0"/>
        <w:rPr>
          <w:rFonts w:ascii="Times New Roman" w:hAnsi="Times New Roman"/>
        </w:rPr>
      </w:pPr>
    </w:p>
    <w:p w:rsidR="00360A0E" w:rsidRDefault="00360A0E" w:rsidP="00360A0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711A8" w:rsidRDefault="00D711A8" w:rsidP="00360A0E">
      <w:pPr>
        <w:spacing w:after="0"/>
      </w:pPr>
    </w:p>
    <w:sectPr w:rsidR="00D7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71D76"/>
    <w:multiLevelType w:val="hybridMultilevel"/>
    <w:tmpl w:val="F9AA9F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9"/>
    <w:rsid w:val="001C6E29"/>
    <w:rsid w:val="00210020"/>
    <w:rsid w:val="00270EEC"/>
    <w:rsid w:val="002C6738"/>
    <w:rsid w:val="00360A0E"/>
    <w:rsid w:val="003878DE"/>
    <w:rsid w:val="004061C5"/>
    <w:rsid w:val="004511E7"/>
    <w:rsid w:val="005401DB"/>
    <w:rsid w:val="005D728F"/>
    <w:rsid w:val="00727656"/>
    <w:rsid w:val="00774174"/>
    <w:rsid w:val="00854D56"/>
    <w:rsid w:val="009C7B1F"/>
    <w:rsid w:val="009D36EA"/>
    <w:rsid w:val="00A069A6"/>
    <w:rsid w:val="00A26D9B"/>
    <w:rsid w:val="00AB2B05"/>
    <w:rsid w:val="00AD76C1"/>
    <w:rsid w:val="00BC681D"/>
    <w:rsid w:val="00CC3A82"/>
    <w:rsid w:val="00D62093"/>
    <w:rsid w:val="00D70F6B"/>
    <w:rsid w:val="00D711A8"/>
    <w:rsid w:val="00E63005"/>
    <w:rsid w:val="00E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38DBC2A-5975-4781-BCF6-21E143C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A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0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360A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0A0E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360A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ry62@rambler.ru" TargetMode="External"/><Relationship Id="rId5" Type="http://schemas.openxmlformats.org/officeDocument/2006/relationships/hyperlink" Target="mailto:history6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Ерофеева Наталья Евгеньевна</cp:lastModifiedBy>
  <cp:revision>4</cp:revision>
  <cp:lastPrinted>2016-09-28T05:38:00Z</cp:lastPrinted>
  <dcterms:created xsi:type="dcterms:W3CDTF">2016-10-19T06:22:00Z</dcterms:created>
  <dcterms:modified xsi:type="dcterms:W3CDTF">2016-10-19T06:32:00Z</dcterms:modified>
</cp:coreProperties>
</file>